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2102" w14:textId="508F8DE0" w:rsidR="000D0775" w:rsidRDefault="000D0775" w:rsidP="0077056E">
      <w:pPr>
        <w:widowControl/>
        <w:autoSpaceDE/>
        <w:autoSpaceDN/>
        <w:jc w:val="both"/>
        <w:rPr>
          <w:rFonts w:ascii="Tahoma" w:eastAsia="Times New Roman" w:hAnsi="Tahoma" w:cs="Tahoma"/>
          <w:b/>
          <w:lang w:eastAsia="ru-RU"/>
        </w:rPr>
      </w:pPr>
      <w:bookmarkStart w:id="0" w:name="_GoBack"/>
      <w:bookmarkEnd w:id="0"/>
      <w:r w:rsidRPr="00D631F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41F80B" wp14:editId="2E42A95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815E7" w14:textId="3CC82B93" w:rsidR="000D0775" w:rsidRDefault="000D0775" w:rsidP="0077056E">
      <w:pPr>
        <w:widowControl/>
        <w:autoSpaceDE/>
        <w:autoSpaceDN/>
        <w:jc w:val="both"/>
        <w:rPr>
          <w:rFonts w:ascii="Tahoma" w:eastAsia="Times New Roman" w:hAnsi="Tahoma" w:cs="Tahoma"/>
          <w:b/>
          <w:lang w:eastAsia="ru-RU"/>
        </w:rPr>
      </w:pPr>
    </w:p>
    <w:p w14:paraId="7159E6B2" w14:textId="140B250B" w:rsidR="000D0775" w:rsidRDefault="000D0775" w:rsidP="0077056E">
      <w:pPr>
        <w:widowControl/>
        <w:autoSpaceDE/>
        <w:autoSpaceDN/>
        <w:jc w:val="both"/>
        <w:rPr>
          <w:rFonts w:ascii="Tahoma" w:eastAsia="Times New Roman" w:hAnsi="Tahoma" w:cs="Tahoma"/>
          <w:b/>
          <w:lang w:eastAsia="ru-RU"/>
        </w:rPr>
      </w:pPr>
    </w:p>
    <w:p w14:paraId="50A934AE" w14:textId="546B2DBC" w:rsidR="000D0775" w:rsidRDefault="000D0775" w:rsidP="0077056E">
      <w:pPr>
        <w:widowControl/>
        <w:autoSpaceDE/>
        <w:autoSpaceDN/>
        <w:jc w:val="both"/>
        <w:rPr>
          <w:rFonts w:ascii="Tahoma" w:eastAsia="Times New Roman" w:hAnsi="Tahoma" w:cs="Tahoma"/>
          <w:b/>
          <w:lang w:eastAsia="ru-RU"/>
        </w:rPr>
      </w:pPr>
    </w:p>
    <w:p w14:paraId="4AAA5C63" w14:textId="026AA6D9" w:rsidR="000D0775" w:rsidRDefault="000D0775" w:rsidP="000D0775">
      <w:pPr>
        <w:widowControl/>
        <w:autoSpaceDE/>
        <w:autoSpaceDN/>
        <w:jc w:val="center"/>
        <w:rPr>
          <w:rFonts w:ascii="Tahoma" w:eastAsia="Times New Roman" w:hAnsi="Tahoma" w:cs="Tahoma"/>
          <w:b/>
          <w:lang w:eastAsia="ru-RU"/>
        </w:rPr>
      </w:pPr>
    </w:p>
    <w:p w14:paraId="4014E23C" w14:textId="77777777" w:rsidR="000D0775" w:rsidRDefault="003522D1" w:rsidP="000D0775">
      <w:pPr>
        <w:widowControl/>
        <w:autoSpaceDE/>
        <w:autoSpaceDN/>
        <w:jc w:val="center"/>
        <w:rPr>
          <w:rFonts w:ascii="Tahoma" w:eastAsia="Times New Roman" w:hAnsi="Tahoma" w:cs="Tahoma"/>
          <w:b/>
          <w:lang w:eastAsia="ru-RU"/>
        </w:rPr>
      </w:pPr>
      <w:r w:rsidRPr="00F66A56">
        <w:rPr>
          <w:rFonts w:ascii="Tahoma" w:eastAsia="Times New Roman" w:hAnsi="Tahoma" w:cs="Tahoma"/>
          <w:b/>
          <w:lang w:eastAsia="ru-RU"/>
        </w:rPr>
        <w:t xml:space="preserve">Неиспользуемые </w:t>
      </w:r>
      <w:r w:rsidR="00F66A56" w:rsidRPr="00F66A56">
        <w:rPr>
          <w:rFonts w:ascii="Tahoma" w:eastAsia="Times New Roman" w:hAnsi="Tahoma" w:cs="Tahoma"/>
          <w:b/>
          <w:lang w:eastAsia="ru-RU"/>
        </w:rPr>
        <w:t>земли сельскохозяйственного назначения</w:t>
      </w:r>
      <w:r w:rsidRPr="00F66A56">
        <w:rPr>
          <w:rFonts w:ascii="Tahoma" w:eastAsia="Times New Roman" w:hAnsi="Tahoma" w:cs="Tahoma"/>
          <w:b/>
          <w:lang w:eastAsia="ru-RU"/>
        </w:rPr>
        <w:t xml:space="preserve"> изымут быстрее</w:t>
      </w:r>
      <w:r w:rsidR="000D0775">
        <w:rPr>
          <w:rFonts w:ascii="Tahoma" w:eastAsia="Times New Roman" w:hAnsi="Tahoma" w:cs="Tahoma"/>
          <w:b/>
          <w:lang w:eastAsia="ru-RU"/>
        </w:rPr>
        <w:t xml:space="preserve">. </w:t>
      </w:r>
    </w:p>
    <w:p w14:paraId="3E4F0BB8" w14:textId="065B0D21" w:rsidR="003522D1" w:rsidRPr="00F66A56" w:rsidRDefault="000D0775" w:rsidP="000D0775">
      <w:pPr>
        <w:widowControl/>
        <w:autoSpaceDE/>
        <w:autoSpaceDN/>
        <w:jc w:val="center"/>
        <w:rPr>
          <w:rFonts w:ascii="Tahoma" w:eastAsia="Times New Roman" w:hAnsi="Tahoma" w:cs="Tahoma"/>
          <w:b/>
          <w:lang w:eastAsia="ru-RU"/>
        </w:rPr>
      </w:pPr>
      <w:r w:rsidRPr="00F66A56">
        <w:rPr>
          <w:rFonts w:ascii="Tahoma" w:eastAsia="Times New Roman" w:hAnsi="Tahoma" w:cs="Tahoma"/>
          <w:b/>
          <w:lang w:eastAsia="ru-RU"/>
        </w:rPr>
        <w:t>В силу вступил Фед</w:t>
      </w:r>
      <w:r>
        <w:rPr>
          <w:rFonts w:ascii="Tahoma" w:eastAsia="Times New Roman" w:hAnsi="Tahoma" w:cs="Tahoma"/>
          <w:b/>
          <w:lang w:eastAsia="ru-RU"/>
        </w:rPr>
        <w:t xml:space="preserve">еральный закон от 05.12.2022 </w:t>
      </w:r>
      <w:r w:rsidRPr="00F66A56">
        <w:rPr>
          <w:rFonts w:ascii="Tahoma" w:eastAsia="Times New Roman" w:hAnsi="Tahoma" w:cs="Tahoma"/>
          <w:b/>
          <w:lang w:eastAsia="ru-RU"/>
        </w:rPr>
        <w:t>№</w:t>
      </w:r>
      <w:r>
        <w:rPr>
          <w:rFonts w:ascii="Tahoma" w:eastAsia="Times New Roman" w:hAnsi="Tahoma" w:cs="Tahoma"/>
          <w:b/>
          <w:lang w:eastAsia="ru-RU"/>
        </w:rPr>
        <w:t xml:space="preserve"> </w:t>
      </w:r>
      <w:r w:rsidRPr="00F66A56">
        <w:rPr>
          <w:rFonts w:ascii="Tahoma" w:eastAsia="Times New Roman" w:hAnsi="Tahoma" w:cs="Tahoma"/>
          <w:b/>
          <w:lang w:eastAsia="ru-RU"/>
        </w:rPr>
        <w:t>507-ФЗ</w:t>
      </w:r>
    </w:p>
    <w:p w14:paraId="798156A0" w14:textId="77777777" w:rsidR="003522D1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</w:p>
    <w:p w14:paraId="71E52E95" w14:textId="41E3FCAD" w:rsidR="003522D1" w:rsidRDefault="00C232F6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На сегодняшний день </w:t>
      </w:r>
      <w:r w:rsidRPr="00F66A56">
        <w:rPr>
          <w:rFonts w:ascii="Tahoma" w:eastAsia="Times New Roman" w:hAnsi="Tahoma" w:cs="Tahoma"/>
          <w:lang w:eastAsia="ru-RU"/>
        </w:rPr>
        <w:t xml:space="preserve">активно прорабатывается </w:t>
      </w:r>
      <w:r>
        <w:rPr>
          <w:rFonts w:ascii="Tahoma" w:eastAsia="Times New Roman" w:hAnsi="Tahoma" w:cs="Tahoma"/>
          <w:lang w:eastAsia="ru-RU"/>
        </w:rPr>
        <w:t>в</w:t>
      </w:r>
      <w:r w:rsidR="003522D1" w:rsidRPr="00F66A56">
        <w:rPr>
          <w:rFonts w:ascii="Tahoma" w:eastAsia="Times New Roman" w:hAnsi="Tahoma" w:cs="Tahoma"/>
          <w:lang w:eastAsia="ru-RU"/>
        </w:rPr>
        <w:t>опрос по вовлечению в оборот неиспользуемых земельных участков</w:t>
      </w:r>
      <w:r>
        <w:rPr>
          <w:rFonts w:ascii="Tahoma" w:eastAsia="Times New Roman" w:hAnsi="Tahoma" w:cs="Tahoma"/>
          <w:lang w:eastAsia="ru-RU"/>
        </w:rPr>
        <w:t>.</w:t>
      </w:r>
      <w:r w:rsidR="00D03229">
        <w:rPr>
          <w:rFonts w:ascii="Tahoma" w:eastAsia="Times New Roman" w:hAnsi="Tahoma" w:cs="Tahoma"/>
          <w:lang w:eastAsia="ru-RU"/>
        </w:rPr>
        <w:t xml:space="preserve"> </w:t>
      </w:r>
    </w:p>
    <w:p w14:paraId="129EB1BA" w14:textId="177CAB1E" w:rsidR="00C232F6" w:rsidRPr="00F66A56" w:rsidRDefault="00C232F6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</w:p>
    <w:p w14:paraId="00391114" w14:textId="5B423755" w:rsidR="003522D1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Например, в Госдуме </w:t>
      </w:r>
      <w:r w:rsidR="00F66A56" w:rsidRPr="00F66A56">
        <w:rPr>
          <w:rFonts w:ascii="Tahoma" w:eastAsia="Times New Roman" w:hAnsi="Tahoma" w:cs="Tahoma"/>
          <w:lang w:eastAsia="ru-RU"/>
        </w:rPr>
        <w:t xml:space="preserve">России </w:t>
      </w:r>
      <w:r w:rsidRPr="00F66A56">
        <w:rPr>
          <w:rFonts w:ascii="Tahoma" w:eastAsia="Times New Roman" w:hAnsi="Tahoma" w:cs="Tahoma"/>
          <w:lang w:eastAsia="ru-RU"/>
        </w:rPr>
        <w:t xml:space="preserve">рассматривается </w:t>
      </w:r>
      <w:hyperlink r:id="rId5" w:history="1">
        <w:r w:rsidR="00334320" w:rsidRPr="00F66A56">
          <w:rPr>
            <w:rStyle w:val="a6"/>
            <w:rFonts w:ascii="Tahoma" w:hAnsi="Tahoma" w:cs="Tahoma"/>
            <w:color w:val="auto"/>
            <w:u w:val="none"/>
            <w:bdr w:val="none" w:sz="0" w:space="0" w:color="auto" w:frame="1"/>
            <w:shd w:val="clear" w:color="auto" w:fill="FFFFFF"/>
          </w:rPr>
          <w:t>законопроект № 200863-8</w:t>
        </w:r>
      </w:hyperlink>
      <w:r w:rsidRPr="00F66A56">
        <w:rPr>
          <w:rFonts w:ascii="Tahoma" w:eastAsia="Times New Roman" w:hAnsi="Tahoma" w:cs="Tahoma"/>
          <w:lang w:eastAsia="ru-RU"/>
        </w:rPr>
        <w:t>, в соответствии с которым будут разыскивать владельцев и наследников заброшенной и бесхозяйной недвижимости</w:t>
      </w:r>
      <w:r w:rsidR="000B2CE2">
        <w:rPr>
          <w:rFonts w:ascii="Tahoma" w:eastAsia="Times New Roman" w:hAnsi="Tahoma" w:cs="Tahoma"/>
          <w:lang w:eastAsia="ru-RU"/>
        </w:rPr>
        <w:t xml:space="preserve">, и </w:t>
      </w:r>
      <w:r w:rsidR="000B2CE2" w:rsidRPr="000B2CE2">
        <w:rPr>
          <w:rFonts w:ascii="Tahoma" w:eastAsia="Times New Roman" w:hAnsi="Tahoma" w:cs="Tahoma"/>
          <w:lang w:eastAsia="ru-RU"/>
        </w:rPr>
        <w:t xml:space="preserve">в случае, если сведений о </w:t>
      </w:r>
      <w:r w:rsidR="000B2CE2">
        <w:rPr>
          <w:rFonts w:ascii="Tahoma" w:eastAsia="Times New Roman" w:hAnsi="Tahoma" w:cs="Tahoma"/>
          <w:lang w:eastAsia="ru-RU"/>
        </w:rPr>
        <w:t xml:space="preserve">таком </w:t>
      </w:r>
      <w:r w:rsidR="000B2CE2" w:rsidRPr="000B2CE2">
        <w:rPr>
          <w:rFonts w:ascii="Tahoma" w:eastAsia="Times New Roman" w:hAnsi="Tahoma" w:cs="Tahoma"/>
          <w:lang w:eastAsia="ru-RU"/>
        </w:rPr>
        <w:t>правообладателе найти не удастся, то земельный участок будет официально признан бесхозяйной недвижимостью и в дальнейшем может быть передан другому лицу.</w:t>
      </w:r>
      <w:r w:rsidRPr="00F66A56">
        <w:rPr>
          <w:rFonts w:ascii="Tahoma" w:eastAsia="Times New Roman" w:hAnsi="Tahoma" w:cs="Tahoma"/>
          <w:lang w:eastAsia="ru-RU"/>
        </w:rPr>
        <w:t xml:space="preserve"> </w:t>
      </w:r>
      <w:r w:rsidR="00334320" w:rsidRPr="00F66A56">
        <w:rPr>
          <w:rFonts w:ascii="Tahoma" w:eastAsia="Times New Roman" w:hAnsi="Tahoma" w:cs="Tahoma"/>
          <w:lang w:eastAsia="ru-RU"/>
        </w:rPr>
        <w:t xml:space="preserve">Об этом мы писали </w:t>
      </w:r>
      <w:hyperlink r:id="rId6" w:history="1">
        <w:r w:rsidR="00334320" w:rsidRPr="00F66A56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>ранее</w:t>
        </w:r>
      </w:hyperlink>
      <w:r w:rsidR="000D0775">
        <w:rPr>
          <w:rStyle w:val="a6"/>
          <w:rFonts w:ascii="Tahoma" w:eastAsia="Times New Roman" w:hAnsi="Tahoma" w:cs="Tahoma"/>
          <w:color w:val="auto"/>
          <w:u w:val="none"/>
          <w:lang w:eastAsia="ru-RU"/>
        </w:rPr>
        <w:t xml:space="preserve"> в своей статье: «</w:t>
      </w:r>
      <w:r w:rsidR="000D0775" w:rsidRPr="000D0775">
        <w:rPr>
          <w:rStyle w:val="a6"/>
          <w:rFonts w:ascii="Tahoma" w:eastAsia="Times New Roman" w:hAnsi="Tahoma" w:cs="Tahoma"/>
          <w:color w:val="auto"/>
          <w:u w:val="none"/>
          <w:lang w:eastAsia="ru-RU"/>
        </w:rPr>
        <w:t>Владельцев и наследников заброшенной и бесхозяйной недвижимости будут разыскивать</w:t>
      </w:r>
      <w:r w:rsidR="000D0775">
        <w:rPr>
          <w:rStyle w:val="a6"/>
          <w:rFonts w:ascii="Tahoma" w:eastAsia="Times New Roman" w:hAnsi="Tahoma" w:cs="Tahoma"/>
          <w:color w:val="auto"/>
          <w:u w:val="none"/>
          <w:lang w:eastAsia="ru-RU"/>
        </w:rPr>
        <w:t>»</w:t>
      </w:r>
      <w:r w:rsidR="00334320" w:rsidRPr="00F66A56">
        <w:rPr>
          <w:rFonts w:ascii="Tahoma" w:eastAsia="Times New Roman" w:hAnsi="Tahoma" w:cs="Tahoma"/>
          <w:lang w:eastAsia="ru-RU"/>
        </w:rPr>
        <w:t xml:space="preserve">. </w:t>
      </w:r>
    </w:p>
    <w:p w14:paraId="2850E4FD" w14:textId="77777777" w:rsidR="003522D1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</w:p>
    <w:p w14:paraId="426D84A5" w14:textId="671963C4" w:rsidR="0034445A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Сегодня </w:t>
      </w:r>
      <w:r w:rsidR="00D03229">
        <w:rPr>
          <w:rFonts w:ascii="Tahoma" w:eastAsia="Times New Roman" w:hAnsi="Tahoma" w:cs="Tahoma"/>
          <w:lang w:eastAsia="ru-RU"/>
        </w:rPr>
        <w:t xml:space="preserve">мы </w:t>
      </w:r>
      <w:r w:rsidRPr="00F66A56">
        <w:rPr>
          <w:rFonts w:ascii="Tahoma" w:eastAsia="Times New Roman" w:hAnsi="Tahoma" w:cs="Tahoma"/>
          <w:lang w:eastAsia="ru-RU"/>
        </w:rPr>
        <w:t xml:space="preserve">рассмотрим </w:t>
      </w:r>
      <w:r w:rsidR="00D03229">
        <w:rPr>
          <w:rFonts w:ascii="Tahoma" w:eastAsia="Times New Roman" w:hAnsi="Tahoma" w:cs="Tahoma"/>
          <w:lang w:eastAsia="ru-RU"/>
        </w:rPr>
        <w:t xml:space="preserve">вступивший в силу </w:t>
      </w:r>
      <w:hyperlink r:id="rId7" w:history="1">
        <w:r w:rsidR="0034445A" w:rsidRPr="00F66A56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>Федеральный закон от 05.12.2022 № 507-ФЗ</w:t>
        </w:r>
      </w:hyperlink>
      <w:r w:rsidR="0034445A" w:rsidRPr="00F66A56">
        <w:rPr>
          <w:rFonts w:ascii="Tahoma" w:eastAsia="Times New Roman" w:hAnsi="Tahoma" w:cs="Tahoma"/>
          <w:lang w:eastAsia="ru-RU"/>
        </w:rPr>
        <w:t xml:space="preserve">, который меняет механизм </w:t>
      </w:r>
      <w:r w:rsidR="00F66A56" w:rsidRPr="00F66A56">
        <w:rPr>
          <w:rFonts w:ascii="Tahoma" w:eastAsia="Times New Roman" w:hAnsi="Tahoma" w:cs="Tahoma"/>
          <w:lang w:eastAsia="ru-RU"/>
        </w:rPr>
        <w:t xml:space="preserve">изъятия </w:t>
      </w:r>
      <w:r w:rsidR="0034445A" w:rsidRPr="00F66A56">
        <w:rPr>
          <w:rFonts w:ascii="Tahoma" w:eastAsia="Times New Roman" w:hAnsi="Tahoma" w:cs="Tahoma"/>
          <w:lang w:eastAsia="ru-RU"/>
        </w:rPr>
        <w:t>земельных участков сельскохозяйственного назначения</w:t>
      </w:r>
      <w:r w:rsidR="00334320" w:rsidRPr="00F66A56">
        <w:rPr>
          <w:rFonts w:ascii="Tahoma" w:eastAsia="Times New Roman" w:hAnsi="Tahoma" w:cs="Tahoma"/>
          <w:lang w:eastAsia="ru-RU"/>
        </w:rPr>
        <w:t xml:space="preserve"> (</w:t>
      </w:r>
      <w:r w:rsidR="00F66A56" w:rsidRPr="00F66A56">
        <w:rPr>
          <w:rFonts w:ascii="Tahoma" w:eastAsia="Times New Roman" w:hAnsi="Tahoma" w:cs="Tahoma"/>
          <w:lang w:eastAsia="ru-RU"/>
        </w:rPr>
        <w:t>Д</w:t>
      </w:r>
      <w:r w:rsidR="00334320" w:rsidRPr="00F66A56">
        <w:rPr>
          <w:rFonts w:ascii="Tahoma" w:eastAsia="Times New Roman" w:hAnsi="Tahoma" w:cs="Tahoma"/>
          <w:lang w:eastAsia="ru-RU"/>
        </w:rPr>
        <w:t>алее</w:t>
      </w:r>
      <w:r w:rsidR="00C232F6">
        <w:rPr>
          <w:rFonts w:ascii="Tahoma" w:eastAsia="Times New Roman" w:hAnsi="Tahoma" w:cs="Tahoma"/>
          <w:lang w:eastAsia="ru-RU"/>
        </w:rPr>
        <w:t xml:space="preserve"> – участков</w:t>
      </w:r>
      <w:r w:rsidR="00334320" w:rsidRPr="00F66A56">
        <w:rPr>
          <w:rFonts w:ascii="Tahoma" w:eastAsia="Times New Roman" w:hAnsi="Tahoma" w:cs="Tahoma"/>
          <w:lang w:eastAsia="ru-RU"/>
        </w:rPr>
        <w:t>)</w:t>
      </w:r>
      <w:r w:rsidR="0034445A" w:rsidRPr="00F66A56">
        <w:rPr>
          <w:rFonts w:ascii="Tahoma" w:eastAsia="Times New Roman" w:hAnsi="Tahoma" w:cs="Tahoma"/>
          <w:lang w:eastAsia="ru-RU"/>
        </w:rPr>
        <w:t xml:space="preserve">. </w:t>
      </w:r>
    </w:p>
    <w:p w14:paraId="7E8681C8" w14:textId="77777777" w:rsidR="0034445A" w:rsidRPr="00F66A56" w:rsidRDefault="0034445A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</w:p>
    <w:p w14:paraId="092DDFAE" w14:textId="77777777" w:rsidR="003522D1" w:rsidRPr="00F66A56" w:rsidRDefault="0034445A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В статью 6 </w:t>
      </w:r>
      <w:hyperlink r:id="rId8" w:history="1">
        <w:r w:rsidRPr="00F66A56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 xml:space="preserve">Федерального закона от 24.07.2002 № 101-ФЗ </w:t>
        </w:r>
        <w:r w:rsidR="00FF3754" w:rsidRPr="00F66A56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>(Далее – 101-ФЗ)</w:t>
        </w:r>
      </w:hyperlink>
      <w:r w:rsidR="00FF3754" w:rsidRPr="00F66A56">
        <w:rPr>
          <w:rFonts w:ascii="Tahoma" w:eastAsia="Times New Roman" w:hAnsi="Tahoma" w:cs="Tahoma"/>
          <w:lang w:eastAsia="ru-RU"/>
        </w:rPr>
        <w:t xml:space="preserve"> </w:t>
      </w:r>
      <w:r w:rsidRPr="00F66A56">
        <w:rPr>
          <w:rFonts w:ascii="Tahoma" w:eastAsia="Times New Roman" w:hAnsi="Tahoma" w:cs="Tahoma"/>
          <w:lang w:eastAsia="ru-RU"/>
        </w:rPr>
        <w:t xml:space="preserve">вносятся изменения и устанавливается, что </w:t>
      </w:r>
      <w:r w:rsidR="003522D1" w:rsidRPr="00F66A56">
        <w:rPr>
          <w:rFonts w:ascii="Tahoma" w:eastAsia="Times New Roman" w:hAnsi="Tahoma" w:cs="Tahoma"/>
          <w:lang w:eastAsia="ru-RU"/>
        </w:rPr>
        <w:t xml:space="preserve">участок может быть изъят у его собственника по решению суда в случае, если: </w:t>
      </w:r>
    </w:p>
    <w:p w14:paraId="3FEAB9CD" w14:textId="7CCA93AD" w:rsidR="003522D1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1) в рамках федерального государственного земельного контроля на дату проведения контрольного (надзорного) мероприятия выявлен факт неиспользования такого участка по целевому назначению в течение </w:t>
      </w:r>
      <w:r w:rsidR="0034445A" w:rsidRPr="00F66A56">
        <w:rPr>
          <w:rFonts w:ascii="Tahoma" w:eastAsia="Times New Roman" w:hAnsi="Tahoma" w:cs="Tahoma"/>
          <w:lang w:eastAsia="ru-RU"/>
        </w:rPr>
        <w:t>3</w:t>
      </w:r>
      <w:r w:rsidRPr="00F66A56">
        <w:rPr>
          <w:rFonts w:ascii="Tahoma" w:eastAsia="Times New Roman" w:hAnsi="Tahoma" w:cs="Tahoma"/>
          <w:lang w:eastAsia="ru-RU"/>
        </w:rPr>
        <w:t xml:space="preserve"> и более лет; </w:t>
      </w:r>
    </w:p>
    <w:p w14:paraId="2AE6D207" w14:textId="66018D8A" w:rsidR="003522D1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2) в рамках </w:t>
      </w:r>
      <w:r w:rsidR="0034445A" w:rsidRPr="00F66A56">
        <w:rPr>
          <w:rFonts w:ascii="Tahoma" w:eastAsia="Times New Roman" w:hAnsi="Tahoma" w:cs="Tahoma"/>
          <w:lang w:eastAsia="ru-RU"/>
        </w:rPr>
        <w:t>надзора</w:t>
      </w:r>
      <w:r w:rsidRPr="00F66A56">
        <w:rPr>
          <w:rFonts w:ascii="Tahoma" w:eastAsia="Times New Roman" w:hAnsi="Tahoma" w:cs="Tahoma"/>
          <w:lang w:eastAsia="ru-RU"/>
        </w:rPr>
        <w:t xml:space="preserve"> на дату проведения контрольного (надзорного) мероприятия такой участок используется с нарушением законодательства </w:t>
      </w:r>
      <w:r w:rsidR="0034445A" w:rsidRPr="00F66A56">
        <w:rPr>
          <w:rFonts w:ascii="Tahoma" w:eastAsia="Times New Roman" w:hAnsi="Tahoma" w:cs="Tahoma"/>
          <w:lang w:eastAsia="ru-RU"/>
        </w:rPr>
        <w:t>РФ</w:t>
      </w:r>
      <w:r w:rsidRPr="00F66A56">
        <w:rPr>
          <w:rFonts w:ascii="Tahoma" w:eastAsia="Times New Roman" w:hAnsi="Tahoma" w:cs="Tahoma"/>
          <w:lang w:eastAsia="ru-RU"/>
        </w:rPr>
        <w:t xml:space="preserve"> не менее </w:t>
      </w:r>
      <w:r w:rsidR="0034445A" w:rsidRPr="00F66A56">
        <w:rPr>
          <w:rFonts w:ascii="Tahoma" w:eastAsia="Times New Roman" w:hAnsi="Tahoma" w:cs="Tahoma"/>
          <w:lang w:eastAsia="ru-RU"/>
        </w:rPr>
        <w:t>3</w:t>
      </w:r>
      <w:r w:rsidRPr="00F66A56">
        <w:rPr>
          <w:rFonts w:ascii="Tahoma" w:eastAsia="Times New Roman" w:hAnsi="Tahoma" w:cs="Tahoma"/>
          <w:lang w:eastAsia="ru-RU"/>
        </w:rPr>
        <w:t xml:space="preserve"> лет подряд с даты выявления в рамках </w:t>
      </w:r>
      <w:r w:rsidR="00C232F6" w:rsidRPr="00F66A56">
        <w:rPr>
          <w:rFonts w:ascii="Tahoma" w:eastAsia="Times New Roman" w:hAnsi="Tahoma" w:cs="Tahoma"/>
          <w:lang w:eastAsia="ru-RU"/>
        </w:rPr>
        <w:t xml:space="preserve">земельного </w:t>
      </w:r>
      <w:r w:rsidR="00F66A56" w:rsidRPr="00F66A56">
        <w:rPr>
          <w:rFonts w:ascii="Tahoma" w:eastAsia="Times New Roman" w:hAnsi="Tahoma" w:cs="Tahoma"/>
          <w:lang w:eastAsia="ru-RU"/>
        </w:rPr>
        <w:t>контроля</w:t>
      </w:r>
      <w:r w:rsidRPr="00F66A56">
        <w:rPr>
          <w:rFonts w:ascii="Tahoma" w:eastAsia="Times New Roman" w:hAnsi="Tahoma" w:cs="Tahoma"/>
          <w:lang w:eastAsia="ru-RU"/>
        </w:rPr>
        <w:t xml:space="preserve"> данного нарушения; </w:t>
      </w:r>
    </w:p>
    <w:p w14:paraId="7414273D" w14:textId="77777777" w:rsidR="003522D1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3) такой участок используется с нарушением законодательства </w:t>
      </w:r>
      <w:r w:rsidR="00C35037" w:rsidRPr="00F66A56">
        <w:rPr>
          <w:rFonts w:ascii="Tahoma" w:eastAsia="Times New Roman" w:hAnsi="Tahoma" w:cs="Tahoma"/>
          <w:lang w:eastAsia="ru-RU"/>
        </w:rPr>
        <w:t>РФ</w:t>
      </w:r>
      <w:r w:rsidRPr="00F66A56">
        <w:rPr>
          <w:rFonts w:ascii="Tahoma" w:eastAsia="Times New Roman" w:hAnsi="Tahoma" w:cs="Tahoma"/>
          <w:lang w:eastAsia="ru-RU"/>
        </w:rPr>
        <w:t xml:space="preserve">, повлекшим за собой существенное снижение плодородия земель сельскохозяйственного назначения или причинение вреда окружающей среде; </w:t>
      </w:r>
    </w:p>
    <w:p w14:paraId="4432410D" w14:textId="77777777" w:rsidR="003522D1" w:rsidRPr="00F66A56" w:rsidRDefault="003522D1" w:rsidP="00334320">
      <w:pPr>
        <w:widowControl/>
        <w:autoSpaceDE/>
        <w:autoSpaceDN/>
        <w:ind w:firstLine="540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4) приобретенный в соответствии с настоящей статьей такой участок не используется по целевому назначению по истечении </w:t>
      </w:r>
      <w:r w:rsidR="00C35037" w:rsidRPr="00F66A56">
        <w:rPr>
          <w:rFonts w:ascii="Tahoma" w:eastAsia="Times New Roman" w:hAnsi="Tahoma" w:cs="Tahoma"/>
          <w:lang w:eastAsia="ru-RU"/>
        </w:rPr>
        <w:t>1</w:t>
      </w:r>
      <w:r w:rsidRPr="00F66A56">
        <w:rPr>
          <w:rFonts w:ascii="Tahoma" w:eastAsia="Times New Roman" w:hAnsi="Tahoma" w:cs="Tahoma"/>
          <w:lang w:eastAsia="ru-RU"/>
        </w:rPr>
        <w:t xml:space="preserve"> года с даты его приобретения. </w:t>
      </w:r>
    </w:p>
    <w:p w14:paraId="56F66D28" w14:textId="77777777" w:rsidR="00F10AC7" w:rsidRPr="00F66A56" w:rsidRDefault="00F10AC7" w:rsidP="00334320">
      <w:pPr>
        <w:jc w:val="both"/>
        <w:rPr>
          <w:rFonts w:ascii="Tahoma" w:hAnsi="Tahoma" w:cs="Tahoma"/>
        </w:rPr>
      </w:pPr>
    </w:p>
    <w:p w14:paraId="46C684C7" w14:textId="527DF424" w:rsidR="00C35037" w:rsidRPr="00F66A56" w:rsidRDefault="00C35037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hAnsi="Tahoma" w:cs="Tahoma"/>
        </w:rPr>
        <w:t xml:space="preserve">Отметим, что </w:t>
      </w:r>
      <w:r w:rsidR="00334320" w:rsidRPr="00F66A56">
        <w:rPr>
          <w:rFonts w:ascii="Tahoma" w:hAnsi="Tahoma" w:cs="Tahoma"/>
        </w:rPr>
        <w:t xml:space="preserve">земельный </w:t>
      </w:r>
      <w:r w:rsidR="00334320" w:rsidRPr="00F66A56">
        <w:rPr>
          <w:rFonts w:ascii="Tahoma" w:eastAsia="Times New Roman" w:hAnsi="Tahoma" w:cs="Tahoma"/>
          <w:lang w:eastAsia="ru-RU"/>
        </w:rPr>
        <w:t>у</w:t>
      </w:r>
      <w:r w:rsidRPr="00F66A56">
        <w:rPr>
          <w:rFonts w:ascii="Tahoma" w:eastAsia="Times New Roman" w:hAnsi="Tahoma" w:cs="Tahoma"/>
          <w:lang w:eastAsia="ru-RU"/>
        </w:rPr>
        <w:t xml:space="preserve">часток, </w:t>
      </w:r>
      <w:r w:rsidR="00C232F6">
        <w:rPr>
          <w:rFonts w:ascii="Tahoma" w:eastAsia="Times New Roman" w:hAnsi="Tahoma" w:cs="Tahoma"/>
          <w:lang w:eastAsia="ru-RU"/>
        </w:rPr>
        <w:t xml:space="preserve">который был приобретён </w:t>
      </w:r>
      <w:r w:rsidRPr="00F66A56">
        <w:rPr>
          <w:rFonts w:ascii="Tahoma" w:eastAsia="Times New Roman" w:hAnsi="Tahoma" w:cs="Tahoma"/>
          <w:lang w:eastAsia="ru-RU"/>
        </w:rPr>
        <w:t xml:space="preserve">до 05.12.2022 при наличии на момент приобретения неисполненного предписания в связи с его неиспользованием, не может быть изъят по этому основанию ранее </w:t>
      </w:r>
      <w:r w:rsidR="00C232F6">
        <w:rPr>
          <w:rFonts w:ascii="Tahoma" w:eastAsia="Times New Roman" w:hAnsi="Tahoma" w:cs="Tahoma"/>
          <w:lang w:eastAsia="ru-RU"/>
        </w:rPr>
        <w:t>чем через год</w:t>
      </w:r>
      <w:r w:rsidRPr="00F66A56">
        <w:rPr>
          <w:rFonts w:ascii="Tahoma" w:eastAsia="Times New Roman" w:hAnsi="Tahoma" w:cs="Tahoma"/>
          <w:lang w:eastAsia="ru-RU"/>
        </w:rPr>
        <w:t xml:space="preserve"> с момента приобретения. </w:t>
      </w:r>
    </w:p>
    <w:p w14:paraId="48E099B0" w14:textId="77777777" w:rsidR="00C35037" w:rsidRPr="00F66A56" w:rsidRDefault="00C35037" w:rsidP="00334320">
      <w:pPr>
        <w:jc w:val="both"/>
        <w:rPr>
          <w:rFonts w:ascii="Tahoma" w:eastAsia="Times New Roman" w:hAnsi="Tahoma" w:cs="Tahoma"/>
          <w:lang w:eastAsia="ru-RU"/>
        </w:rPr>
      </w:pPr>
    </w:p>
    <w:p w14:paraId="0C7B619C" w14:textId="77777777" w:rsidR="00C232F6" w:rsidRDefault="00C232F6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Какой механизм предусмотрен, в случае выявления неиспользования участка по целевому назначению? </w:t>
      </w:r>
    </w:p>
    <w:p w14:paraId="17F4CA33" w14:textId="77777777" w:rsidR="00C232F6" w:rsidRDefault="00C232F6" w:rsidP="00334320">
      <w:pPr>
        <w:jc w:val="both"/>
        <w:rPr>
          <w:rFonts w:ascii="Tahoma" w:eastAsia="Times New Roman" w:hAnsi="Tahoma" w:cs="Tahoma"/>
          <w:lang w:eastAsia="ru-RU"/>
        </w:rPr>
      </w:pPr>
    </w:p>
    <w:p w14:paraId="6B74D525" w14:textId="24FDC17F" w:rsidR="00C35037" w:rsidRPr="00F66A56" w:rsidRDefault="00C35037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В случае </w:t>
      </w:r>
      <w:proofErr w:type="spellStart"/>
      <w:r w:rsidRPr="00F66A56">
        <w:rPr>
          <w:rFonts w:ascii="Tahoma" w:eastAsia="Times New Roman" w:hAnsi="Tahoma" w:cs="Tahoma"/>
          <w:lang w:eastAsia="ru-RU"/>
        </w:rPr>
        <w:t>неустранения</w:t>
      </w:r>
      <w:proofErr w:type="spellEnd"/>
      <w:r w:rsidRPr="00F66A56">
        <w:rPr>
          <w:rFonts w:ascii="Tahoma" w:eastAsia="Times New Roman" w:hAnsi="Tahoma" w:cs="Tahoma"/>
          <w:lang w:eastAsia="ru-RU"/>
        </w:rPr>
        <w:t xml:space="preserve"> нарушений </w:t>
      </w:r>
      <w:r w:rsidR="00334320" w:rsidRPr="00F66A56">
        <w:rPr>
          <w:rFonts w:ascii="Tahoma" w:eastAsia="Times New Roman" w:hAnsi="Tahoma" w:cs="Tahoma"/>
          <w:lang w:eastAsia="ru-RU"/>
        </w:rPr>
        <w:t xml:space="preserve">собственнику </w:t>
      </w:r>
      <w:r w:rsidR="00C232F6">
        <w:rPr>
          <w:rFonts w:ascii="Tahoma" w:eastAsia="Times New Roman" w:hAnsi="Tahoma" w:cs="Tahoma"/>
          <w:lang w:eastAsia="ru-RU"/>
        </w:rPr>
        <w:t xml:space="preserve">участка </w:t>
      </w:r>
      <w:r w:rsidRPr="00F66A56">
        <w:rPr>
          <w:rFonts w:ascii="Tahoma" w:eastAsia="Times New Roman" w:hAnsi="Tahoma" w:cs="Tahoma"/>
          <w:lang w:eastAsia="ru-RU"/>
        </w:rPr>
        <w:t>выдается предписание. В случае неисполнения требований, указанных в таком предписании, назначается</w:t>
      </w:r>
      <w:r w:rsidR="00FF3754" w:rsidRPr="00F66A56">
        <w:rPr>
          <w:rFonts w:ascii="Tahoma" w:eastAsia="Times New Roman" w:hAnsi="Tahoma" w:cs="Tahoma"/>
          <w:lang w:eastAsia="ru-RU"/>
        </w:rPr>
        <w:t xml:space="preserve"> </w:t>
      </w:r>
      <w:r w:rsidRPr="00F66A56">
        <w:rPr>
          <w:rFonts w:ascii="Tahoma" w:eastAsia="Times New Roman" w:hAnsi="Tahoma" w:cs="Tahoma"/>
          <w:lang w:eastAsia="ru-RU"/>
        </w:rPr>
        <w:t xml:space="preserve">административное наказание </w:t>
      </w:r>
      <w:r w:rsidR="00FF3754" w:rsidRPr="00F66A56">
        <w:rPr>
          <w:rFonts w:ascii="Tahoma" w:eastAsia="Times New Roman" w:hAnsi="Tahoma" w:cs="Tahoma"/>
          <w:lang w:eastAsia="ru-RU"/>
        </w:rPr>
        <w:t xml:space="preserve">и </w:t>
      </w:r>
      <w:r w:rsidRPr="00F66A56">
        <w:rPr>
          <w:rFonts w:ascii="Tahoma" w:eastAsia="Times New Roman" w:hAnsi="Tahoma" w:cs="Tahoma"/>
          <w:lang w:eastAsia="ru-RU"/>
        </w:rPr>
        <w:t xml:space="preserve">в срок не позднее </w:t>
      </w:r>
      <w:r w:rsidR="00FF3754" w:rsidRPr="00F66A56">
        <w:rPr>
          <w:rFonts w:ascii="Tahoma" w:eastAsia="Times New Roman" w:hAnsi="Tahoma" w:cs="Tahoma"/>
          <w:lang w:eastAsia="ru-RU"/>
        </w:rPr>
        <w:t>10</w:t>
      </w:r>
      <w:r w:rsidRPr="00F66A56">
        <w:rPr>
          <w:rFonts w:ascii="Tahoma" w:eastAsia="Times New Roman" w:hAnsi="Tahoma" w:cs="Tahoma"/>
          <w:lang w:eastAsia="ru-RU"/>
        </w:rPr>
        <w:t xml:space="preserve"> рабочих дней со дня вступления в силу решения о привлечении виновного лица к административной ответственности за неисполнение такого предписания</w:t>
      </w:r>
      <w:r w:rsidR="00FF3754" w:rsidRPr="00F66A56">
        <w:rPr>
          <w:rFonts w:ascii="Tahoma" w:eastAsia="Times New Roman" w:hAnsi="Tahoma" w:cs="Tahoma"/>
          <w:lang w:eastAsia="ru-RU"/>
        </w:rPr>
        <w:t>, уполномоченный орган</w:t>
      </w:r>
      <w:r w:rsidRPr="00F66A56">
        <w:rPr>
          <w:rFonts w:ascii="Tahoma" w:eastAsia="Times New Roman" w:hAnsi="Tahoma" w:cs="Tahoma"/>
          <w:lang w:eastAsia="ru-RU"/>
        </w:rPr>
        <w:t>:</w:t>
      </w:r>
    </w:p>
    <w:p w14:paraId="7C21CEF8" w14:textId="77777777" w:rsidR="00FF3754" w:rsidRPr="00F66A56" w:rsidRDefault="00FF3754" w:rsidP="00334320">
      <w:pPr>
        <w:jc w:val="both"/>
        <w:rPr>
          <w:rFonts w:ascii="Tahoma" w:eastAsia="Times New Roman" w:hAnsi="Tahoma" w:cs="Tahoma"/>
          <w:lang w:eastAsia="ru-RU"/>
        </w:rPr>
      </w:pPr>
    </w:p>
    <w:p w14:paraId="380DFAE7" w14:textId="77777777" w:rsidR="00C35037" w:rsidRPr="00F66A56" w:rsidRDefault="00C35037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>1) направляет материалы, подтверждающ</w:t>
      </w:r>
      <w:r w:rsidR="00FF3754" w:rsidRPr="00F66A56">
        <w:rPr>
          <w:rFonts w:ascii="Tahoma" w:eastAsia="Times New Roman" w:hAnsi="Tahoma" w:cs="Tahoma"/>
          <w:lang w:eastAsia="ru-RU"/>
        </w:rPr>
        <w:t xml:space="preserve">ие </w:t>
      </w:r>
      <w:proofErr w:type="spellStart"/>
      <w:r w:rsidR="00FF3754" w:rsidRPr="00F66A56">
        <w:rPr>
          <w:rFonts w:ascii="Tahoma" w:eastAsia="Times New Roman" w:hAnsi="Tahoma" w:cs="Tahoma"/>
          <w:lang w:eastAsia="ru-RU"/>
        </w:rPr>
        <w:t>неустранение</w:t>
      </w:r>
      <w:proofErr w:type="spellEnd"/>
      <w:r w:rsidR="00FF3754" w:rsidRPr="00F66A56">
        <w:rPr>
          <w:rFonts w:ascii="Tahoma" w:eastAsia="Times New Roman" w:hAnsi="Tahoma" w:cs="Tahoma"/>
          <w:lang w:eastAsia="ru-RU"/>
        </w:rPr>
        <w:t xml:space="preserve"> правонарушений </w:t>
      </w:r>
      <w:r w:rsidRPr="00F66A56">
        <w:rPr>
          <w:rFonts w:ascii="Tahoma" w:eastAsia="Times New Roman" w:hAnsi="Tahoma" w:cs="Tahoma"/>
          <w:lang w:eastAsia="ru-RU"/>
        </w:rPr>
        <w:t xml:space="preserve">в уполномоченный орган исполнительной власти субъекта </w:t>
      </w:r>
      <w:r w:rsidR="00FF3754" w:rsidRPr="00F66A56">
        <w:rPr>
          <w:rFonts w:ascii="Tahoma" w:eastAsia="Times New Roman" w:hAnsi="Tahoma" w:cs="Tahoma"/>
          <w:lang w:eastAsia="ru-RU"/>
        </w:rPr>
        <w:t>РФ</w:t>
      </w:r>
      <w:r w:rsidRPr="00F66A56">
        <w:rPr>
          <w:rFonts w:ascii="Tahoma" w:eastAsia="Times New Roman" w:hAnsi="Tahoma" w:cs="Tahoma"/>
          <w:lang w:eastAsia="ru-RU"/>
        </w:rPr>
        <w:t>;</w:t>
      </w:r>
    </w:p>
    <w:p w14:paraId="0B5F3EAC" w14:textId="77777777" w:rsidR="00C35037" w:rsidRPr="00F66A56" w:rsidRDefault="00C35037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 xml:space="preserve">2) подает заявление </w:t>
      </w:r>
      <w:r w:rsidR="00FF3754" w:rsidRPr="00F66A56">
        <w:rPr>
          <w:rFonts w:ascii="Tahoma" w:eastAsia="Times New Roman" w:hAnsi="Tahoma" w:cs="Tahoma"/>
          <w:lang w:eastAsia="ru-RU"/>
        </w:rPr>
        <w:t xml:space="preserve">в Росреестр </w:t>
      </w:r>
      <w:r w:rsidRPr="00F66A56">
        <w:rPr>
          <w:rFonts w:ascii="Tahoma" w:eastAsia="Times New Roman" w:hAnsi="Tahoma" w:cs="Tahoma"/>
          <w:lang w:eastAsia="ru-RU"/>
        </w:rPr>
        <w:t xml:space="preserve">о невозможности государственной регистрации перехода, прекращения,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</w:t>
      </w:r>
      <w:r w:rsidR="00FF3754" w:rsidRPr="00F66A56">
        <w:rPr>
          <w:rFonts w:ascii="Tahoma" w:eastAsia="Times New Roman" w:hAnsi="Tahoma" w:cs="Tahoma"/>
          <w:lang w:eastAsia="ru-RU"/>
        </w:rPr>
        <w:t>РФ</w:t>
      </w:r>
      <w:r w:rsidRPr="00F66A56">
        <w:rPr>
          <w:rFonts w:ascii="Tahoma" w:eastAsia="Times New Roman" w:hAnsi="Tahoma" w:cs="Tahoma"/>
          <w:lang w:eastAsia="ru-RU"/>
        </w:rPr>
        <w:t>.</w:t>
      </w:r>
    </w:p>
    <w:p w14:paraId="5FF3FC49" w14:textId="77777777" w:rsidR="00FF3754" w:rsidRPr="00F66A56" w:rsidRDefault="00FF3754" w:rsidP="00334320">
      <w:pPr>
        <w:jc w:val="both"/>
        <w:rPr>
          <w:rFonts w:ascii="Tahoma" w:eastAsia="Times New Roman" w:hAnsi="Tahoma" w:cs="Tahoma"/>
          <w:lang w:eastAsia="ru-RU"/>
        </w:rPr>
      </w:pPr>
    </w:p>
    <w:p w14:paraId="00368167" w14:textId="77777777" w:rsidR="0024266A" w:rsidRDefault="0024266A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7B70DE60" w14:textId="0420FA7F" w:rsidR="00FF3754" w:rsidRPr="00F66A56" w:rsidRDefault="00FF3754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lastRenderedPageBreak/>
        <w:t>Спустя 2 месяца данные уполномоченные органы обращаются в суд с требованием об изъятии такого земельного участка.</w:t>
      </w:r>
      <w:r w:rsidR="00334320" w:rsidRPr="00F66A56">
        <w:rPr>
          <w:rFonts w:ascii="Tahoma" w:eastAsia="Times New Roman" w:hAnsi="Tahoma" w:cs="Tahoma"/>
          <w:lang w:eastAsia="ru-RU"/>
        </w:rPr>
        <w:t xml:space="preserve"> </w:t>
      </w:r>
      <w:r w:rsidRPr="00F66A56">
        <w:rPr>
          <w:rFonts w:ascii="Tahoma" w:eastAsia="Times New Roman" w:hAnsi="Tahoma" w:cs="Tahoma"/>
          <w:lang w:eastAsia="ru-RU"/>
        </w:rPr>
        <w:t xml:space="preserve">А по истечении 4 месяцев со дня вступления в силу судебного решения проводятся публичные торги по продаже такого земельного участка. </w:t>
      </w:r>
    </w:p>
    <w:p w14:paraId="34101178" w14:textId="77777777" w:rsidR="00334320" w:rsidRPr="00F66A56" w:rsidRDefault="00334320" w:rsidP="00334320">
      <w:pPr>
        <w:jc w:val="both"/>
        <w:rPr>
          <w:rFonts w:ascii="Tahoma" w:eastAsia="Times New Roman" w:hAnsi="Tahoma" w:cs="Tahoma"/>
          <w:lang w:eastAsia="ru-RU"/>
        </w:rPr>
      </w:pPr>
    </w:p>
    <w:p w14:paraId="677B0787" w14:textId="77777777" w:rsidR="00334320" w:rsidRPr="00F66A56" w:rsidRDefault="00334320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>При этом</w:t>
      </w:r>
      <w:r w:rsidRPr="00F66A56">
        <w:rPr>
          <w:rFonts w:ascii="Tahoma" w:eastAsia="Times New Roman" w:hAnsi="Tahoma" w:cs="Tahoma"/>
          <w:b/>
          <w:lang w:eastAsia="ru-RU"/>
        </w:rPr>
        <w:t xml:space="preserve"> важно</w:t>
      </w:r>
      <w:r w:rsidRPr="00F66A56">
        <w:rPr>
          <w:rFonts w:ascii="Tahoma" w:eastAsia="Times New Roman" w:hAnsi="Tahoma" w:cs="Tahoma"/>
          <w:lang w:eastAsia="ru-RU"/>
        </w:rPr>
        <w:t>, что собственник земельного участка, которому выдано предписание об устранении нарушения, не вправе передавать такой участок в залог, совершать сделки, направленные на переход, прекращение права собственности на такой земельный участок, за исключением перехода права в порядке универсального правопреемства, а также иные действия, направленные на прекращение права собственности на такой участок.</w:t>
      </w:r>
    </w:p>
    <w:p w14:paraId="75DCA533" w14:textId="77777777" w:rsidR="00FF3754" w:rsidRPr="00F66A56" w:rsidRDefault="00FF3754" w:rsidP="00334320">
      <w:pPr>
        <w:jc w:val="both"/>
        <w:rPr>
          <w:rFonts w:ascii="Tahoma" w:eastAsia="Times New Roman" w:hAnsi="Tahoma" w:cs="Tahoma"/>
          <w:lang w:eastAsia="ru-RU"/>
        </w:rPr>
      </w:pPr>
    </w:p>
    <w:p w14:paraId="2CBA8998" w14:textId="6932E3F6" w:rsidR="00FF3754" w:rsidRDefault="00334320" w:rsidP="0024266A">
      <w:pPr>
        <w:ind w:firstLine="567"/>
        <w:jc w:val="both"/>
        <w:rPr>
          <w:rFonts w:ascii="Tahoma" w:eastAsia="Times New Roman" w:hAnsi="Tahoma" w:cs="Tahoma"/>
          <w:lang w:eastAsia="ru-RU"/>
        </w:rPr>
      </w:pPr>
      <w:r w:rsidRPr="00F66A56">
        <w:rPr>
          <w:rFonts w:ascii="Tahoma" w:eastAsia="Times New Roman" w:hAnsi="Tahoma" w:cs="Tahoma"/>
          <w:lang w:eastAsia="ru-RU"/>
        </w:rPr>
        <w:t>Интересно,</w:t>
      </w:r>
      <w:r w:rsidR="00FF3754" w:rsidRPr="00F66A56">
        <w:rPr>
          <w:rFonts w:ascii="Tahoma" w:eastAsia="Times New Roman" w:hAnsi="Tahoma" w:cs="Tahoma"/>
          <w:lang w:eastAsia="ru-RU"/>
        </w:rPr>
        <w:t xml:space="preserve"> что в соответствии с пунктом 14 закона, средства, вырученные от продажи земельного участка с публичных торгов либо приобретения такого земельного участка в государственную или муниципальную собственность, выплачиваются </w:t>
      </w:r>
      <w:r w:rsidR="00FF3754" w:rsidRPr="00F66A56">
        <w:rPr>
          <w:rFonts w:ascii="Tahoma" w:eastAsia="Times New Roman" w:hAnsi="Tahoma" w:cs="Tahoma"/>
          <w:b/>
          <w:lang w:eastAsia="ru-RU"/>
        </w:rPr>
        <w:t>бывшему собственнику</w:t>
      </w:r>
      <w:r w:rsidR="00FF3754" w:rsidRPr="00F66A56">
        <w:rPr>
          <w:rFonts w:ascii="Tahoma" w:eastAsia="Times New Roman" w:hAnsi="Tahoma" w:cs="Tahoma"/>
          <w:lang w:eastAsia="ru-RU"/>
        </w:rPr>
        <w:t xml:space="preserve"> земельного участка за вычетом расходов на подготовку и проведение публичных торгов, в том числе работ по оценке рыночной стоимости такого земельного участка и обследований его в соответствии с 101-ФЗ.</w:t>
      </w:r>
    </w:p>
    <w:p w14:paraId="60604582" w14:textId="685770B4" w:rsidR="000D0775" w:rsidRDefault="000D0775" w:rsidP="00334320">
      <w:pPr>
        <w:jc w:val="both"/>
        <w:rPr>
          <w:rFonts w:ascii="Tahoma" w:eastAsia="Times New Roman" w:hAnsi="Tahoma" w:cs="Tahoma"/>
          <w:lang w:eastAsia="ru-RU"/>
        </w:rPr>
      </w:pPr>
    </w:p>
    <w:p w14:paraId="7D8B997B" w14:textId="48F5853C" w:rsidR="000D0775" w:rsidRPr="00F66A56" w:rsidRDefault="000D0775" w:rsidP="0024266A">
      <w:pPr>
        <w:ind w:firstLine="56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ru-RU"/>
        </w:rPr>
        <w:t xml:space="preserve">С текстом </w:t>
      </w:r>
      <w:r w:rsidRPr="000D0775">
        <w:rPr>
          <w:rFonts w:ascii="Tahoma" w:eastAsia="Times New Roman" w:hAnsi="Tahoma" w:cs="Tahoma"/>
          <w:lang w:eastAsia="ru-RU"/>
        </w:rPr>
        <w:t>Федерального закона от 05.12.2022 № 507-ФЗ</w:t>
      </w:r>
      <w:r>
        <w:rPr>
          <w:rStyle w:val="a6"/>
          <w:rFonts w:ascii="Tahoma" w:eastAsia="Times New Roman" w:hAnsi="Tahoma" w:cs="Tahoma"/>
          <w:color w:val="auto"/>
          <w:u w:val="none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 xml:space="preserve">вы можете ознакомиться на нашем официальном сайте в </w:t>
      </w:r>
      <w:hyperlink r:id="rId9" w:history="1">
        <w:r w:rsidRPr="000D0775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>разделе «Законы»</w:t>
        </w:r>
      </w:hyperlink>
      <w:r w:rsidRPr="000D0775">
        <w:rPr>
          <w:rFonts w:ascii="Tahoma" w:eastAsia="Times New Roman" w:hAnsi="Tahoma" w:cs="Tahoma"/>
          <w:lang w:eastAsia="ru-RU"/>
        </w:rPr>
        <w:t>.</w:t>
      </w:r>
    </w:p>
    <w:p w14:paraId="2D69ED47" w14:textId="6DFE2F86" w:rsidR="000D0775" w:rsidRDefault="000D0775">
      <w:pPr>
        <w:jc w:val="both"/>
        <w:rPr>
          <w:rFonts w:ascii="Tahoma" w:hAnsi="Tahoma" w:cs="Tahoma"/>
        </w:rPr>
      </w:pPr>
    </w:p>
    <w:p w14:paraId="748AE531" w14:textId="77777777" w:rsidR="000D0775" w:rsidRPr="008D292E" w:rsidRDefault="000D0775" w:rsidP="000D0775">
      <w:pPr>
        <w:rPr>
          <w:rFonts w:ascii="Tahoma" w:hAnsi="Tahoma" w:cs="Tahoma"/>
          <w:i/>
          <w:sz w:val="18"/>
          <w:szCs w:val="18"/>
        </w:rPr>
      </w:pPr>
      <w:r w:rsidRPr="008D292E">
        <w:rPr>
          <w:rFonts w:ascii="Tahoma" w:hAnsi="Tahoma" w:cs="Tahoma"/>
          <w:i/>
          <w:sz w:val="18"/>
          <w:szCs w:val="18"/>
        </w:rPr>
        <w:t>Горбачёва Л.Р.</w:t>
      </w:r>
    </w:p>
    <w:p w14:paraId="0F877FF1" w14:textId="77777777" w:rsidR="000D0775" w:rsidRPr="008D292E" w:rsidRDefault="000D0775" w:rsidP="000D0775">
      <w:pPr>
        <w:rPr>
          <w:rFonts w:ascii="Tahoma" w:hAnsi="Tahoma" w:cs="Tahoma"/>
          <w:i/>
          <w:sz w:val="18"/>
          <w:szCs w:val="18"/>
        </w:rPr>
      </w:pPr>
      <w:r w:rsidRPr="008D292E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5C43ECD5" w14:textId="77777777" w:rsidR="000D0775" w:rsidRPr="008D292E" w:rsidRDefault="000D0775" w:rsidP="000D0775">
      <w:pPr>
        <w:rPr>
          <w:rFonts w:ascii="Tahoma" w:hAnsi="Tahoma" w:cs="Tahoma"/>
          <w:i/>
          <w:sz w:val="18"/>
          <w:szCs w:val="18"/>
        </w:rPr>
      </w:pPr>
      <w:r w:rsidRPr="008D292E">
        <w:rPr>
          <w:rFonts w:ascii="Tahoma" w:hAnsi="Tahoma" w:cs="Tahoma"/>
          <w:i/>
          <w:sz w:val="18"/>
          <w:szCs w:val="18"/>
        </w:rPr>
        <w:t>Компании «Региональный кадастровый центр»</w:t>
      </w:r>
    </w:p>
    <w:p w14:paraId="34E18EA2" w14:textId="77777777" w:rsidR="000D0775" w:rsidRPr="00C232F6" w:rsidRDefault="006F6842" w:rsidP="000D0775">
      <w:hyperlink r:id="rId10" w:history="1">
        <w:r w:rsidR="000D0775" w:rsidRPr="00C232F6">
          <w:rPr>
            <w:rStyle w:val="a6"/>
            <w:rFonts w:ascii="Tahoma" w:hAnsi="Tahoma" w:cs="Tahoma"/>
            <w:i/>
            <w:color w:val="auto"/>
            <w:sz w:val="18"/>
            <w:szCs w:val="18"/>
            <w:u w:val="none"/>
          </w:rPr>
          <w:t>https://rkc56.ru</w:t>
        </w:r>
      </w:hyperlink>
    </w:p>
    <w:p w14:paraId="4B7221E3" w14:textId="77777777" w:rsidR="000D0775" w:rsidRPr="00F66A56" w:rsidRDefault="000D0775">
      <w:pPr>
        <w:jc w:val="both"/>
        <w:rPr>
          <w:rFonts w:ascii="Tahoma" w:hAnsi="Tahoma" w:cs="Tahoma"/>
        </w:rPr>
      </w:pPr>
    </w:p>
    <w:sectPr w:rsidR="000D0775" w:rsidRPr="00F66A56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1"/>
    <w:rsid w:val="000B2CE2"/>
    <w:rsid w:val="000D0775"/>
    <w:rsid w:val="0024266A"/>
    <w:rsid w:val="00334320"/>
    <w:rsid w:val="0034445A"/>
    <w:rsid w:val="003522D1"/>
    <w:rsid w:val="00363A48"/>
    <w:rsid w:val="006F6842"/>
    <w:rsid w:val="007043B6"/>
    <w:rsid w:val="0077056E"/>
    <w:rsid w:val="00802686"/>
    <w:rsid w:val="009678DE"/>
    <w:rsid w:val="009B6E17"/>
    <w:rsid w:val="009B6EC6"/>
    <w:rsid w:val="00C232F6"/>
    <w:rsid w:val="00C35037"/>
    <w:rsid w:val="00C50CFB"/>
    <w:rsid w:val="00D03229"/>
    <w:rsid w:val="00F10AC7"/>
    <w:rsid w:val="00F66A56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8C4C"/>
  <w15:chartTrackingRefBased/>
  <w15:docId w15:val="{B5398432-F935-4DD7-98C6-2993C043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3522D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705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05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056E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05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056E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705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6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6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c56.ru/documents/57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news/57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kc56.ru/documents/5590" TargetMode="External"/><Relationship Id="rId10" Type="http://schemas.openxmlformats.org/officeDocument/2006/relationships/hyperlink" Target="https://rkc56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kc56.ru/documents/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2022-12-19T09:02:00Z</dcterms:created>
  <dcterms:modified xsi:type="dcterms:W3CDTF">2022-12-19T09:02:00Z</dcterms:modified>
</cp:coreProperties>
</file>