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r w:rsidR="003776C6" w:rsidRPr="00EC2926">
        <w:rPr>
          <w:b/>
        </w:rPr>
        <w:t>Ершовского</w:t>
      </w:r>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Ершовского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r w:rsidR="000E47B8">
        <w:rPr>
          <w:b/>
          <w:sz w:val="22"/>
          <w:szCs w:val="22"/>
        </w:rPr>
        <w:t xml:space="preserve">Ершовского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 </w:t>
      </w:r>
      <w:r w:rsidR="00BA6EF1">
        <w:rPr>
          <w:b/>
        </w:rPr>
        <w:t>22.02.2024</w:t>
      </w:r>
      <w:r w:rsidR="000E47B8" w:rsidRPr="00F76259">
        <w:rPr>
          <w:b/>
          <w:color w:val="000000" w:themeColor="text1"/>
        </w:rPr>
        <w:t xml:space="preserve"> г. № </w:t>
      </w:r>
      <w:r w:rsidR="00BA6EF1">
        <w:rPr>
          <w:b/>
          <w:color w:val="000000" w:themeColor="text1"/>
        </w:rPr>
        <w:t>232</w:t>
      </w:r>
      <w:r w:rsidR="000E47B8" w:rsidRPr="00511B22">
        <w:rPr>
          <w:b/>
          <w:color w:val="FF0000"/>
        </w:rPr>
        <w:t xml:space="preserve"> </w:t>
      </w:r>
      <w:r w:rsidR="000E47B8" w:rsidRPr="00BF7A9A">
        <w:rPr>
          <w:b/>
        </w:rPr>
        <w:t xml:space="preserve">«О проведении  </w:t>
      </w:r>
      <w:r w:rsidR="001330D5">
        <w:rPr>
          <w:b/>
        </w:rPr>
        <w:t xml:space="preserve">электронного </w:t>
      </w:r>
      <w:r w:rsidR="000E47B8" w:rsidRPr="00BF7A9A">
        <w:rPr>
          <w:b/>
        </w:rPr>
        <w:t xml:space="preserve">аукциона </w:t>
      </w:r>
      <w:r w:rsidR="000E47B8">
        <w:rPr>
          <w:b/>
        </w:rPr>
        <w:t xml:space="preserve">на право заключения договора аренды земельного участка, находящегося в </w:t>
      </w:r>
      <w:r w:rsidR="00403043">
        <w:rPr>
          <w:b/>
        </w:rPr>
        <w:t xml:space="preserve">государственной </w:t>
      </w:r>
      <w:r w:rsidR="000E47B8">
        <w:rPr>
          <w:b/>
        </w:rPr>
        <w:t>собственности</w:t>
      </w:r>
      <w:r w:rsidR="00403043">
        <w:rPr>
          <w:b/>
        </w:rPr>
        <w:t>»</w:t>
      </w:r>
      <w:r w:rsidR="000E47B8" w:rsidRPr="00BF7A9A">
        <w:rPr>
          <w:b/>
        </w:rPr>
        <w:t>, объявляет о проведении электронного аукциона</w:t>
      </w:r>
      <w:r w:rsidR="000E47B8" w:rsidRPr="00BF7A9A">
        <w:rPr>
          <w:b/>
          <w:sz w:val="22"/>
          <w:szCs w:val="22"/>
        </w:rPr>
        <w:t xml:space="preserve"> по продаже </w:t>
      </w:r>
      <w:r w:rsidR="00A44BA2">
        <w:rPr>
          <w:b/>
          <w:sz w:val="22"/>
          <w:szCs w:val="22"/>
        </w:rPr>
        <w:t xml:space="preserve">права аренды </w:t>
      </w:r>
      <w:r w:rsidR="000E47B8" w:rsidRPr="00BF7A9A">
        <w:rPr>
          <w:b/>
          <w:sz w:val="22"/>
          <w:szCs w:val="22"/>
        </w:rPr>
        <w:t>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BA6EF1">
        <w:rPr>
          <w:b/>
          <w:sz w:val="22"/>
          <w:szCs w:val="22"/>
        </w:rPr>
        <w:t>01.04</w:t>
      </w:r>
      <w:r w:rsidR="00A275C3">
        <w:rPr>
          <w:b/>
          <w:sz w:val="22"/>
          <w:szCs w:val="22"/>
        </w:rPr>
        <w:t>.2024</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BA7ACE" w:rsidRPr="001C7F20" w:rsidRDefault="00BA7ACE" w:rsidP="00BA7ACE">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5"/>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BA7ACE">
            <w:pPr>
              <w:spacing w:line="280" w:lineRule="exact"/>
              <w:jc w:val="both"/>
            </w:pPr>
            <w:r>
              <w:t>Сумма задатка 60%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B9384C" w:rsidRDefault="000E47B8" w:rsidP="00B9384C">
            <w:pPr>
              <w:widowControl w:val="0"/>
              <w:autoSpaceDE w:val="0"/>
              <w:jc w:val="both"/>
              <w:rPr>
                <w:sz w:val="28"/>
              </w:rPr>
            </w:pPr>
            <w:r w:rsidRPr="00EC2926">
              <w:rPr>
                <w:sz w:val="24"/>
                <w:szCs w:val="24"/>
              </w:rPr>
              <w:t xml:space="preserve">ЛОТ № 1: </w:t>
            </w:r>
            <w:r w:rsidR="00B9384C">
              <w:rPr>
                <w:sz w:val="28"/>
                <w:szCs w:val="28"/>
              </w:rPr>
              <w:t xml:space="preserve">земельный участок, расположенный по адресу:  </w:t>
            </w:r>
            <w:proofErr w:type="gramStart"/>
            <w:r w:rsidR="00B9384C">
              <w:rPr>
                <w:sz w:val="28"/>
                <w:szCs w:val="28"/>
              </w:rPr>
              <w:t>Саратовская область, Ершовский р-н, г. Ершов, ул. Малоузенская, в районе д. 14 кадастровый номер: 64:13:000501:366, категория земель: земли населенных пунктов, разрешенное использование земельного участка: объекты гаражного назначения, площадь земельного участка  30 кв.м., обременения:</w:t>
            </w:r>
            <w:proofErr w:type="gramEnd"/>
            <w:r w:rsidR="00B9384C" w:rsidRPr="0035159F">
              <w:rPr>
                <w:color w:val="000000" w:themeColor="text1"/>
                <w:sz w:val="28"/>
                <w:szCs w:val="28"/>
              </w:rPr>
              <w:t xml:space="preserve"> </w:t>
            </w:r>
            <w:r w:rsidR="00B9384C">
              <w:rPr>
                <w:color w:val="000000" w:themeColor="text1"/>
                <w:sz w:val="28"/>
                <w:szCs w:val="28"/>
              </w:rPr>
              <w:t>Ограничения в использовании земельного участка:</w:t>
            </w:r>
            <w:r w:rsidR="00B9384C" w:rsidRPr="000A74CE">
              <w:rPr>
                <w:color w:val="000000" w:themeColor="text1"/>
                <w:sz w:val="28"/>
                <w:szCs w:val="28"/>
              </w:rPr>
              <w:t xml:space="preserve"> </w:t>
            </w:r>
            <w:r w:rsidR="00B9384C">
              <w:rPr>
                <w:color w:val="000000" w:themeColor="text1"/>
                <w:sz w:val="28"/>
                <w:szCs w:val="28"/>
              </w:rPr>
              <w:t>отсутствуют.</w:t>
            </w:r>
          </w:p>
          <w:p w:rsidR="00403043" w:rsidRDefault="00403043" w:rsidP="00403043">
            <w:pPr>
              <w:widowControl w:val="0"/>
              <w:autoSpaceDE w:val="0"/>
              <w:jc w:val="both"/>
              <w:rPr>
                <w:sz w:val="28"/>
              </w:rPr>
            </w:pPr>
          </w:p>
          <w:p w:rsidR="00403043" w:rsidRDefault="00403043" w:rsidP="00403043">
            <w:pPr>
              <w:widowControl w:val="0"/>
              <w:autoSpaceDE w:val="0"/>
              <w:jc w:val="both"/>
              <w:rPr>
                <w:sz w:val="28"/>
                <w:szCs w:val="28"/>
              </w:rPr>
            </w:pPr>
            <w:r>
              <w:rPr>
                <w:sz w:val="28"/>
                <w:szCs w:val="28"/>
              </w:rPr>
              <w:t>Срок аренды  2 (два) года 6 (шесть) месяцев.</w:t>
            </w:r>
          </w:p>
          <w:p w:rsidR="000E47B8" w:rsidRDefault="000E47B8" w:rsidP="00403043">
            <w:pPr>
              <w:widowControl w:val="0"/>
              <w:autoSpaceDE w:val="0"/>
              <w:jc w:val="both"/>
            </w:pPr>
          </w:p>
        </w:tc>
        <w:tc>
          <w:tcPr>
            <w:tcW w:w="2268" w:type="dxa"/>
          </w:tcPr>
          <w:p w:rsidR="000E47B8" w:rsidRDefault="00B9384C" w:rsidP="00F24972">
            <w:pPr>
              <w:spacing w:line="280" w:lineRule="exact"/>
              <w:jc w:val="both"/>
            </w:pPr>
            <w:r>
              <w:t>2700</w:t>
            </w:r>
            <w:r w:rsidR="00C55573">
              <w:t>,00</w:t>
            </w:r>
          </w:p>
        </w:tc>
        <w:tc>
          <w:tcPr>
            <w:tcW w:w="1701" w:type="dxa"/>
          </w:tcPr>
          <w:p w:rsidR="000E47B8" w:rsidRDefault="00C55573" w:rsidP="00B9384C">
            <w:pPr>
              <w:spacing w:line="280" w:lineRule="exact"/>
              <w:jc w:val="both"/>
            </w:pPr>
            <w:r>
              <w:t>1</w:t>
            </w:r>
            <w:r w:rsidR="00B9384C">
              <w:t>620</w:t>
            </w:r>
            <w:r>
              <w:t>,00</w:t>
            </w:r>
          </w:p>
        </w:tc>
        <w:tc>
          <w:tcPr>
            <w:tcW w:w="1328" w:type="dxa"/>
          </w:tcPr>
          <w:p w:rsidR="000E47B8" w:rsidRDefault="00B9384C" w:rsidP="00511B22">
            <w:pPr>
              <w:spacing w:line="280" w:lineRule="exact"/>
              <w:jc w:val="both"/>
            </w:pPr>
            <w:r>
              <w:t>81</w:t>
            </w:r>
            <w:r w:rsidR="00C55573">
              <w:t>,00</w:t>
            </w:r>
          </w:p>
        </w:tc>
      </w:tr>
    </w:tbl>
    <w:p w:rsidR="000E47B8" w:rsidRDefault="000E47B8" w:rsidP="00F24972">
      <w:pPr>
        <w:spacing w:line="280" w:lineRule="exact"/>
        <w:jc w:val="both"/>
      </w:pPr>
    </w:p>
    <w:p w:rsidR="00A44BA2" w:rsidRDefault="001C7F20" w:rsidP="00403043">
      <w:pPr>
        <w:ind w:firstLine="540"/>
        <w:jc w:val="both"/>
        <w:rPr>
          <w:color w:val="464C55"/>
        </w:rPr>
      </w:pPr>
      <w:r>
        <w:t xml:space="preserve"> </w:t>
      </w:r>
    </w:p>
    <w:p w:rsidR="001C7F20" w:rsidRPr="00EC2926" w:rsidRDefault="001C7F20" w:rsidP="00F24972">
      <w:pPr>
        <w:spacing w:line="280" w:lineRule="exact"/>
        <w:jc w:val="both"/>
        <w:rPr>
          <w:b/>
        </w:rPr>
      </w:pPr>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6" w:history="1">
        <w:r w:rsidRPr="001C6D22">
          <w:rPr>
            <w:rStyle w:val="a8"/>
            <w:sz w:val="28"/>
            <w:szCs w:val="28"/>
            <w:lang w:val="en-US"/>
          </w:rPr>
          <w:t>www</w:t>
        </w:r>
        <w:r w:rsidRPr="001C6D22">
          <w:rPr>
            <w:rStyle w:val="a8"/>
            <w:sz w:val="28"/>
            <w:szCs w:val="28"/>
          </w:rPr>
          <w:t>.</w:t>
        </w:r>
        <w:proofErr w:type="spellStart"/>
        <w:r w:rsidRPr="001C6D22">
          <w:rPr>
            <w:rStyle w:val="a8"/>
            <w:sz w:val="28"/>
            <w:szCs w:val="28"/>
            <w:lang w:val="en-US"/>
          </w:rPr>
          <w:t>roseltorg</w:t>
        </w:r>
        <w:proofErr w:type="spellEnd"/>
        <w:r w:rsidRPr="001C6D22">
          <w:rPr>
            <w:rStyle w:val="a8"/>
            <w:sz w:val="28"/>
            <w:szCs w:val="28"/>
          </w:rPr>
          <w:t>.ru</w:t>
        </w:r>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B63A3">
      <w:pPr>
        <w:pStyle w:val="aa"/>
        <w:spacing w:before="0" w:beforeAutospacing="0" w:after="0" w:afterAutospacing="0"/>
        <w:jc w:val="both"/>
        <w:rPr>
          <w:sz w:val="26"/>
          <w:szCs w:val="26"/>
        </w:rPr>
      </w:pPr>
      <w:r w:rsidRPr="00EC2926">
        <w:rPr>
          <w:b/>
        </w:rPr>
        <w:t xml:space="preserve">Организатор торгов: </w:t>
      </w:r>
      <w:proofErr w:type="gramStart"/>
      <w:r w:rsidRPr="001B4460">
        <w:t>А</w:t>
      </w:r>
      <w:r w:rsidRPr="00427EB7">
        <w:t xml:space="preserve">дминистрация </w:t>
      </w:r>
      <w:r>
        <w:t>Ершовского</w:t>
      </w:r>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7" w:history="1">
        <w:r w:rsidRPr="00580652">
          <w:rPr>
            <w:rStyle w:val="a8"/>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8" w:history="1">
        <w:r w:rsidRPr="001C5E6F">
          <w:rPr>
            <w:rStyle w:val="a8"/>
            <w:sz w:val="26"/>
            <w:szCs w:val="26"/>
          </w:rPr>
          <w:t>www.torgi.gov.ru</w:t>
        </w:r>
      </w:hyperlink>
      <w:r>
        <w:rPr>
          <w:sz w:val="26"/>
          <w:szCs w:val="26"/>
        </w:rPr>
        <w:t xml:space="preserve">, </w:t>
      </w:r>
      <w:r w:rsidRPr="00325A7E">
        <w:rPr>
          <w:sz w:val="26"/>
          <w:szCs w:val="26"/>
        </w:rPr>
        <w:t xml:space="preserve">электронный адрес: </w:t>
      </w:r>
      <w:hyperlink r:id="rId9" w:history="1">
        <w:r w:rsidRPr="00580652">
          <w:rPr>
            <w:rStyle w:val="a8"/>
            <w:sz w:val="26"/>
            <w:szCs w:val="26"/>
            <w:lang w:val="en-US"/>
          </w:rPr>
          <w:t>ekonomikaemr</w:t>
        </w:r>
        <w:r w:rsidRPr="008A3791">
          <w:rPr>
            <w:rStyle w:val="a8"/>
            <w:sz w:val="26"/>
            <w:szCs w:val="26"/>
          </w:rPr>
          <w:t>2013@</w:t>
        </w:r>
        <w:r w:rsidRPr="00580652">
          <w:rPr>
            <w:rStyle w:val="a8"/>
            <w:sz w:val="26"/>
            <w:szCs w:val="26"/>
            <w:lang w:val="en-US"/>
          </w:rPr>
          <w:t>yandex</w:t>
        </w:r>
        <w:r w:rsidRPr="008A3791">
          <w:rPr>
            <w:rStyle w:val="a8"/>
            <w:sz w:val="26"/>
            <w:szCs w:val="26"/>
          </w:rPr>
          <w:t>.</w:t>
        </w:r>
        <w:r w:rsidRPr="00580652">
          <w:rPr>
            <w:rStyle w:val="a8"/>
            <w:sz w:val="26"/>
            <w:szCs w:val="26"/>
            <w:lang w:val="en-US"/>
          </w:rPr>
          <w:t>ru</w:t>
        </w:r>
      </w:hyperlink>
      <w:r>
        <w:rPr>
          <w:sz w:val="26"/>
          <w:szCs w:val="26"/>
        </w:rPr>
        <w:t>.</w:t>
      </w:r>
      <w:r w:rsidRPr="00325A7E">
        <w:rPr>
          <w:sz w:val="26"/>
          <w:szCs w:val="26"/>
        </w:rPr>
        <w:t xml:space="preserve"> </w:t>
      </w:r>
      <w:proofErr w:type="gramEnd"/>
    </w:p>
    <w:p w:rsidR="00B9384C" w:rsidRDefault="00B9384C" w:rsidP="00F24972">
      <w:pPr>
        <w:spacing w:line="280" w:lineRule="exact"/>
        <w:jc w:val="both"/>
        <w:rPr>
          <w:b/>
        </w:rPr>
      </w:pPr>
    </w:p>
    <w:p w:rsidR="00B9384C" w:rsidRDefault="00B9384C" w:rsidP="00F24972">
      <w:pPr>
        <w:spacing w:line="280" w:lineRule="exact"/>
        <w:jc w:val="both"/>
        <w:rPr>
          <w:b/>
        </w:rPr>
      </w:pPr>
    </w:p>
    <w:p w:rsidR="00B9384C" w:rsidRDefault="00B9384C" w:rsidP="00F24972">
      <w:pPr>
        <w:spacing w:line="280" w:lineRule="exact"/>
        <w:jc w:val="both"/>
        <w:rPr>
          <w:b/>
        </w:rPr>
      </w:pPr>
    </w:p>
    <w:p w:rsidR="00B9384C" w:rsidRDefault="00B9384C" w:rsidP="00F24972">
      <w:pPr>
        <w:spacing w:line="280" w:lineRule="exact"/>
        <w:jc w:val="both"/>
        <w:rPr>
          <w:b/>
        </w:rPr>
      </w:pPr>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r>
        <w:t>Ершовского</w:t>
      </w:r>
      <w:r w:rsidRPr="00427EB7">
        <w:t xml:space="preserve"> муниципального района Саратовской области, </w:t>
      </w:r>
      <w:r w:rsidRPr="0083555B">
        <w:rPr>
          <w:color w:val="000000" w:themeColor="text1"/>
        </w:rPr>
        <w:t xml:space="preserve">Постановление администрации Ершовского муниципального района  от  </w:t>
      </w:r>
      <w:r w:rsidR="00BA6EF1">
        <w:rPr>
          <w:color w:val="000000" w:themeColor="text1"/>
        </w:rPr>
        <w:t>22.02.2024</w:t>
      </w:r>
      <w:r w:rsidRPr="00F76259">
        <w:rPr>
          <w:color w:val="000000" w:themeColor="text1"/>
        </w:rPr>
        <w:t xml:space="preserve"> г. № </w:t>
      </w:r>
      <w:r w:rsidR="00BA6EF1">
        <w:rPr>
          <w:color w:val="000000" w:themeColor="text1"/>
        </w:rPr>
        <w:t>232</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t xml:space="preserve">аукциона на право заключения договора аренды земельного участка, находящегося в  </w:t>
      </w:r>
      <w:r w:rsidR="00403043">
        <w:rPr>
          <w:color w:val="000000" w:themeColor="text1"/>
        </w:rPr>
        <w:t xml:space="preserve">государственной </w:t>
      </w:r>
      <w:r w:rsidRPr="001330D5">
        <w:rPr>
          <w:color w:val="000000" w:themeColor="text1"/>
        </w:rPr>
        <w:t>собственности».</w:t>
      </w: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10"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.ru</w:t>
        </w:r>
      </w:hyperlink>
      <w:r>
        <w:t xml:space="preserve"> в сети Интернет- </w:t>
      </w:r>
      <w:r w:rsidR="00BA6EF1">
        <w:t>01.04.</w:t>
      </w:r>
      <w:r w:rsidR="00A275C3">
        <w:t>2024</w:t>
      </w:r>
      <w:r>
        <w:t xml:space="preserve"> в </w:t>
      </w:r>
      <w:r w:rsidR="00BA6EF1">
        <w:t xml:space="preserve">14    </w:t>
      </w:r>
      <w:r>
        <w:t>часов 00 мин. (время местное).</w:t>
      </w:r>
    </w:p>
    <w:p w:rsidR="00123EE5" w:rsidRPr="00123EE5" w:rsidRDefault="00E50C8F" w:rsidP="00F24972">
      <w:pPr>
        <w:spacing w:line="280" w:lineRule="exact"/>
        <w:jc w:val="both"/>
        <w:rPr>
          <w:b/>
          <w:color w:val="000000" w:themeColor="text1"/>
        </w:rPr>
      </w:pPr>
      <w:r w:rsidRPr="00123EE5">
        <w:rPr>
          <w:b/>
        </w:rPr>
        <w:t xml:space="preserve"> </w:t>
      </w:r>
      <w:r w:rsidR="00123EE5" w:rsidRPr="00123EE5">
        <w:rPr>
          <w:b/>
        </w:rPr>
        <w:t>Форма торгов:</w:t>
      </w:r>
      <w:r w:rsidR="00123EE5">
        <w:rPr>
          <w:b/>
        </w:rPr>
        <w:t xml:space="preserve">  </w:t>
      </w:r>
      <w:r w:rsidR="00123EE5" w:rsidRPr="00123EE5">
        <w:t>электронный аукцион</w:t>
      </w:r>
      <w:r w:rsidR="00123EE5">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администрацией Ершовского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w:t>
      </w:r>
      <w:r w:rsidR="002E062A">
        <w:rPr>
          <w:bCs/>
          <w:color w:val="000000"/>
        </w:rPr>
        <w:t xml:space="preserve">усиленной квалифицированной </w:t>
      </w:r>
      <w:r w:rsidRPr="00BF7A9A">
        <w:rPr>
          <w:bCs/>
          <w:color w:val="000000"/>
        </w:rPr>
        <w:t xml:space="preserve">электронной подписью. </w:t>
      </w:r>
    </w:p>
    <w:p w:rsidR="00123EE5" w:rsidRDefault="00123EE5" w:rsidP="00123EE5">
      <w:pPr>
        <w:widowControl w:val="0"/>
        <w:jc w:val="both"/>
        <w:rPr>
          <w:bCs/>
          <w:color w:val="000000"/>
        </w:rPr>
      </w:pPr>
      <w:r w:rsidRPr="00BF7A9A">
        <w:rPr>
          <w:bCs/>
          <w:color w:val="000000"/>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w:t>
      </w:r>
      <w:r w:rsidR="002E062A">
        <w:rPr>
          <w:bCs/>
          <w:color w:val="000000"/>
        </w:rPr>
        <w:t xml:space="preserve"> усиленной квалифицированной </w:t>
      </w:r>
      <w:r w:rsidRPr="00BF7A9A">
        <w:rPr>
          <w:bCs/>
          <w:color w:val="000000"/>
        </w:rPr>
        <w:t xml:space="preserve"> 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лата за участие в аукционе взимается 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B9384C" w:rsidRDefault="00B9384C" w:rsidP="00403043">
      <w:pPr>
        <w:widowControl w:val="0"/>
        <w:autoSpaceDE w:val="0"/>
        <w:jc w:val="both"/>
        <w:rPr>
          <w:b/>
        </w:rPr>
      </w:pPr>
    </w:p>
    <w:p w:rsidR="00B9384C" w:rsidRDefault="00B9384C" w:rsidP="00403043">
      <w:pPr>
        <w:widowControl w:val="0"/>
        <w:autoSpaceDE w:val="0"/>
        <w:jc w:val="both"/>
        <w:rPr>
          <w:b/>
        </w:rPr>
      </w:pPr>
    </w:p>
    <w:p w:rsidR="00B9384C" w:rsidRDefault="00B9384C" w:rsidP="00403043">
      <w:pPr>
        <w:widowControl w:val="0"/>
        <w:autoSpaceDE w:val="0"/>
        <w:jc w:val="both"/>
        <w:rPr>
          <w:b/>
        </w:rPr>
      </w:pPr>
    </w:p>
    <w:p w:rsidR="00B9384C" w:rsidRDefault="00F81587" w:rsidP="00B9384C">
      <w:pPr>
        <w:widowControl w:val="0"/>
        <w:autoSpaceDE w:val="0"/>
        <w:jc w:val="both"/>
        <w:rPr>
          <w:sz w:val="28"/>
        </w:rPr>
      </w:pPr>
      <w:r w:rsidRPr="00532714">
        <w:rPr>
          <w:b/>
        </w:rPr>
        <w:t>ЛОТ № 1:</w:t>
      </w:r>
      <w:r w:rsidR="00B9384C" w:rsidRPr="00B9384C">
        <w:rPr>
          <w:sz w:val="28"/>
          <w:szCs w:val="28"/>
        </w:rPr>
        <w:t xml:space="preserve"> </w:t>
      </w:r>
      <w:r w:rsidR="00B9384C">
        <w:rPr>
          <w:sz w:val="28"/>
          <w:szCs w:val="28"/>
        </w:rPr>
        <w:t xml:space="preserve">земельный участок, расположенный по адресу:  </w:t>
      </w:r>
      <w:proofErr w:type="gramStart"/>
      <w:r w:rsidR="00B9384C">
        <w:rPr>
          <w:sz w:val="28"/>
          <w:szCs w:val="28"/>
        </w:rPr>
        <w:t>Саратовская область, Ершовский р-н, г. Ершов, ул. Малоузенская, в районе д. 14 кадастровый номер: 64:13:000501:366, категория земель: земли населенных пунктов, разрешенное использование земельного участка: объекты гаражного назначения, площадь земельного участка  30 кв.м., обременения:</w:t>
      </w:r>
      <w:proofErr w:type="gramEnd"/>
      <w:r w:rsidR="00B9384C" w:rsidRPr="0035159F">
        <w:rPr>
          <w:color w:val="000000" w:themeColor="text1"/>
          <w:sz w:val="28"/>
          <w:szCs w:val="28"/>
        </w:rPr>
        <w:t xml:space="preserve"> </w:t>
      </w:r>
      <w:r w:rsidR="00B9384C">
        <w:rPr>
          <w:color w:val="000000" w:themeColor="text1"/>
          <w:sz w:val="28"/>
          <w:szCs w:val="28"/>
        </w:rPr>
        <w:t>Ограничения в использовании земельного участка:</w:t>
      </w:r>
      <w:r w:rsidR="00B9384C" w:rsidRPr="000A74CE">
        <w:rPr>
          <w:color w:val="000000" w:themeColor="text1"/>
          <w:sz w:val="28"/>
          <w:szCs w:val="28"/>
        </w:rPr>
        <w:t xml:space="preserve"> </w:t>
      </w:r>
      <w:r w:rsidR="00B9384C">
        <w:rPr>
          <w:color w:val="000000" w:themeColor="text1"/>
          <w:sz w:val="28"/>
          <w:szCs w:val="28"/>
        </w:rPr>
        <w:t>отсутствуют.</w:t>
      </w:r>
    </w:p>
    <w:p w:rsidR="00403043" w:rsidRPr="00274DAD" w:rsidRDefault="00403043" w:rsidP="00403043">
      <w:pPr>
        <w:widowControl w:val="0"/>
        <w:autoSpaceDE w:val="0"/>
        <w:jc w:val="both"/>
      </w:pPr>
      <w:r w:rsidRPr="00274DAD">
        <w:t>Срок аренды  2 (два) года 6 (шесть) месяцев.</w:t>
      </w:r>
    </w:p>
    <w:p w:rsidR="002E062A" w:rsidRPr="002E062A" w:rsidRDefault="002E062A" w:rsidP="00511B22">
      <w:pPr>
        <w:widowControl w:val="0"/>
        <w:autoSpaceDE w:val="0"/>
        <w:jc w:val="both"/>
      </w:pPr>
    </w:p>
    <w:p w:rsidR="00B9384C" w:rsidRDefault="002E062A" w:rsidP="00B042F3">
      <w:pPr>
        <w:ind w:firstLine="709"/>
      </w:pPr>
      <w:r>
        <w:rPr>
          <w:color w:val="000000"/>
        </w:rPr>
        <w:t>В соответствии с Решением Совета муниципального образования г. Ершов Ершовского муниципального района Саратовской области (третьего созыва</w:t>
      </w:r>
      <w:proofErr w:type="gramStart"/>
      <w:r>
        <w:rPr>
          <w:color w:val="000000"/>
        </w:rPr>
        <w:t>)о</w:t>
      </w:r>
      <w:proofErr w:type="gramEnd"/>
      <w:r>
        <w:rPr>
          <w:color w:val="000000"/>
        </w:rPr>
        <w:t xml:space="preserve">т </w:t>
      </w:r>
      <w:r w:rsidRPr="003D5675">
        <w:rPr>
          <w:color w:val="000000"/>
        </w:rPr>
        <w:t xml:space="preserve"> </w:t>
      </w:r>
      <w:r>
        <w:rPr>
          <w:color w:val="000000"/>
        </w:rPr>
        <w:t>29.05.2017 года № 53-304 «</w:t>
      </w:r>
      <w:r w:rsidRPr="00AC7515">
        <w:rPr>
          <w:color w:val="000000"/>
        </w:rPr>
        <w:t>Об</w:t>
      </w:r>
      <w:r w:rsidRPr="00AC7515">
        <w:t xml:space="preserve">  утверждении  Правил  землепользования и застройки муниципального образования  город  Ершов Ершовского муниципального    района   Саратовской   области»</w:t>
      </w:r>
      <w:r>
        <w:t xml:space="preserve">, </w:t>
      </w:r>
      <w:r w:rsidR="00511B22">
        <w:t xml:space="preserve">для зоны </w:t>
      </w:r>
      <w:r w:rsidR="00B042F3" w:rsidRPr="00B042F3">
        <w:rPr>
          <w:rFonts w:ascii="PT Astra Serif" w:hAnsi="PT Astra Serif"/>
          <w:spacing w:val="-10"/>
          <w:sz w:val="28"/>
          <w:szCs w:val="28"/>
        </w:rPr>
        <w:t>Ж1</w:t>
      </w:r>
      <w:r w:rsidR="00B042F3" w:rsidRPr="00B042F3">
        <w:rPr>
          <w:rFonts w:ascii="PT Astra Serif" w:hAnsi="PT Astra Serif"/>
          <w:color w:val="000000"/>
        </w:rPr>
        <w:t>–</w:t>
      </w:r>
      <w:r w:rsidR="00B042F3" w:rsidRPr="00B042F3">
        <w:rPr>
          <w:rFonts w:ascii="PT Astra Serif" w:hAnsi="PT Astra Serif"/>
          <w:spacing w:val="-10"/>
        </w:rPr>
        <w:t xml:space="preserve">Зона </w:t>
      </w:r>
      <w:r w:rsidR="00B042F3" w:rsidRPr="00B042F3">
        <w:rPr>
          <w:rFonts w:ascii="PT Astra Serif" w:hAnsi="PT Astra Serif"/>
        </w:rPr>
        <w:t>застройки индивидуальными жилыми домами</w:t>
      </w:r>
      <w:r w:rsidR="00511B22">
        <w:t>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tbl>
      <w:tblPr>
        <w:tblStyle w:val="a5"/>
        <w:tblW w:w="10065" w:type="dxa"/>
        <w:tblInd w:w="108" w:type="dxa"/>
        <w:tblLook w:val="04A0"/>
      </w:tblPr>
      <w:tblGrid>
        <w:gridCol w:w="3454"/>
        <w:gridCol w:w="6611"/>
      </w:tblGrid>
      <w:tr w:rsidR="00B042F3" w:rsidRPr="00C72F24" w:rsidTr="00EF3942">
        <w:trPr>
          <w:trHeight w:val="20"/>
        </w:trPr>
        <w:tc>
          <w:tcPr>
            <w:tcW w:w="3454" w:type="dxa"/>
          </w:tcPr>
          <w:p w:rsidR="00B042F3" w:rsidRPr="00C72F24" w:rsidRDefault="00B042F3" w:rsidP="00EF3942">
            <w:pPr>
              <w:jc w:val="center"/>
              <w:rPr>
                <w:b/>
              </w:rPr>
            </w:pPr>
            <w:r w:rsidRPr="00C72F24">
              <w:rPr>
                <w:b/>
              </w:rPr>
              <w:t>Вид использования</w:t>
            </w:r>
          </w:p>
        </w:tc>
        <w:tc>
          <w:tcPr>
            <w:tcW w:w="6611" w:type="dxa"/>
          </w:tcPr>
          <w:p w:rsidR="00B042F3" w:rsidRPr="00C72F24" w:rsidRDefault="00B042F3" w:rsidP="00EF3942">
            <w:pPr>
              <w:jc w:val="center"/>
            </w:pPr>
            <w:r w:rsidRPr="00C72F24">
              <w:rPr>
                <w:b/>
              </w:rPr>
              <w:t>Предельные параметры разрешенного строительства, реконструкции объектов капитального строительства</w:t>
            </w:r>
          </w:p>
        </w:tc>
      </w:tr>
      <w:tr w:rsidR="00B042F3" w:rsidRPr="00C72F24" w:rsidTr="00EF3942">
        <w:trPr>
          <w:trHeight w:val="20"/>
        </w:trPr>
        <w:tc>
          <w:tcPr>
            <w:tcW w:w="10065" w:type="dxa"/>
            <w:gridSpan w:val="2"/>
          </w:tcPr>
          <w:p w:rsidR="00B042F3" w:rsidRPr="00C72F24" w:rsidRDefault="00B042F3" w:rsidP="00EF3942">
            <w:pPr>
              <w:jc w:val="center"/>
              <w:rPr>
                <w:b/>
              </w:rPr>
            </w:pPr>
            <w:r w:rsidRPr="00C72F24">
              <w:rPr>
                <w:rStyle w:val="5"/>
                <w:color w:val="000000"/>
                <w:sz w:val="24"/>
                <w:szCs w:val="24"/>
              </w:rPr>
              <w:t>Основные виды разрешенного использования</w:t>
            </w:r>
            <w:r w:rsidRPr="00C72F24">
              <w:rPr>
                <w:rStyle w:val="5"/>
                <w:sz w:val="24"/>
                <w:szCs w:val="24"/>
              </w:rPr>
              <w:t>:</w:t>
            </w:r>
          </w:p>
        </w:tc>
      </w:tr>
      <w:tr w:rsidR="00B042F3" w:rsidRPr="00C72F24" w:rsidTr="00EF3942">
        <w:trPr>
          <w:trHeight w:val="20"/>
        </w:trPr>
        <w:tc>
          <w:tcPr>
            <w:tcW w:w="3454" w:type="dxa"/>
          </w:tcPr>
          <w:p w:rsidR="00B042F3" w:rsidRPr="00767EFF" w:rsidRDefault="00B042F3" w:rsidP="00EF3942">
            <w:pPr>
              <w:rPr>
                <w:rFonts w:eastAsiaTheme="minorHAnsi"/>
                <w:lang w:eastAsia="en-US"/>
              </w:rPr>
            </w:pPr>
          </w:p>
        </w:tc>
        <w:tc>
          <w:tcPr>
            <w:tcW w:w="6611" w:type="dxa"/>
            <w:vMerge w:val="restart"/>
          </w:tcPr>
          <w:p w:rsidR="00B042F3" w:rsidRPr="00C72F24" w:rsidRDefault="00B042F3" w:rsidP="00B042F3">
            <w:pPr>
              <w:pStyle w:val="ConsNormal"/>
              <w:widowControl/>
              <w:numPr>
                <w:ilvl w:val="0"/>
                <w:numId w:val="40"/>
              </w:numPr>
              <w:tabs>
                <w:tab w:val="left" w:pos="27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Предельные (минимальные и (или) максимальные) размеры земельных участков:</w:t>
            </w:r>
          </w:p>
          <w:p w:rsidR="00B042F3" w:rsidRPr="00C72F24" w:rsidRDefault="00B042F3" w:rsidP="00B042F3">
            <w:pPr>
              <w:pStyle w:val="ConsNormal"/>
              <w:widowControl/>
              <w:numPr>
                <w:ilvl w:val="0"/>
                <w:numId w:val="7"/>
              </w:numPr>
              <w:tabs>
                <w:tab w:val="left" w:pos="203"/>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площадь земельного участка– </w:t>
            </w:r>
            <w:proofErr w:type="gramStart"/>
            <w:r w:rsidRPr="00C72F24">
              <w:rPr>
                <w:rFonts w:ascii="Times New Roman" w:hAnsi="Times New Roman" w:cs="Times New Roman"/>
                <w:color w:val="000000"/>
                <w:sz w:val="24"/>
                <w:szCs w:val="24"/>
              </w:rPr>
              <w:t>от</w:t>
            </w:r>
            <w:proofErr w:type="gramEnd"/>
            <w:r w:rsidRPr="00C72F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w:t>
            </w:r>
            <w:r w:rsidRPr="00C72F24">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200 кв. м.</w:t>
            </w:r>
          </w:p>
          <w:p w:rsidR="00B042F3" w:rsidRPr="00C72F24" w:rsidRDefault="00B042F3" w:rsidP="00B042F3">
            <w:pPr>
              <w:pStyle w:val="ConsNormal"/>
              <w:widowControl/>
              <w:numPr>
                <w:ilvl w:val="0"/>
                <w:numId w:val="40"/>
              </w:numPr>
              <w:tabs>
                <w:tab w:val="left" w:pos="278"/>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–1 </w:t>
            </w:r>
            <w:r w:rsidRPr="00C72F24">
              <w:rPr>
                <w:rFonts w:ascii="Times New Roman" w:hAnsi="Times New Roman" w:cs="Times New Roman"/>
                <w:color w:val="000000"/>
                <w:sz w:val="24"/>
                <w:szCs w:val="24"/>
              </w:rPr>
              <w:t>м.</w:t>
            </w:r>
          </w:p>
          <w:p w:rsidR="00B042F3" w:rsidRPr="00D9008E" w:rsidRDefault="00B042F3" w:rsidP="00B042F3">
            <w:pPr>
              <w:pStyle w:val="ConsNormal"/>
              <w:widowControl/>
              <w:numPr>
                <w:ilvl w:val="0"/>
                <w:numId w:val="40"/>
              </w:numPr>
              <w:tabs>
                <w:tab w:val="left" w:pos="266"/>
              </w:tabs>
              <w:spacing w:before="0"/>
              <w:ind w:left="0" w:right="0" w:firstLine="0"/>
              <w:rPr>
                <w:rFonts w:ascii="Times New Roman" w:hAnsi="Times New Roman" w:cs="Times New Roman"/>
                <w:color w:val="000000"/>
                <w:sz w:val="24"/>
                <w:szCs w:val="24"/>
              </w:rPr>
            </w:pPr>
            <w:r w:rsidRPr="00C72F24">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C72F24">
              <w:rPr>
                <w:rFonts w:ascii="Times New Roman" w:hAnsi="Times New Roman" w:cs="Times New Roman"/>
                <w:color w:val="000000"/>
                <w:sz w:val="24"/>
                <w:szCs w:val="24"/>
              </w:rPr>
              <w:t>0 %.</w:t>
            </w:r>
          </w:p>
        </w:tc>
      </w:tr>
      <w:tr w:rsidR="00B042F3" w:rsidRPr="00C72F24" w:rsidTr="00EF3942">
        <w:trPr>
          <w:trHeight w:val="20"/>
        </w:trPr>
        <w:tc>
          <w:tcPr>
            <w:tcW w:w="3454" w:type="dxa"/>
          </w:tcPr>
          <w:p w:rsidR="00B042F3" w:rsidRPr="00767EFF" w:rsidRDefault="00B042F3" w:rsidP="00EF3942">
            <w:pPr>
              <w:rPr>
                <w:rFonts w:eastAsia="Calibri"/>
                <w:lang w:eastAsia="en-US"/>
              </w:rPr>
            </w:pPr>
            <w:r w:rsidRPr="00767EFF">
              <w:rPr>
                <w:rFonts w:eastAsia="Calibri"/>
                <w:lang w:eastAsia="en-US"/>
              </w:rPr>
              <w:t>Размещение гаражей для собственных нужд (2.7.2)</w:t>
            </w:r>
          </w:p>
        </w:tc>
        <w:tc>
          <w:tcPr>
            <w:tcW w:w="6611" w:type="dxa"/>
            <w:vMerge/>
          </w:tcPr>
          <w:p w:rsidR="00B042F3" w:rsidRPr="00C72F24" w:rsidRDefault="00B042F3" w:rsidP="00EF3942">
            <w:pPr>
              <w:pStyle w:val="ConsNormal"/>
              <w:widowControl/>
              <w:tabs>
                <w:tab w:val="left" w:pos="278"/>
              </w:tabs>
              <w:spacing w:before="0"/>
              <w:ind w:left="0" w:right="0" w:firstLine="0"/>
              <w:rPr>
                <w:rFonts w:ascii="Times New Roman" w:hAnsi="Times New Roman" w:cs="Times New Roman"/>
                <w:color w:val="000000"/>
                <w:sz w:val="24"/>
                <w:szCs w:val="24"/>
              </w:rPr>
            </w:pPr>
          </w:p>
        </w:tc>
      </w:tr>
    </w:tbl>
    <w:p w:rsidR="008F2EB9" w:rsidRDefault="008F2EB9" w:rsidP="00BA6B77">
      <w:pPr>
        <w:ind w:firstLine="540"/>
        <w:jc w:val="both"/>
        <w:rPr>
          <w:b/>
          <w:bCs/>
        </w:rPr>
      </w:pPr>
    </w:p>
    <w:p w:rsidR="00BA6B77" w:rsidRDefault="00BA6B77" w:rsidP="00BA6B77">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FE2B12" w:rsidRDefault="00B83864" w:rsidP="00FE2B12">
      <w:pPr>
        <w:pStyle w:val="a4"/>
        <w:ind w:left="0"/>
        <w:jc w:val="both"/>
        <w:rPr>
          <w:rFonts w:ascii="Times New Roman" w:hAnsi="Times New Roman"/>
        </w:rPr>
      </w:pPr>
      <w:r>
        <w:rPr>
          <w:rFonts w:ascii="Times New Roman" w:hAnsi="Times New Roman"/>
          <w:sz w:val="24"/>
          <w:szCs w:val="24"/>
        </w:rPr>
        <w:t>1.</w:t>
      </w:r>
      <w:r w:rsidRPr="00016639">
        <w:rPr>
          <w:rFonts w:ascii="Times New Roman" w:hAnsi="Times New Roman"/>
          <w:sz w:val="24"/>
          <w:szCs w:val="24"/>
        </w:rPr>
        <w:t xml:space="preserve"> </w:t>
      </w:r>
      <w:r>
        <w:rPr>
          <w:rFonts w:ascii="Times New Roman" w:hAnsi="Times New Roman"/>
          <w:sz w:val="24"/>
          <w:szCs w:val="24"/>
        </w:rPr>
        <w:t xml:space="preserve"> </w:t>
      </w:r>
      <w:r w:rsidR="00FE2B12">
        <w:rPr>
          <w:rFonts w:ascii="Times New Roman" w:hAnsi="Times New Roman"/>
          <w:sz w:val="24"/>
          <w:szCs w:val="24"/>
        </w:rPr>
        <w:t>Филиал  ПАО «Россети Волга» - «Саратовские распределительные сети» Заволжское производственное отделение</w:t>
      </w:r>
      <w:r w:rsidR="00FE2B12">
        <w:rPr>
          <w:rFonts w:ascii="Times New Roman" w:hAnsi="Times New Roman"/>
          <w:color w:val="000000"/>
        </w:rPr>
        <w:t>»</w:t>
      </w:r>
      <w:r w:rsidR="00FE2B12">
        <w:rPr>
          <w:rFonts w:ascii="Times New Roman" w:hAnsi="Times New Roman"/>
          <w:sz w:val="24"/>
          <w:szCs w:val="24"/>
        </w:rPr>
        <w:t xml:space="preserve"> сообщает, что имеется техническая возможность подключения объекта электроснабжения, который будет располагаться по адресу: Саратовская область, </w:t>
      </w:r>
      <w:proofErr w:type="gramStart"/>
      <w:r w:rsidR="00FE2B12">
        <w:rPr>
          <w:rFonts w:ascii="Times New Roman" w:hAnsi="Times New Roman"/>
          <w:sz w:val="24"/>
          <w:szCs w:val="24"/>
        </w:rPr>
        <w:t>г</w:t>
      </w:r>
      <w:proofErr w:type="gramEnd"/>
      <w:r w:rsidR="00FE2B12">
        <w:rPr>
          <w:rFonts w:ascii="Times New Roman" w:hAnsi="Times New Roman"/>
          <w:sz w:val="24"/>
          <w:szCs w:val="24"/>
        </w:rPr>
        <w:t xml:space="preserve">. Ершов, ул. Малоузенская, в районе д. № 14. </w:t>
      </w:r>
      <w:r w:rsidR="00FE2B12">
        <w:rPr>
          <w:rFonts w:ascii="Times New Roman" w:hAnsi="Times New Roman"/>
        </w:rPr>
        <w:t>Предельная свободная мощность существующих сетей 15 кВт;  срок действия технических услови</w:t>
      </w:r>
      <w:proofErr w:type="gramStart"/>
      <w:r w:rsidR="00FE2B12">
        <w:rPr>
          <w:rFonts w:ascii="Times New Roman" w:hAnsi="Times New Roman"/>
        </w:rPr>
        <w:t>й-</w:t>
      </w:r>
      <w:proofErr w:type="gramEnd"/>
      <w:r w:rsidR="00FE2B12">
        <w:rPr>
          <w:rFonts w:ascii="Times New Roman" w:hAnsi="Times New Roman"/>
        </w:rPr>
        <w:t xml:space="preserve"> не более 5 лет; максимальная нагрузка- 80А, сроки подключения объекта капитального строительства к сетям инженерно-технологического обеспечения- в соответствии с постановлением Правительства РФ от 27 декабря 2004 г. № 861 «Об утверждении Правил технологического присоединения электропринимающих устройств потребителей электрической энергии, объектов по производству электрической энергии, а также объектов </w:t>
      </w:r>
    </w:p>
    <w:p w:rsidR="00FE2B12" w:rsidRDefault="00FE2B12" w:rsidP="00FE2B12">
      <w:pPr>
        <w:pStyle w:val="a4"/>
        <w:ind w:left="0"/>
        <w:jc w:val="both"/>
        <w:rPr>
          <w:rFonts w:ascii="Times New Roman" w:hAnsi="Times New Roman"/>
        </w:rPr>
      </w:pPr>
      <w:proofErr w:type="gramStart"/>
      <w:r>
        <w:rPr>
          <w:rFonts w:ascii="Times New Roman" w:hAnsi="Times New Roman"/>
        </w:rPr>
        <w:t>электросетевого хозяйства,  принадлежащих сетевым организациям и иным лицам, к электрическим сетям от 30 дней до 2-х лет,  плата за подключение (технологическое присоединение) на дату опубликования указанного извещения – постановление комитета государственного регулирования тарифов Саратовской области № 55/1 от 29.11.2022 г.  «Об установлении стандартизованных ставок платы за  технологическое присоединение энергопринимающих устройств (энергетических установок) к электрическим сетям территориальных сетевых организаций Саратовской области на</w:t>
      </w:r>
      <w:proofErr w:type="gramEnd"/>
      <w:r>
        <w:rPr>
          <w:rFonts w:ascii="Times New Roman" w:hAnsi="Times New Roman"/>
        </w:rPr>
        <w:t xml:space="preserve"> 2022-2023 гг.»,</w:t>
      </w:r>
      <w:r w:rsidRPr="004B5B2E">
        <w:rPr>
          <w:rFonts w:ascii="Times New Roman" w:hAnsi="Times New Roman"/>
        </w:rPr>
        <w:t xml:space="preserve"> </w:t>
      </w:r>
      <w:r>
        <w:rPr>
          <w:rFonts w:ascii="Times New Roman" w:hAnsi="Times New Roman"/>
        </w:rPr>
        <w:t xml:space="preserve">постановление комитета государственного регулирования тарифов Саратовской области № 55/2 </w:t>
      </w:r>
      <w:proofErr w:type="gramStart"/>
      <w:r>
        <w:rPr>
          <w:rFonts w:ascii="Times New Roman" w:hAnsi="Times New Roman"/>
        </w:rPr>
        <w:t>от</w:t>
      </w:r>
      <w:proofErr w:type="gramEnd"/>
      <w:r>
        <w:rPr>
          <w:rFonts w:ascii="Times New Roman" w:hAnsi="Times New Roman"/>
        </w:rPr>
        <w:t xml:space="preserve"> </w:t>
      </w:r>
    </w:p>
    <w:p w:rsidR="00FE2B12" w:rsidRDefault="00FE2B12" w:rsidP="00FE2B12">
      <w:pPr>
        <w:pStyle w:val="a4"/>
        <w:ind w:left="0"/>
        <w:jc w:val="both"/>
        <w:rPr>
          <w:rFonts w:ascii="Times New Roman" w:hAnsi="Times New Roman"/>
        </w:rPr>
      </w:pPr>
      <w:r>
        <w:rPr>
          <w:rFonts w:ascii="Times New Roman" w:hAnsi="Times New Roman"/>
        </w:rPr>
        <w:t xml:space="preserve">29.11.2022 г. « Об установлении льготной ставки га 1 кВт запрашиваемой максимальной мощности при  технологическом присоединении объектов к территориальным распределительным сетям саратовской области на 2023 г.» </w:t>
      </w:r>
    </w:p>
    <w:p w:rsidR="004A76D5" w:rsidRDefault="00BA6B77" w:rsidP="004A76D5">
      <w:pPr>
        <w:pStyle w:val="a4"/>
        <w:spacing w:line="280" w:lineRule="exact"/>
        <w:ind w:left="0"/>
        <w:jc w:val="both"/>
        <w:rPr>
          <w:rFonts w:ascii="Times New Roman" w:hAnsi="Times New Roman"/>
          <w:color w:val="000000" w:themeColor="text1"/>
        </w:rPr>
      </w:pPr>
      <w:r w:rsidRPr="00AE262D">
        <w:rPr>
          <w:rFonts w:ascii="Times New Roman" w:hAnsi="Times New Roman"/>
          <w:color w:val="000000" w:themeColor="text1"/>
        </w:rPr>
        <w:t xml:space="preserve">2.  </w:t>
      </w:r>
      <w:r w:rsidR="004A76D5" w:rsidRPr="00AE262D">
        <w:rPr>
          <w:rFonts w:ascii="Times New Roman" w:hAnsi="Times New Roman"/>
          <w:color w:val="000000" w:themeColor="text1"/>
        </w:rPr>
        <w:t xml:space="preserve">АО «Газпром газораспределение </w:t>
      </w:r>
      <w:proofErr w:type="gramStart"/>
      <w:r w:rsidR="004A76D5" w:rsidRPr="00AE262D">
        <w:rPr>
          <w:rFonts w:ascii="Times New Roman" w:hAnsi="Times New Roman"/>
          <w:color w:val="000000" w:themeColor="text1"/>
        </w:rPr>
        <w:t>Саратовской</w:t>
      </w:r>
      <w:proofErr w:type="gramEnd"/>
      <w:r w:rsidR="004A76D5" w:rsidRPr="00AE262D">
        <w:rPr>
          <w:rFonts w:ascii="Times New Roman" w:hAnsi="Times New Roman"/>
          <w:color w:val="000000" w:themeColor="text1"/>
        </w:rPr>
        <w:t xml:space="preserve"> обл.» филиал в г. Ершов </w:t>
      </w:r>
      <w:r w:rsidR="00F81587">
        <w:rPr>
          <w:rFonts w:ascii="Times New Roman" w:hAnsi="Times New Roman"/>
          <w:color w:val="000000" w:themeColor="text1"/>
        </w:rPr>
        <w:t xml:space="preserve">выданы технические условия. </w:t>
      </w:r>
      <w:r w:rsidR="00532990">
        <w:rPr>
          <w:rFonts w:ascii="Times New Roman" w:hAnsi="Times New Roman"/>
          <w:color w:val="000000" w:themeColor="text1"/>
        </w:rPr>
        <w:t xml:space="preserve"> М</w:t>
      </w:r>
      <w:r w:rsidR="00F81587">
        <w:rPr>
          <w:rFonts w:ascii="Times New Roman" w:hAnsi="Times New Roman"/>
          <w:color w:val="000000" w:themeColor="text1"/>
        </w:rPr>
        <w:t>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B042F3" w:rsidRDefault="002E062A" w:rsidP="00B042F3">
      <w:pPr>
        <w:pStyle w:val="a4"/>
        <w:ind w:left="0"/>
        <w:jc w:val="both"/>
        <w:rPr>
          <w:rFonts w:ascii="Times New Roman" w:hAnsi="Times New Roman"/>
          <w:sz w:val="24"/>
          <w:szCs w:val="24"/>
        </w:rPr>
      </w:pPr>
      <w:r>
        <w:rPr>
          <w:rFonts w:ascii="Times New Roman" w:hAnsi="Times New Roman"/>
          <w:sz w:val="24"/>
          <w:szCs w:val="24"/>
        </w:rPr>
        <w:t xml:space="preserve">3. </w:t>
      </w:r>
      <w:r w:rsidRPr="00A16110">
        <w:rPr>
          <w:rFonts w:ascii="Times New Roman" w:hAnsi="Times New Roman"/>
          <w:sz w:val="24"/>
          <w:szCs w:val="24"/>
        </w:rPr>
        <w:t xml:space="preserve">Филиал </w:t>
      </w:r>
      <w:r>
        <w:rPr>
          <w:rFonts w:ascii="Times New Roman" w:hAnsi="Times New Roman"/>
          <w:sz w:val="24"/>
          <w:szCs w:val="24"/>
        </w:rPr>
        <w:t>ГУП С</w:t>
      </w:r>
      <w:r w:rsidRPr="00A16110">
        <w:rPr>
          <w:rFonts w:ascii="Times New Roman" w:hAnsi="Times New Roman"/>
          <w:sz w:val="24"/>
          <w:szCs w:val="24"/>
        </w:rPr>
        <w:t>О «Обл</w:t>
      </w:r>
      <w:r>
        <w:rPr>
          <w:rFonts w:ascii="Times New Roman" w:hAnsi="Times New Roman"/>
          <w:sz w:val="24"/>
          <w:szCs w:val="24"/>
        </w:rPr>
        <w:t>водоресурс» «Ершовский»</w:t>
      </w:r>
      <w:r w:rsidRPr="00A16110">
        <w:rPr>
          <w:rFonts w:ascii="Times New Roman" w:hAnsi="Times New Roman"/>
          <w:sz w:val="24"/>
          <w:szCs w:val="24"/>
        </w:rPr>
        <w:t xml:space="preserve"> сообщает, что </w:t>
      </w:r>
      <w:proofErr w:type="gramStart"/>
      <w:r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Pr="00A16110">
        <w:rPr>
          <w:rFonts w:ascii="Times New Roman" w:hAnsi="Times New Roman"/>
          <w:sz w:val="24"/>
          <w:szCs w:val="24"/>
        </w:rPr>
        <w:t xml:space="preserve"> будет располагаться по  адресу:</w:t>
      </w:r>
      <w:r>
        <w:rPr>
          <w:rFonts w:ascii="Times New Roman" w:hAnsi="Times New Roman"/>
          <w:sz w:val="24"/>
          <w:szCs w:val="24"/>
        </w:rPr>
        <w:t xml:space="preserve"> </w:t>
      </w:r>
      <w:r w:rsidRPr="004633FA">
        <w:rPr>
          <w:rFonts w:ascii="Times New Roman" w:hAnsi="Times New Roman"/>
          <w:sz w:val="24"/>
          <w:szCs w:val="24"/>
        </w:rPr>
        <w:t xml:space="preserve">Саратовская область, </w:t>
      </w:r>
      <w:r w:rsidR="00274DAD">
        <w:rPr>
          <w:rFonts w:ascii="Times New Roman" w:hAnsi="Times New Roman"/>
          <w:sz w:val="24"/>
          <w:szCs w:val="24"/>
        </w:rPr>
        <w:t xml:space="preserve">Ершовский р-н, </w:t>
      </w:r>
      <w:proofErr w:type="gramStart"/>
      <w:r w:rsidR="00511B22">
        <w:rPr>
          <w:rFonts w:ascii="Times New Roman" w:hAnsi="Times New Roman"/>
          <w:sz w:val="24"/>
          <w:szCs w:val="24"/>
        </w:rPr>
        <w:t>г</w:t>
      </w:r>
      <w:proofErr w:type="gramEnd"/>
      <w:r w:rsidR="00511B22">
        <w:rPr>
          <w:rFonts w:ascii="Times New Roman" w:hAnsi="Times New Roman"/>
          <w:sz w:val="24"/>
          <w:szCs w:val="24"/>
        </w:rPr>
        <w:t xml:space="preserve">. Ершов, ул. </w:t>
      </w:r>
      <w:r w:rsidR="00FE2B12">
        <w:rPr>
          <w:rFonts w:ascii="Times New Roman" w:hAnsi="Times New Roman"/>
          <w:sz w:val="24"/>
          <w:szCs w:val="24"/>
        </w:rPr>
        <w:lastRenderedPageBreak/>
        <w:t>Малоузенская в районе д. 14</w:t>
      </w:r>
      <w:r>
        <w:rPr>
          <w:rFonts w:ascii="Times New Roman" w:hAnsi="Times New Roman"/>
          <w:sz w:val="24"/>
          <w:szCs w:val="24"/>
        </w:rPr>
        <w:t xml:space="preserve">  к сетям водоснабжения и водоотведения.</w:t>
      </w:r>
      <w:r>
        <w:rPr>
          <w:rFonts w:ascii="Times New Roman" w:hAnsi="Times New Roman"/>
        </w:rPr>
        <w:t xml:space="preserve">  Предельная свободная мощность существующих сетей 1,2, срок действия технических условий 3 года, сроки подключения объекта капитального строительства к сетям инженерно технологического обеспечени</w:t>
      </w:r>
      <w:proofErr w:type="gramStart"/>
      <w:r>
        <w:rPr>
          <w:rFonts w:ascii="Times New Roman" w:hAnsi="Times New Roman"/>
        </w:rPr>
        <w:t>я-</w:t>
      </w:r>
      <w:proofErr w:type="gramEnd"/>
      <w:r>
        <w:rPr>
          <w:rFonts w:ascii="Times New Roman" w:hAnsi="Times New Roman"/>
        </w:rPr>
        <w:t xml:space="preserve"> по требованию, плата за подключение с НДС-</w:t>
      </w:r>
      <w:r w:rsidR="00B042F3" w:rsidRPr="00B042F3">
        <w:rPr>
          <w:rFonts w:ascii="Times New Roman" w:hAnsi="Times New Roman"/>
        </w:rPr>
        <w:t xml:space="preserve"> </w:t>
      </w:r>
      <w:r w:rsidR="00B042F3">
        <w:rPr>
          <w:rFonts w:ascii="Times New Roman" w:hAnsi="Times New Roman"/>
        </w:rPr>
        <w:t>7281,6 руб-вода., 9915,6руб.- канализация</w:t>
      </w:r>
    </w:p>
    <w:p w:rsidR="002E062A" w:rsidRDefault="002E062A" w:rsidP="002E062A">
      <w:pPr>
        <w:pStyle w:val="a4"/>
        <w:ind w:left="0"/>
        <w:jc w:val="both"/>
        <w:rPr>
          <w:rFonts w:ascii="Times New Roman" w:hAnsi="Times New Roman"/>
          <w:sz w:val="24"/>
          <w:szCs w:val="24"/>
        </w:rPr>
      </w:pPr>
      <w:r>
        <w:rPr>
          <w:rFonts w:ascii="Times New Roman" w:hAnsi="Times New Roman"/>
        </w:rPr>
        <w:t xml:space="preserve"> </w:t>
      </w: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b"/>
        <w:ind w:right="-1" w:firstLine="720"/>
      </w:pPr>
      <w:r w:rsidRPr="00BF7A9A">
        <w:t xml:space="preserve">Срок подачи заявок: с </w:t>
      </w:r>
      <w:r w:rsidR="00B042F3">
        <w:t>27.02.2024</w:t>
      </w:r>
      <w:r w:rsidRPr="00BF7A9A">
        <w:rPr>
          <w:b/>
        </w:rPr>
        <w:t xml:space="preserve"> г</w:t>
      </w:r>
      <w:r w:rsidRPr="00BF7A9A">
        <w:t xml:space="preserve">. (с </w:t>
      </w:r>
      <w:r>
        <w:t>0</w:t>
      </w:r>
      <w:r w:rsidR="002E062A">
        <w:t>8</w:t>
      </w:r>
      <w:r w:rsidRPr="00BF7A9A">
        <w:t xml:space="preserve">.00 часов)  по </w:t>
      </w:r>
      <w:r w:rsidR="00B042F3">
        <w:t>27.03.</w:t>
      </w:r>
      <w:r w:rsidR="00A275C3">
        <w:t>2024</w:t>
      </w:r>
      <w:r w:rsidRPr="00BF7A9A">
        <w:rPr>
          <w:b/>
        </w:rPr>
        <w:t>г.</w:t>
      </w:r>
      <w:r w:rsidR="00606058">
        <w:t xml:space="preserve"> (до </w:t>
      </w:r>
      <w:r w:rsidR="00FE2B12">
        <w:t>17</w:t>
      </w:r>
      <w:r w:rsidRPr="00BF7A9A">
        <w:t>.00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r w:rsidR="002E062A" w:rsidRPr="002E062A">
        <w:t xml:space="preserve"> </w:t>
      </w:r>
      <w:r w:rsidR="002E062A" w:rsidRPr="00BF7A9A">
        <w:t xml:space="preserve">электронная площадка – </w:t>
      </w:r>
      <w:r w:rsidR="002E062A">
        <w:t>АО «Единая электронная торговая площадка»</w:t>
      </w:r>
      <w:r w:rsidR="002E062A" w:rsidRPr="00BF7A9A">
        <w:t xml:space="preserve">, </w:t>
      </w:r>
      <w:r w:rsidR="002E062A" w:rsidRPr="00123EE5">
        <w:rPr>
          <w:color w:val="143370"/>
          <w:sz w:val="22"/>
          <w:szCs w:val="22"/>
        </w:rPr>
        <w:t xml:space="preserve"> размещенная на сайте </w:t>
      </w:r>
      <w:hyperlink r:id="rId11" w:history="1">
        <w:r w:rsidR="002E062A" w:rsidRPr="00123EE5">
          <w:rPr>
            <w:rStyle w:val="a8"/>
            <w:sz w:val="22"/>
            <w:szCs w:val="22"/>
            <w:lang w:val="en-US"/>
          </w:rPr>
          <w:t>www</w:t>
        </w:r>
        <w:r w:rsidR="002E062A" w:rsidRPr="00123EE5">
          <w:rPr>
            <w:rStyle w:val="a8"/>
            <w:sz w:val="22"/>
            <w:szCs w:val="22"/>
          </w:rPr>
          <w:t>.</w:t>
        </w:r>
        <w:proofErr w:type="spellStart"/>
        <w:r w:rsidR="002E062A" w:rsidRPr="00123EE5">
          <w:rPr>
            <w:rStyle w:val="a8"/>
            <w:sz w:val="22"/>
            <w:szCs w:val="22"/>
            <w:lang w:val="en-US"/>
          </w:rPr>
          <w:t>roseltorg</w:t>
        </w:r>
        <w:proofErr w:type="spellEnd"/>
        <w:r w:rsidR="002E062A" w:rsidRPr="00123EE5">
          <w:rPr>
            <w:rStyle w:val="a8"/>
            <w:sz w:val="22"/>
            <w:szCs w:val="22"/>
          </w:rPr>
          <w:t>.ru</w:t>
        </w:r>
      </w:hyperlink>
      <w:r w:rsidR="002E062A">
        <w:t xml:space="preserve"> в сети Интернет</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2"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.ru</w:t>
        </w:r>
      </w:hyperlink>
      <w:r>
        <w:t xml:space="preserve"> в сети Интернет- </w:t>
      </w:r>
      <w:r w:rsidR="00A42E93">
        <w:t>28.03</w:t>
      </w:r>
      <w:r w:rsidR="00A275C3">
        <w:t>.2024</w:t>
      </w:r>
      <w:r>
        <w:t xml:space="preserve"> </w:t>
      </w:r>
      <w:r w:rsidR="001317E7">
        <w:t>г.</w:t>
      </w:r>
    </w:p>
    <w:p w:rsidR="00A275C3" w:rsidRDefault="000E5F3F" w:rsidP="000E5F3F">
      <w:pPr>
        <w:spacing w:line="280" w:lineRule="exact"/>
        <w:jc w:val="both"/>
        <w:rPr>
          <w:color w:val="143370"/>
          <w:sz w:val="22"/>
          <w:szCs w:val="22"/>
        </w:rPr>
      </w:pPr>
      <w:r>
        <w:rPr>
          <w:color w:val="143370"/>
          <w:sz w:val="22"/>
          <w:szCs w:val="22"/>
        </w:rPr>
        <w:t xml:space="preserve"> </w:t>
      </w:r>
    </w:p>
    <w:p w:rsidR="000E5F3F" w:rsidRDefault="00A275C3" w:rsidP="000E5F3F">
      <w:pPr>
        <w:spacing w:line="280" w:lineRule="exact"/>
        <w:jc w:val="both"/>
      </w:pPr>
      <w:r>
        <w:rPr>
          <w:color w:val="143370"/>
          <w:sz w:val="22"/>
          <w:szCs w:val="22"/>
        </w:rPr>
        <w:t xml:space="preserve">  </w:t>
      </w:r>
      <w:r w:rsidR="000E5F3F">
        <w:rPr>
          <w:color w:val="143370"/>
          <w:sz w:val="22"/>
          <w:szCs w:val="22"/>
        </w:rPr>
        <w:t>Место и время проведения аукциона:</w:t>
      </w:r>
      <w:r w:rsidR="001317E7">
        <w:rPr>
          <w:color w:val="143370"/>
          <w:sz w:val="22"/>
          <w:szCs w:val="22"/>
        </w:rPr>
        <w:t xml:space="preserve"> </w:t>
      </w:r>
      <w:r w:rsidR="000E5F3F" w:rsidRPr="00123EE5">
        <w:rPr>
          <w:color w:val="143370"/>
          <w:sz w:val="22"/>
          <w:szCs w:val="22"/>
        </w:rPr>
        <w:t xml:space="preserve">Электронная площадка- АО "Единая электронная торговая площадка", размещенная на сайте </w:t>
      </w:r>
      <w:hyperlink r:id="rId13" w:history="1">
        <w:r w:rsidR="000E5F3F" w:rsidRPr="00123EE5">
          <w:rPr>
            <w:rStyle w:val="a8"/>
            <w:sz w:val="22"/>
            <w:szCs w:val="22"/>
            <w:lang w:val="en-US"/>
          </w:rPr>
          <w:t>www</w:t>
        </w:r>
        <w:r w:rsidR="000E5F3F" w:rsidRPr="00123EE5">
          <w:rPr>
            <w:rStyle w:val="a8"/>
            <w:sz w:val="22"/>
            <w:szCs w:val="22"/>
          </w:rPr>
          <w:t>.</w:t>
        </w:r>
        <w:proofErr w:type="spellStart"/>
        <w:r w:rsidR="000E5F3F" w:rsidRPr="00123EE5">
          <w:rPr>
            <w:rStyle w:val="a8"/>
            <w:sz w:val="22"/>
            <w:szCs w:val="22"/>
            <w:lang w:val="en-US"/>
          </w:rPr>
          <w:t>roseltorg</w:t>
        </w:r>
        <w:proofErr w:type="spellEnd"/>
        <w:r w:rsidR="000E5F3F" w:rsidRPr="00123EE5">
          <w:rPr>
            <w:rStyle w:val="a8"/>
            <w:sz w:val="22"/>
            <w:szCs w:val="22"/>
          </w:rPr>
          <w:t>.ru</w:t>
        </w:r>
      </w:hyperlink>
      <w:r w:rsidR="000E5F3F">
        <w:t xml:space="preserve"> в сети Интернет- </w:t>
      </w:r>
      <w:r w:rsidR="00B042F3">
        <w:t>01.04</w:t>
      </w:r>
      <w:r>
        <w:t>.2024 г.</w:t>
      </w:r>
      <w:r w:rsidR="000E5F3F">
        <w:t xml:space="preserve"> в </w:t>
      </w:r>
      <w:r w:rsidR="00B042F3">
        <w:t xml:space="preserve">14 </w:t>
      </w:r>
      <w:r w:rsidR="000E5F3F">
        <w:t>часов 00 мин. (время местное).</w:t>
      </w:r>
    </w:p>
    <w:p w:rsidR="000E5F3F" w:rsidRDefault="000E5F3F" w:rsidP="00E8667B">
      <w:pPr>
        <w:ind w:right="-96"/>
        <w:jc w:val="both"/>
        <w:rPr>
          <w:b/>
          <w:color w:val="000000"/>
        </w:rPr>
      </w:pP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b"/>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7F6C51">
        <w:t xml:space="preserve">с </w:t>
      </w:r>
      <w:r w:rsidR="00B042F3">
        <w:t>27.02.2024</w:t>
      </w:r>
      <w:r w:rsidRPr="007F6C51">
        <w:t xml:space="preserve"> г</w:t>
      </w:r>
      <w:r w:rsidRPr="00BF7A9A">
        <w:t xml:space="preserve">. (с </w:t>
      </w:r>
      <w:r w:rsidR="000E5F3F">
        <w:t>0</w:t>
      </w:r>
      <w:r w:rsidR="002E062A">
        <w:t>8</w:t>
      </w:r>
      <w:r w:rsidRPr="00BF7A9A">
        <w:t>.00 часов)  по</w:t>
      </w:r>
      <w:r w:rsidR="00A275C3">
        <w:t xml:space="preserve"> </w:t>
      </w:r>
      <w:r w:rsidR="00B042F3">
        <w:t>27.03</w:t>
      </w:r>
      <w:r w:rsidR="00A275C3">
        <w:t>.2024</w:t>
      </w:r>
      <w:r w:rsidR="00362954">
        <w:t xml:space="preserve"> </w:t>
      </w:r>
      <w:r w:rsidRPr="00362954">
        <w:t>г.</w:t>
      </w:r>
      <w:r w:rsidRPr="00BF7A9A">
        <w:t xml:space="preserve"> (до </w:t>
      </w:r>
      <w:r w:rsidR="00FE2B12">
        <w:t>17</w:t>
      </w:r>
      <w:r w:rsidRPr="00BF7A9A">
        <w:t>.00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/с 40702810510050001273, Банк получателя  Филиал «Центральный» Банка ВТБ (ПАО) в г. Москва., БИК 044525411, Кор/с 30101810145250000411</w:t>
      </w:r>
    </w:p>
    <w:p w:rsidR="000E5F3F" w:rsidRPr="00BF7A9A" w:rsidRDefault="000E5F3F" w:rsidP="000E5F3F">
      <w:pPr>
        <w:tabs>
          <w:tab w:val="left" w:pos="540"/>
        </w:tabs>
        <w:ind w:left="540" w:firstLine="540"/>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E5F3F">
      <w:pPr>
        <w:tabs>
          <w:tab w:val="left" w:pos="540"/>
        </w:tabs>
        <w:ind w:left="540" w:firstLine="540"/>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w:t>
      </w:r>
      <w:r w:rsidRPr="00BF7A9A">
        <w:rPr>
          <w:bCs/>
        </w:rPr>
        <w:lastRenderedPageBreak/>
        <w:t xml:space="preserve">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0E5F3F" w:rsidRPr="004E3FDA" w:rsidRDefault="000E5F3F" w:rsidP="000E5F3F">
      <w:pPr>
        <w:tabs>
          <w:tab w:val="left" w:pos="540"/>
        </w:tabs>
        <w:ind w:left="540" w:firstLine="540"/>
        <w:jc w:val="both"/>
        <w:rPr>
          <w:color w:val="000000" w:themeColor="text1"/>
        </w:rPr>
      </w:pPr>
      <w:r w:rsidRPr="004E3FDA">
        <w:rPr>
          <w:color w:val="000000" w:themeColor="text1"/>
        </w:rPr>
        <w:t xml:space="preserve">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w:t>
      </w:r>
      <w:r w:rsidR="00575812">
        <w:rPr>
          <w:color w:val="000000" w:themeColor="text1"/>
        </w:rPr>
        <w:t xml:space="preserve">до </w:t>
      </w:r>
      <w:r w:rsidR="00FE2B12">
        <w:rPr>
          <w:color w:val="000000" w:themeColor="text1"/>
        </w:rPr>
        <w:t>17</w:t>
      </w:r>
      <w:r w:rsidR="00575812">
        <w:rPr>
          <w:color w:val="000000" w:themeColor="text1"/>
        </w:rPr>
        <w:t>.</w:t>
      </w:r>
      <w:r w:rsidRPr="004E3FDA">
        <w:rPr>
          <w:color w:val="000000" w:themeColor="text1"/>
        </w:rPr>
        <w:t xml:space="preserve"> 00 часов 00 минут (время местное) дня </w:t>
      </w:r>
      <w:r w:rsidR="00575812">
        <w:rPr>
          <w:color w:val="000000" w:themeColor="text1"/>
        </w:rPr>
        <w:t>окончания приема заявок</w:t>
      </w:r>
      <w:r w:rsidRPr="004E3FDA">
        <w:rPr>
          <w:color w:val="000000" w:themeColor="text1"/>
        </w:rPr>
        <w:t>, указанного в извещении.</w:t>
      </w:r>
    </w:p>
    <w:p w:rsidR="000E5F3F" w:rsidRPr="00BF7A9A" w:rsidRDefault="000E5F3F" w:rsidP="000E5F3F">
      <w:pPr>
        <w:ind w:left="540" w:firstLine="540"/>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860FF" w:rsidRDefault="009860FF" w:rsidP="000E5F3F">
      <w:pPr>
        <w:autoSpaceDE w:val="0"/>
        <w:ind w:left="540" w:firstLine="567"/>
        <w:jc w:val="both"/>
        <w:rPr>
          <w:rFonts w:eastAsia="Calibri"/>
          <w:bCs/>
        </w:rPr>
      </w:pPr>
    </w:p>
    <w:p w:rsidR="000E5F3F" w:rsidRPr="00BF7A9A" w:rsidRDefault="000E5F3F" w:rsidP="000E5F3F">
      <w:pPr>
        <w:autoSpaceDE w:val="0"/>
        <w:ind w:left="540" w:firstLine="567"/>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0E5F3F">
      <w:pPr>
        <w:autoSpaceDE w:val="0"/>
        <w:jc w:val="both"/>
        <w:rPr>
          <w:b/>
          <w:i/>
        </w:rPr>
      </w:pPr>
    </w:p>
    <w:p w:rsidR="000E5F3F" w:rsidRPr="00BF7A9A" w:rsidRDefault="000E5F3F" w:rsidP="000E5F3F">
      <w:pPr>
        <w:ind w:right="-96"/>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A42E93">
        <w:rPr>
          <w:color w:val="000000"/>
        </w:rPr>
        <w:t>27.02.2024</w:t>
      </w:r>
      <w:r w:rsidRPr="00BF7A9A">
        <w:rPr>
          <w:color w:val="000000"/>
        </w:rPr>
        <w:t xml:space="preserve">г. по  </w:t>
      </w:r>
      <w:r w:rsidR="00A42E93">
        <w:rPr>
          <w:color w:val="000000"/>
        </w:rPr>
        <w:t>27.03.</w:t>
      </w:r>
      <w:r w:rsidR="00A275C3">
        <w:rPr>
          <w:color w:val="000000"/>
        </w:rPr>
        <w:t>2024</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0E5F3F">
      <w:pPr>
        <w:tabs>
          <w:tab w:val="left" w:pos="1418"/>
        </w:tabs>
        <w:overflowPunct w:val="0"/>
        <w:autoSpaceDE w:val="0"/>
        <w:ind w:left="540"/>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годового арендного платежа</w:t>
      </w:r>
      <w:r w:rsidRPr="00BF7A9A">
        <w:t xml:space="preserve"> величину, равную либо кратную величине «шага аукциона».</w:t>
      </w:r>
    </w:p>
    <w:p w:rsidR="000E5F3F" w:rsidRDefault="000E5F3F" w:rsidP="000E5F3F">
      <w:pPr>
        <w:tabs>
          <w:tab w:val="left" w:pos="1418"/>
        </w:tabs>
        <w:overflowPunct w:val="0"/>
        <w:autoSpaceDE w:val="0"/>
        <w:ind w:left="540" w:firstLine="540"/>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AD2B50" w:rsidRDefault="00AD2B50" w:rsidP="000E5F3F">
      <w:pPr>
        <w:tabs>
          <w:tab w:val="left" w:pos="1418"/>
        </w:tabs>
        <w:overflowPunct w:val="0"/>
        <w:autoSpaceDE w:val="0"/>
        <w:ind w:left="540" w:firstLine="540"/>
        <w:jc w:val="both"/>
        <w:textAlignment w:val="baseline"/>
      </w:pPr>
      <w:r>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0E5F3F">
      <w:pPr>
        <w:tabs>
          <w:tab w:val="left" w:pos="1418"/>
        </w:tabs>
        <w:overflowPunct w:val="0"/>
        <w:autoSpaceDE w:val="0"/>
        <w:ind w:left="540" w:firstLine="540"/>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0E5F3F">
      <w:pPr>
        <w:tabs>
          <w:tab w:val="left" w:pos="1418"/>
        </w:tabs>
        <w:overflowPunct w:val="0"/>
        <w:autoSpaceDE w:val="0"/>
        <w:ind w:left="540" w:firstLine="540"/>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0E5F3F">
      <w:pPr>
        <w:tabs>
          <w:tab w:val="left" w:pos="1418"/>
        </w:tabs>
        <w:overflowPunct w:val="0"/>
        <w:autoSpaceDE w:val="0"/>
        <w:ind w:left="540" w:firstLine="540"/>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0E5F3F">
      <w:pPr>
        <w:tabs>
          <w:tab w:val="left" w:pos="1418"/>
        </w:tabs>
        <w:overflowPunct w:val="0"/>
        <w:autoSpaceDE w:val="0"/>
        <w:ind w:left="540" w:firstLine="540"/>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0E5F3F">
      <w:pPr>
        <w:tabs>
          <w:tab w:val="left" w:pos="1418"/>
        </w:tabs>
        <w:overflowPunct w:val="0"/>
        <w:autoSpaceDE w:val="0"/>
        <w:ind w:left="540" w:firstLine="540"/>
        <w:jc w:val="both"/>
        <w:textAlignment w:val="baseline"/>
      </w:pPr>
      <w:r w:rsidRPr="00BF7A9A">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0E5F3F">
      <w:pPr>
        <w:tabs>
          <w:tab w:val="left" w:pos="1418"/>
        </w:tabs>
        <w:overflowPunct w:val="0"/>
        <w:autoSpaceDE w:val="0"/>
        <w:ind w:left="540" w:firstLine="540"/>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0E5F3F">
      <w:pPr>
        <w:tabs>
          <w:tab w:val="left" w:pos="1418"/>
        </w:tabs>
        <w:overflowPunct w:val="0"/>
        <w:autoSpaceDE w:val="0"/>
        <w:ind w:left="540" w:firstLine="540"/>
        <w:jc w:val="both"/>
        <w:textAlignment w:val="baseline"/>
      </w:pPr>
      <w:r w:rsidRPr="00BF7A9A">
        <w:t>При этом программными средствами электронной площадки обеспечивается:</w:t>
      </w:r>
    </w:p>
    <w:p w:rsidR="000E5F3F" w:rsidRPr="00BF7A9A" w:rsidRDefault="000E5F3F" w:rsidP="000E5F3F">
      <w:pPr>
        <w:tabs>
          <w:tab w:val="left" w:pos="1418"/>
        </w:tabs>
        <w:overflowPunct w:val="0"/>
        <w:autoSpaceDE w:val="0"/>
        <w:ind w:left="540" w:firstLine="540"/>
        <w:jc w:val="both"/>
        <w:textAlignment w:val="baseline"/>
      </w:pPr>
      <w:r w:rsidRPr="00BF7A9A">
        <w:lastRenderedPageBreak/>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0E5F3F" w:rsidRPr="00BF7A9A" w:rsidRDefault="000E5F3F" w:rsidP="000E5F3F">
      <w:pPr>
        <w:tabs>
          <w:tab w:val="left" w:pos="1418"/>
        </w:tabs>
        <w:overflowPunct w:val="0"/>
        <w:autoSpaceDE w:val="0"/>
        <w:ind w:left="540"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отдел по управлению имуществом, земельным ресурсам и экономической политики администрации Ершовского</w:t>
      </w:r>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lastRenderedPageBreak/>
        <w:t xml:space="preserve">Результаты аукциона оформляются протоколом, который составляет организатора </w:t>
      </w:r>
      <w:r w:rsidR="000B6267">
        <w:rPr>
          <w:color w:val="000000"/>
        </w:rPr>
        <w:t>а</w:t>
      </w:r>
      <w:r>
        <w:rPr>
          <w:color w:val="000000"/>
        </w:rPr>
        <w:t>укциона, он составляется в двух экземплярах, один из которых передается победителю аукциона, а второй остается у организатора аукциона.</w:t>
      </w:r>
    </w:p>
    <w:p w:rsidR="00DB27FC" w:rsidRDefault="00DB27FC" w:rsidP="000E5F3F">
      <w:pPr>
        <w:ind w:right="-96" w:firstLine="851"/>
        <w:jc w:val="both"/>
        <w:rPr>
          <w:color w:val="000000"/>
        </w:rPr>
      </w:pPr>
      <w:r>
        <w:rPr>
          <w:color w:val="000000"/>
        </w:rPr>
        <w:t xml:space="preserve">По результатам электронного аукциона  не допускается заключение договора аренды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рассмотрения 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соответствии с пунктами 13,14,20  статьи 39.12 Земельного кодекса РФ заключается договор аренды земельного участка, подписанный проект договора аренды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AE30A6">
        <w:rPr>
          <w:color w:val="000000"/>
        </w:rPr>
        <w:t>аренды</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w:t>
      </w:r>
      <w:r w:rsidR="000676CC">
        <w:t xml:space="preserve"> </w:t>
      </w:r>
      <w:r w:rsidRPr="00BF7A9A">
        <w:t xml:space="preserve"> в </w:t>
      </w:r>
      <w:r w:rsidR="000676CC">
        <w:t>течени</w:t>
      </w:r>
      <w:proofErr w:type="gramStart"/>
      <w:r w:rsidR="000676CC">
        <w:t>и</w:t>
      </w:r>
      <w:proofErr w:type="gramEnd"/>
      <w:r w:rsidRPr="00BF7A9A">
        <w:t xml:space="preserve"> </w:t>
      </w:r>
      <w:r w:rsidR="00404B73">
        <w:t>5</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0" w:name="dst704"/>
      <w:bookmarkEnd w:id="0"/>
      <w:r w:rsidRPr="00BF7A9A">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1" w:name="dst705"/>
      <w:bookmarkStart w:id="2" w:name="dst706"/>
      <w:bookmarkStart w:id="3" w:name="dst707"/>
      <w:bookmarkEnd w:id="1"/>
      <w:bookmarkEnd w:id="2"/>
      <w:bookmarkEnd w:id="3"/>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4" w:name="dst708"/>
      <w:bookmarkEnd w:id="4"/>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
          </w:rPr>
          <w:t>пунктом 13</w:t>
        </w:r>
      </w:hyperlink>
      <w:r w:rsidRPr="00BF7A9A">
        <w:t xml:space="preserve">, </w:t>
      </w:r>
      <w:hyperlink w:anchor="sub_391214" w:history="1">
        <w:r w:rsidRPr="00BF7A9A">
          <w:rPr>
            <w:rStyle w:val="af"/>
          </w:rPr>
          <w:t>14</w:t>
        </w:r>
      </w:hyperlink>
      <w:r w:rsidRPr="00BF7A9A">
        <w:t xml:space="preserve"> или </w:t>
      </w:r>
      <w:hyperlink w:anchor="sub_391220" w:history="1">
        <w:r w:rsidRPr="00BF7A9A">
          <w:rPr>
            <w:rStyle w:val="af"/>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lastRenderedPageBreak/>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0E5F3F" w:rsidRPr="00BF7A9A" w:rsidRDefault="000E5F3F" w:rsidP="000E5F3F">
      <w:pPr>
        <w:ind w:right="-96" w:firstLine="851"/>
        <w:contextualSpacing/>
        <w:jc w:val="both"/>
      </w:pPr>
      <w:r w:rsidRPr="00BF7A9A">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14" w:tooltip="Федеральный закон от 24.07.2007 N 221-ФЗ&#10;(ред. от 28.02.2015)&#10;&quot;О государственном кадастре недвижимости&quot;&#10;(с изм. и доп., вступ. в силу с 01.04.2015)" w:history="1">
        <w:r w:rsidRPr="00BF7A9A">
          <w:rPr>
            <w:rStyle w:val="a8"/>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anchor="p1638" w:tooltip="Ссылка на текущий документ" w:history="1">
        <w:r w:rsidRPr="00BF7A9A">
          <w:rPr>
            <w:rStyle w:val="a8"/>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Pr="00BF7A9A"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0E5F3F" w:rsidRPr="00BF7A9A" w:rsidRDefault="000E5F3F" w:rsidP="000E5F3F">
      <w:pPr>
        <w:ind w:right="-96" w:firstLine="567"/>
        <w:jc w:val="both"/>
      </w:pPr>
      <w:r w:rsidRPr="00BF7A9A">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Н.В.Засухин</w:t>
      </w:r>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FE2B12" w:rsidRDefault="00EA6C7B" w:rsidP="00EA6C7B">
      <w:pPr>
        <w:ind w:right="-284"/>
        <w:jc w:val="center"/>
        <w:rPr>
          <w:sz w:val="28"/>
          <w:szCs w:val="28"/>
        </w:rPr>
      </w:pPr>
      <w:r>
        <w:rPr>
          <w:sz w:val="28"/>
          <w:szCs w:val="28"/>
        </w:rPr>
        <w:t xml:space="preserve">                                                       </w:t>
      </w:r>
    </w:p>
    <w:p w:rsidR="00FE2B12" w:rsidRDefault="00FE2B12" w:rsidP="00EA6C7B">
      <w:pPr>
        <w:ind w:right="-284"/>
        <w:jc w:val="center"/>
        <w:rPr>
          <w:sz w:val="28"/>
          <w:szCs w:val="28"/>
        </w:rPr>
      </w:pPr>
    </w:p>
    <w:p w:rsidR="00FE2B12" w:rsidRDefault="00FE2B12" w:rsidP="00EA6C7B">
      <w:pPr>
        <w:ind w:right="-284"/>
        <w:jc w:val="center"/>
        <w:rPr>
          <w:sz w:val="28"/>
          <w:szCs w:val="28"/>
        </w:rPr>
      </w:pPr>
    </w:p>
    <w:p w:rsidR="00B042F3" w:rsidRDefault="00FE2B12" w:rsidP="00EA6C7B">
      <w:pPr>
        <w:ind w:right="-284"/>
        <w:jc w:val="center"/>
        <w:rPr>
          <w:sz w:val="28"/>
          <w:szCs w:val="28"/>
        </w:rPr>
      </w:pPr>
      <w:r>
        <w:rPr>
          <w:sz w:val="28"/>
          <w:szCs w:val="28"/>
        </w:rPr>
        <w:t xml:space="preserve">                                                     </w:t>
      </w: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B042F3" w:rsidRDefault="00B042F3" w:rsidP="00EA6C7B">
      <w:pPr>
        <w:ind w:right="-284"/>
        <w:jc w:val="center"/>
        <w:rPr>
          <w:sz w:val="28"/>
          <w:szCs w:val="28"/>
        </w:rPr>
      </w:pPr>
    </w:p>
    <w:p w:rsidR="00EA6C7B" w:rsidRDefault="00EA6C7B" w:rsidP="00EA6C7B">
      <w:pPr>
        <w:ind w:right="-284"/>
        <w:jc w:val="center"/>
        <w:rPr>
          <w:sz w:val="28"/>
          <w:szCs w:val="28"/>
        </w:rPr>
      </w:pPr>
      <w:r>
        <w:rPr>
          <w:sz w:val="28"/>
          <w:szCs w:val="28"/>
        </w:rPr>
        <w:t xml:space="preserve">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FE2A8C" w:rsidRDefault="00FE2A8C" w:rsidP="00FE2A8C">
      <w:pPr>
        <w:jc w:val="right"/>
        <w:rPr>
          <w:sz w:val="28"/>
          <w:szCs w:val="28"/>
        </w:rPr>
      </w:pPr>
      <w:r>
        <w:rPr>
          <w:sz w:val="28"/>
          <w:szCs w:val="28"/>
        </w:rPr>
        <w:t xml:space="preserve">от____________________________________ </w:t>
      </w:r>
    </w:p>
    <w:p w:rsidR="00FE2A8C" w:rsidRDefault="00FE2A8C" w:rsidP="00FE2A8C">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FE2A8C" w:rsidRDefault="00FE2A8C" w:rsidP="00FE2A8C">
      <w:pPr>
        <w:jc w:val="right"/>
        <w:rPr>
          <w:sz w:val="28"/>
          <w:szCs w:val="28"/>
        </w:rPr>
      </w:pPr>
      <w:r>
        <w:rPr>
          <w:sz w:val="28"/>
          <w:szCs w:val="28"/>
        </w:rPr>
        <w:t xml:space="preserve">______________________________________ </w:t>
      </w:r>
    </w:p>
    <w:p w:rsidR="00FE2A8C" w:rsidRDefault="00FE2A8C" w:rsidP="00FE2A8C">
      <w:pPr>
        <w:jc w:val="right"/>
        <w:rPr>
          <w:sz w:val="20"/>
          <w:szCs w:val="20"/>
        </w:rPr>
      </w:pPr>
      <w:r>
        <w:rPr>
          <w:sz w:val="20"/>
          <w:szCs w:val="20"/>
        </w:rPr>
        <w:t>или Ф.И.О. гражданина, паспортные данные)</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8"/>
          <w:szCs w:val="28"/>
        </w:rPr>
      </w:pPr>
      <w:r>
        <w:rPr>
          <w:sz w:val="28"/>
          <w:szCs w:val="28"/>
        </w:rPr>
        <w:t>Юридический адрес:_____________________</w:t>
      </w:r>
    </w:p>
    <w:p w:rsidR="00FE2A8C" w:rsidRDefault="00FE2A8C" w:rsidP="00FE2A8C">
      <w:pPr>
        <w:jc w:val="right"/>
        <w:rPr>
          <w:sz w:val="28"/>
          <w:szCs w:val="28"/>
        </w:rPr>
      </w:pPr>
      <w:r>
        <w:rPr>
          <w:sz w:val="28"/>
          <w:szCs w:val="28"/>
        </w:rPr>
        <w:t>_______________________________________</w:t>
      </w:r>
    </w:p>
    <w:p w:rsidR="00FE2A8C" w:rsidRDefault="00FE2A8C" w:rsidP="00FE2A8C">
      <w:pPr>
        <w:jc w:val="right"/>
        <w:rPr>
          <w:sz w:val="28"/>
          <w:szCs w:val="28"/>
        </w:rPr>
      </w:pPr>
      <w:r>
        <w:rPr>
          <w:sz w:val="28"/>
          <w:szCs w:val="28"/>
        </w:rPr>
        <w:t>Почтовый адрес:________________________</w:t>
      </w:r>
    </w:p>
    <w:p w:rsidR="00FE2A8C" w:rsidRDefault="00FE2A8C" w:rsidP="00FE2A8C">
      <w:pPr>
        <w:jc w:val="right"/>
        <w:rPr>
          <w:sz w:val="28"/>
          <w:szCs w:val="28"/>
        </w:rPr>
      </w:pPr>
      <w:r>
        <w:rPr>
          <w:sz w:val="28"/>
          <w:szCs w:val="28"/>
        </w:rPr>
        <w:t>_______________________________________</w:t>
      </w:r>
    </w:p>
    <w:p w:rsidR="00EA6C7B" w:rsidRDefault="00FE2A8C" w:rsidP="00FE2A8C">
      <w:pPr>
        <w:ind w:right="-284"/>
        <w:jc w:val="center"/>
        <w:rPr>
          <w:sz w:val="28"/>
          <w:szCs w:val="28"/>
        </w:rPr>
      </w:pPr>
      <w:r>
        <w:rPr>
          <w:sz w:val="28"/>
          <w:szCs w:val="28"/>
        </w:rPr>
        <w:t xml:space="preserve">                                                         Контактный телефон:____________________</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t>__________________________________________________________________</w:t>
      </w:r>
    </w:p>
    <w:p w:rsidR="00EA6C7B" w:rsidRPr="004F1453" w:rsidRDefault="00EA6C7B" w:rsidP="00EA6C7B">
      <w:pPr>
        <w:rPr>
          <w:sz w:val="28"/>
          <w:szCs w:val="28"/>
        </w:rPr>
      </w:pPr>
      <w:r>
        <w:rPr>
          <w:sz w:val="28"/>
          <w:szCs w:val="28"/>
        </w:rPr>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362954" w:rsidRDefault="00EA6C7B" w:rsidP="00EA6C7B">
      <w:pPr>
        <w:ind w:right="-284"/>
        <w:jc w:val="both"/>
        <w:rPr>
          <w:sz w:val="28"/>
          <w:szCs w:val="28"/>
        </w:rPr>
      </w:pPr>
      <w:r>
        <w:rPr>
          <w:sz w:val="28"/>
          <w:szCs w:val="28"/>
        </w:rPr>
        <w:t xml:space="preserve"> </w:t>
      </w:r>
    </w:p>
    <w:p w:rsidR="00362954" w:rsidRDefault="00362954" w:rsidP="00EA6C7B">
      <w:pPr>
        <w:ind w:right="-284"/>
        <w:jc w:val="both"/>
        <w:rPr>
          <w:sz w:val="28"/>
          <w:szCs w:val="28"/>
        </w:rPr>
      </w:pPr>
    </w:p>
    <w:p w:rsidR="00362954" w:rsidRDefault="00362954" w:rsidP="00EA6C7B">
      <w:pPr>
        <w:ind w:right="-284"/>
        <w:jc w:val="both"/>
        <w:rPr>
          <w:sz w:val="28"/>
          <w:szCs w:val="28"/>
        </w:rPr>
      </w:pPr>
    </w:p>
    <w:p w:rsidR="00362954" w:rsidRDefault="00362954" w:rsidP="00EA6C7B">
      <w:pPr>
        <w:ind w:right="-284"/>
        <w:jc w:val="both"/>
        <w:rPr>
          <w:sz w:val="28"/>
          <w:szCs w:val="28"/>
        </w:rPr>
      </w:pPr>
    </w:p>
    <w:p w:rsidR="00362954" w:rsidRDefault="00362954" w:rsidP="00EA6C7B">
      <w:pPr>
        <w:ind w:right="-284"/>
        <w:jc w:val="both"/>
        <w:rPr>
          <w:sz w:val="28"/>
          <w:szCs w:val="28"/>
        </w:rPr>
      </w:pPr>
    </w:p>
    <w:p w:rsidR="00362954" w:rsidRDefault="00362954" w:rsidP="00EA6C7B">
      <w:pPr>
        <w:ind w:right="-284"/>
        <w:jc w:val="both"/>
        <w:rPr>
          <w:sz w:val="28"/>
          <w:szCs w:val="28"/>
        </w:rPr>
      </w:pPr>
    </w:p>
    <w:p w:rsidR="00EA6C7B" w:rsidRPr="004F1453" w:rsidRDefault="00EA6C7B" w:rsidP="00EA6C7B">
      <w:pPr>
        <w:ind w:right="-284"/>
        <w:jc w:val="both"/>
        <w:rPr>
          <w:sz w:val="28"/>
          <w:szCs w:val="28"/>
        </w:rPr>
      </w:pP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Российской Федерации htt</w:t>
      </w:r>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torgi.gov.ru,</w:t>
      </w:r>
      <w:r w:rsidRPr="004F1453">
        <w:rPr>
          <w:rFonts w:ascii="Times New Roman" w:hAnsi="Times New Roman" w:cs="Times New Roman"/>
          <w:color w:val="000000"/>
          <w:sz w:val="28"/>
          <w:szCs w:val="28"/>
        </w:rPr>
        <w:t xml:space="preserve"> </w:t>
      </w:r>
      <w:hyperlink r:id="rId16" w:history="1">
        <w:r w:rsidRPr="001C6D22">
          <w:rPr>
            <w:rStyle w:val="a8"/>
            <w:rFonts w:ascii="Times New Roman" w:hAnsi="Times New Roman" w:cs="Times New Roman"/>
            <w:sz w:val="28"/>
            <w:szCs w:val="28"/>
            <w:lang w:val="en-US"/>
          </w:rPr>
          <w:t>www</w:t>
        </w:r>
        <w:r w:rsidRPr="001C6D22">
          <w:rPr>
            <w:rStyle w:val="a8"/>
            <w:rFonts w:ascii="Times New Roman" w:hAnsi="Times New Roman" w:cs="Times New Roman"/>
            <w:sz w:val="28"/>
            <w:szCs w:val="28"/>
          </w:rPr>
          <w:t>.</w:t>
        </w:r>
        <w:r w:rsidRPr="001C6D22">
          <w:rPr>
            <w:rStyle w:val="a8"/>
            <w:rFonts w:ascii="Times New Roman" w:hAnsi="Times New Roman" w:cs="Times New Roman"/>
            <w:sz w:val="28"/>
            <w:szCs w:val="28"/>
            <w:lang w:val="en-US"/>
          </w:rPr>
          <w:t>roseltorg</w:t>
        </w:r>
        <w:r w:rsidRPr="001C6D22">
          <w:rPr>
            <w:rStyle w:val="a8"/>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Ершовского муниципального района </w:t>
      </w:r>
      <w:hyperlink r:id="rId17" w:history="1">
        <w:r w:rsidRPr="00580652">
          <w:rPr>
            <w:rStyle w:val="a8"/>
            <w:sz w:val="26"/>
            <w:szCs w:val="26"/>
          </w:rPr>
          <w:t>http://adminemr.ru/</w:t>
        </w:r>
      </w:hyperlink>
      <w:r w:rsidRPr="004F1453">
        <w:rPr>
          <w:rFonts w:ascii="Times New Roman" w:hAnsi="Times New Roman" w:cs="Times New Roman"/>
          <w:sz w:val="28"/>
          <w:szCs w:val="28"/>
        </w:rPr>
        <w:t>.</w:t>
      </w:r>
    </w:p>
    <w:p w:rsidR="00EA6C7B" w:rsidRPr="004F1453" w:rsidRDefault="00EA6C7B" w:rsidP="00EA6C7B">
      <w:pPr>
        <w:spacing w:line="280" w:lineRule="exact"/>
        <w:ind w:right="-1" w:firstLine="709"/>
        <w:jc w:val="both"/>
        <w:rPr>
          <w:sz w:val="28"/>
          <w:szCs w:val="28"/>
        </w:rPr>
      </w:pPr>
      <w:r w:rsidRPr="004F1453">
        <w:rPr>
          <w:sz w:val="28"/>
          <w:szCs w:val="28"/>
        </w:rPr>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3. С проектом договора аренды земельного участка и извещением о проведении </w:t>
      </w:r>
      <w:r w:rsidR="00FE2A8C">
        <w:rPr>
          <w:sz w:val="28"/>
          <w:szCs w:val="28"/>
        </w:rPr>
        <w:t xml:space="preserve">электронного </w:t>
      </w:r>
      <w:r>
        <w:rPr>
          <w:sz w:val="28"/>
          <w:szCs w:val="28"/>
        </w:rPr>
        <w:t>аукциона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FE2A8C" w:rsidRDefault="00FE2A8C" w:rsidP="00FE2A8C">
      <w:pPr>
        <w:jc w:val="both"/>
      </w:pPr>
    </w:p>
    <w:p w:rsidR="007F6C51" w:rsidRDefault="007F6C51" w:rsidP="007F6C51">
      <w:pPr>
        <w:jc w:val="center"/>
        <w:rPr>
          <w:sz w:val="28"/>
          <w:szCs w:val="28"/>
        </w:rPr>
      </w:pPr>
      <w:r w:rsidRPr="004B1722">
        <w:rPr>
          <w:sz w:val="28"/>
          <w:szCs w:val="28"/>
        </w:rPr>
        <w:t>Проект</w:t>
      </w:r>
      <w:r>
        <w:rPr>
          <w:sz w:val="28"/>
          <w:szCs w:val="28"/>
        </w:rPr>
        <w:t xml:space="preserve"> договора аренды земельного участка</w:t>
      </w:r>
    </w:p>
    <w:p w:rsidR="007F6C51" w:rsidRPr="004B1722" w:rsidRDefault="007F6C51" w:rsidP="007F6C51">
      <w:pPr>
        <w:jc w:val="center"/>
        <w:rPr>
          <w:sz w:val="28"/>
          <w:szCs w:val="28"/>
        </w:rPr>
      </w:pPr>
      <w:r>
        <w:rPr>
          <w:sz w:val="28"/>
          <w:szCs w:val="28"/>
        </w:rPr>
        <w:t>Д</w:t>
      </w:r>
      <w:r w:rsidRPr="004B1722">
        <w:rPr>
          <w:sz w:val="28"/>
          <w:szCs w:val="28"/>
        </w:rPr>
        <w:t>оговор № _______</w:t>
      </w:r>
    </w:p>
    <w:p w:rsidR="007F6C51" w:rsidRPr="004B1722" w:rsidRDefault="007F6C51" w:rsidP="007F6C51">
      <w:pPr>
        <w:jc w:val="center"/>
        <w:rPr>
          <w:sz w:val="28"/>
          <w:szCs w:val="28"/>
        </w:rPr>
      </w:pPr>
      <w:r w:rsidRPr="004B1722">
        <w:rPr>
          <w:sz w:val="28"/>
          <w:szCs w:val="28"/>
        </w:rPr>
        <w:t xml:space="preserve">аренды,  </w:t>
      </w:r>
      <w:proofErr w:type="gramStart"/>
      <w:r w:rsidRPr="004B1722">
        <w:rPr>
          <w:sz w:val="28"/>
          <w:szCs w:val="28"/>
        </w:rPr>
        <w:t>находящегося</w:t>
      </w:r>
      <w:proofErr w:type="gramEnd"/>
      <w:r w:rsidRPr="004B1722">
        <w:rPr>
          <w:sz w:val="28"/>
          <w:szCs w:val="28"/>
        </w:rPr>
        <w:t xml:space="preserve"> в </w:t>
      </w:r>
      <w:r w:rsidR="00274DAD">
        <w:rPr>
          <w:sz w:val="28"/>
          <w:szCs w:val="28"/>
        </w:rPr>
        <w:t>государственной</w:t>
      </w:r>
      <w:r w:rsidRPr="004B1722">
        <w:rPr>
          <w:sz w:val="28"/>
          <w:szCs w:val="28"/>
        </w:rPr>
        <w:t xml:space="preserve"> собственности, </w:t>
      </w:r>
    </w:p>
    <w:p w:rsidR="007F6C51" w:rsidRPr="004B1722" w:rsidRDefault="007F6C51" w:rsidP="007F6C51">
      <w:pPr>
        <w:jc w:val="center"/>
        <w:rPr>
          <w:sz w:val="28"/>
          <w:szCs w:val="28"/>
        </w:rPr>
      </w:pPr>
      <w:r w:rsidRPr="004B1722">
        <w:rPr>
          <w:sz w:val="28"/>
          <w:szCs w:val="28"/>
        </w:rPr>
        <w:t>земельного участка</w:t>
      </w:r>
      <w:r>
        <w:rPr>
          <w:sz w:val="28"/>
          <w:szCs w:val="28"/>
        </w:rPr>
        <w:t xml:space="preserve"> по результатам аукциона.</w:t>
      </w:r>
    </w:p>
    <w:p w:rsidR="007F6C51" w:rsidRPr="004B1722" w:rsidRDefault="007F6C51" w:rsidP="007F6C51">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7F6C51" w:rsidRPr="004B1722" w:rsidRDefault="007F6C51" w:rsidP="007F6C51">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Ершовского муниципального района, в лице главы </w:t>
      </w:r>
      <w:r>
        <w:rPr>
          <w:rFonts w:ascii="Times New Roman" w:hAnsi="Times New Roman" w:cs="Times New Roman"/>
          <w:sz w:val="28"/>
          <w:szCs w:val="28"/>
        </w:rPr>
        <w:t>Ершовского</w:t>
      </w:r>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7F6C51" w:rsidRPr="000633C8" w:rsidRDefault="007F6C51" w:rsidP="007F6C51">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7F6C51" w:rsidRPr="004B1722" w:rsidRDefault="007F6C51" w:rsidP="007F6C51">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7F6C51" w:rsidRPr="004B1722" w:rsidRDefault="007F6C51" w:rsidP="007F6C51">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7F6C51" w:rsidRPr="000633C8" w:rsidRDefault="007F6C51" w:rsidP="007F6C51">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7F6C51" w:rsidRPr="004B1722" w:rsidRDefault="007F6C51" w:rsidP="007F6C51">
      <w:pPr>
        <w:jc w:val="both"/>
        <w:rPr>
          <w:sz w:val="28"/>
          <w:szCs w:val="28"/>
        </w:rPr>
      </w:pPr>
      <w:r w:rsidRPr="004B1722">
        <w:rPr>
          <w:sz w:val="28"/>
          <w:szCs w:val="28"/>
        </w:rPr>
        <w:t xml:space="preserve">именуемый (ая, ое)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_____Лота № ______, в соответствии с п. 1 ст. 39.6,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7F6C51" w:rsidRDefault="007F6C51" w:rsidP="007F6C51">
      <w:pPr>
        <w:jc w:val="both"/>
        <w:rPr>
          <w:sz w:val="28"/>
          <w:szCs w:val="28"/>
        </w:rPr>
      </w:pPr>
      <w:r>
        <w:rPr>
          <w:sz w:val="28"/>
          <w:szCs w:val="28"/>
        </w:rPr>
        <w:t xml:space="preserve">                                  </w:t>
      </w:r>
    </w:p>
    <w:p w:rsidR="007F6C51" w:rsidRPr="004B1722" w:rsidRDefault="007F6C51" w:rsidP="007F6C51">
      <w:pPr>
        <w:jc w:val="both"/>
        <w:rPr>
          <w:sz w:val="28"/>
          <w:szCs w:val="28"/>
        </w:rPr>
      </w:pPr>
      <w:r>
        <w:rPr>
          <w:sz w:val="28"/>
          <w:szCs w:val="28"/>
        </w:rPr>
        <w:t xml:space="preserve">                                            </w:t>
      </w:r>
      <w:r w:rsidRPr="004B1722">
        <w:rPr>
          <w:sz w:val="28"/>
          <w:szCs w:val="28"/>
        </w:rPr>
        <w:t>1. Предмет Договора</w:t>
      </w:r>
    </w:p>
    <w:p w:rsidR="007F6C51" w:rsidRDefault="007F6C51" w:rsidP="007F6C51">
      <w:pPr>
        <w:jc w:val="both"/>
        <w:rPr>
          <w:sz w:val="28"/>
          <w:szCs w:val="28"/>
        </w:rPr>
      </w:pPr>
      <w:r w:rsidRPr="004B1722">
        <w:rPr>
          <w:sz w:val="28"/>
          <w:szCs w:val="28"/>
        </w:rPr>
        <w:tab/>
        <w:t xml:space="preserve">1.1. Арендодатель предоставляет, а Арендатор принимает в аренду земельный участок, находящийся в </w:t>
      </w:r>
      <w:r w:rsidR="00274DAD">
        <w:rPr>
          <w:sz w:val="28"/>
          <w:szCs w:val="28"/>
        </w:rPr>
        <w:t xml:space="preserve">государственной </w:t>
      </w:r>
      <w:r w:rsidRPr="004B1722">
        <w:rPr>
          <w:sz w:val="28"/>
          <w:szCs w:val="28"/>
        </w:rPr>
        <w:t>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7F6C51" w:rsidRDefault="007F6C51" w:rsidP="007F6C51">
      <w:pPr>
        <w:jc w:val="both"/>
        <w:rPr>
          <w:sz w:val="28"/>
          <w:szCs w:val="28"/>
        </w:rPr>
      </w:pPr>
      <w:r>
        <w:rPr>
          <w:sz w:val="28"/>
          <w:szCs w:val="28"/>
        </w:rPr>
        <w:t>Ограничения в использовании земельного участка: ______________________.</w:t>
      </w:r>
    </w:p>
    <w:p w:rsidR="007F6C51" w:rsidRPr="00305D19" w:rsidRDefault="007F6C51" w:rsidP="007F6C51">
      <w:pPr>
        <w:jc w:val="both"/>
        <w:rPr>
          <w:sz w:val="28"/>
          <w:szCs w:val="28"/>
        </w:rPr>
      </w:pPr>
      <w:r>
        <w:rPr>
          <w:sz w:val="28"/>
          <w:szCs w:val="28"/>
        </w:rPr>
        <w:t xml:space="preserve">1.2.  </w:t>
      </w:r>
      <w:r w:rsidRPr="00305D19">
        <w:rPr>
          <w:sz w:val="28"/>
          <w:szCs w:val="28"/>
        </w:rPr>
        <w:t>Особые условия использования земельного участка:</w:t>
      </w:r>
      <w:r>
        <w:rPr>
          <w:sz w:val="28"/>
          <w:szCs w:val="28"/>
        </w:rPr>
        <w:t>_________________.</w:t>
      </w:r>
    </w:p>
    <w:p w:rsidR="007F6C51" w:rsidRPr="004B1722" w:rsidRDefault="007F6C51" w:rsidP="007F6C51">
      <w:pPr>
        <w:jc w:val="both"/>
        <w:rPr>
          <w:sz w:val="28"/>
          <w:szCs w:val="28"/>
        </w:rPr>
      </w:pPr>
      <w:r>
        <w:rPr>
          <w:sz w:val="28"/>
          <w:szCs w:val="28"/>
        </w:rPr>
        <w:t xml:space="preserve">                                         </w:t>
      </w:r>
      <w:r w:rsidRPr="004B1722">
        <w:rPr>
          <w:sz w:val="28"/>
          <w:szCs w:val="28"/>
        </w:rPr>
        <w:t>2. Срок действия Договора</w:t>
      </w:r>
    </w:p>
    <w:p w:rsidR="007F6C51" w:rsidRPr="004B1722" w:rsidRDefault="007F6C51" w:rsidP="007F6C51">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7F6C51" w:rsidRPr="004B1722" w:rsidRDefault="007F6C51" w:rsidP="007F6C51">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7F6C51" w:rsidRPr="004B1722" w:rsidRDefault="007F6C51" w:rsidP="007F6C51">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7F6C51" w:rsidRDefault="007F6C51" w:rsidP="007F6C51">
      <w:pPr>
        <w:jc w:val="both"/>
        <w:rPr>
          <w:sz w:val="28"/>
          <w:szCs w:val="28"/>
        </w:rPr>
      </w:pPr>
      <w:r>
        <w:rPr>
          <w:sz w:val="28"/>
          <w:szCs w:val="28"/>
        </w:rPr>
        <w:t>3.1. Первый арендный платеж в размере годовой арендной платы, определенной по результатам аукциона, за вычетом внесенного задатка вносится авансом единовременным платежом в течени</w:t>
      </w:r>
      <w:proofErr w:type="gramStart"/>
      <w:r>
        <w:rPr>
          <w:sz w:val="28"/>
          <w:szCs w:val="28"/>
        </w:rPr>
        <w:t>и</w:t>
      </w:r>
      <w:proofErr w:type="gramEnd"/>
      <w:r>
        <w:rPr>
          <w:sz w:val="28"/>
          <w:szCs w:val="28"/>
        </w:rPr>
        <w:t xml:space="preserve"> 5 дней с момента подписания договора аренды. За последующие периоды плата перечисляется ежеквартально равными долями.</w:t>
      </w:r>
    </w:p>
    <w:p w:rsidR="007F6C51" w:rsidRPr="004B1722" w:rsidRDefault="007F6C51" w:rsidP="007F6C51">
      <w:pPr>
        <w:jc w:val="both"/>
        <w:rPr>
          <w:sz w:val="28"/>
          <w:szCs w:val="28"/>
        </w:rPr>
      </w:pPr>
      <w:r w:rsidRPr="004B1722">
        <w:rPr>
          <w:sz w:val="28"/>
          <w:szCs w:val="28"/>
        </w:rPr>
        <w:t>3.1. Годовой размер арендной платы за Участок составляет _______ (прописью) рублей ____ копеек.</w:t>
      </w:r>
    </w:p>
    <w:p w:rsidR="007F6C51" w:rsidRDefault="007F6C51" w:rsidP="007F6C51">
      <w:pPr>
        <w:ind w:firstLine="709"/>
        <w:jc w:val="both"/>
        <w:rPr>
          <w:sz w:val="28"/>
          <w:szCs w:val="28"/>
        </w:rPr>
      </w:pPr>
      <w:r w:rsidRPr="004B1722">
        <w:rPr>
          <w:sz w:val="28"/>
          <w:szCs w:val="28"/>
        </w:rPr>
        <w:t xml:space="preserve">3.2. Арендаторы земельных участков - организации и физические лица, оплату арендной платы производят поквартально до 10 числа месяца, </w:t>
      </w:r>
      <w:r w:rsidRPr="004B1722">
        <w:rPr>
          <w:sz w:val="28"/>
          <w:szCs w:val="28"/>
        </w:rPr>
        <w:lastRenderedPageBreak/>
        <w:t xml:space="preserve">следующего за оплачиваемым кварталом,  с момента заключения договора аренды земельного участка, по следующим  реквизитам: Получатель: ИНН 6413003942   КПП 641301001  </w:t>
      </w:r>
      <w:r>
        <w:rPr>
          <w:sz w:val="28"/>
          <w:szCs w:val="28"/>
        </w:rPr>
        <w:t xml:space="preserve"> Управление Федерального Казначейства по Саратовской области (Администрация Ершовского муниципального района Саратовской области лицевой счет 04603040250), Единый казначейский счет (к/с) 40102810845370000052, Казначейский счет (</w:t>
      </w:r>
      <w:proofErr w:type="gramStart"/>
      <w:r>
        <w:rPr>
          <w:sz w:val="28"/>
          <w:szCs w:val="28"/>
        </w:rPr>
        <w:t>р</w:t>
      </w:r>
      <w:proofErr w:type="gramEnd"/>
      <w:r>
        <w:rPr>
          <w:sz w:val="28"/>
          <w:szCs w:val="28"/>
        </w:rPr>
        <w:t>/с) 03100643000000016000</w:t>
      </w:r>
    </w:p>
    <w:p w:rsidR="007F6C51" w:rsidRDefault="007F6C51" w:rsidP="007F6C51">
      <w:pPr>
        <w:ind w:firstLine="709"/>
        <w:jc w:val="both"/>
        <w:rPr>
          <w:sz w:val="28"/>
          <w:szCs w:val="28"/>
        </w:rPr>
      </w:pPr>
      <w:r>
        <w:rPr>
          <w:sz w:val="28"/>
          <w:szCs w:val="28"/>
        </w:rPr>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w:t>
      </w:r>
      <w:r w:rsidR="00274DAD">
        <w:rPr>
          <w:sz w:val="28"/>
          <w:szCs w:val="28"/>
        </w:rPr>
        <w:t>13</w:t>
      </w:r>
      <w:r>
        <w:rPr>
          <w:sz w:val="28"/>
          <w:szCs w:val="28"/>
        </w:rPr>
        <w:t>0000120, ОКТМО 63617</w:t>
      </w:r>
      <w:r w:rsidR="00274DAD">
        <w:rPr>
          <w:sz w:val="28"/>
          <w:szCs w:val="28"/>
        </w:rPr>
        <w:t>101</w:t>
      </w:r>
      <w:r w:rsidRPr="00253BCC">
        <w:rPr>
          <w:color w:val="FF0000"/>
          <w:sz w:val="28"/>
          <w:szCs w:val="28"/>
        </w:rPr>
        <w:t>.</w:t>
      </w:r>
      <w:r w:rsidRPr="004B1722">
        <w:rPr>
          <w:sz w:val="28"/>
          <w:szCs w:val="28"/>
        </w:rPr>
        <w:t xml:space="preserve">  </w:t>
      </w:r>
    </w:p>
    <w:p w:rsidR="007F6C51" w:rsidRDefault="007F6C51" w:rsidP="007F6C51">
      <w:pPr>
        <w:ind w:firstLine="709"/>
        <w:jc w:val="both"/>
        <w:rPr>
          <w:sz w:val="28"/>
          <w:szCs w:val="28"/>
        </w:rPr>
      </w:pPr>
    </w:p>
    <w:p w:rsidR="007F6C51" w:rsidRDefault="007F6C51" w:rsidP="007F6C51">
      <w:pPr>
        <w:ind w:firstLine="709"/>
        <w:jc w:val="both"/>
        <w:rPr>
          <w:sz w:val="28"/>
          <w:szCs w:val="28"/>
        </w:rPr>
      </w:pPr>
      <w:r w:rsidRPr="004B1722">
        <w:rPr>
          <w:sz w:val="28"/>
          <w:szCs w:val="28"/>
        </w:rPr>
        <w:t xml:space="preserve"> </w:t>
      </w:r>
      <w:r w:rsidRPr="004B1722">
        <w:rPr>
          <w:sz w:val="28"/>
          <w:szCs w:val="28"/>
        </w:rPr>
        <w:tab/>
        <w:t>3.3.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7F6C51" w:rsidRPr="004B1722" w:rsidRDefault="007F6C51" w:rsidP="007F6C51">
      <w:pPr>
        <w:ind w:firstLine="709"/>
        <w:jc w:val="both"/>
        <w:rPr>
          <w:sz w:val="28"/>
          <w:szCs w:val="28"/>
        </w:rPr>
      </w:pPr>
    </w:p>
    <w:p w:rsidR="007F6C51" w:rsidRDefault="007F6C51" w:rsidP="007F6C51">
      <w:pPr>
        <w:jc w:val="both"/>
        <w:rPr>
          <w:sz w:val="28"/>
          <w:szCs w:val="28"/>
        </w:rPr>
      </w:pPr>
      <w:r w:rsidRPr="004B1722">
        <w:rPr>
          <w:sz w:val="28"/>
          <w:szCs w:val="28"/>
        </w:rPr>
        <w:tab/>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7F6C51" w:rsidRPr="004B1722" w:rsidRDefault="007F6C51" w:rsidP="007F6C51">
      <w:pPr>
        <w:jc w:val="both"/>
        <w:rPr>
          <w:sz w:val="28"/>
          <w:szCs w:val="28"/>
        </w:rPr>
      </w:pPr>
    </w:p>
    <w:p w:rsidR="007F6C51" w:rsidRDefault="007F6C51" w:rsidP="007F6C51">
      <w:pPr>
        <w:jc w:val="both"/>
        <w:rPr>
          <w:sz w:val="28"/>
          <w:szCs w:val="28"/>
        </w:rPr>
      </w:pPr>
      <w:r w:rsidRPr="004B1722">
        <w:rPr>
          <w:sz w:val="28"/>
          <w:szCs w:val="28"/>
        </w:rPr>
        <w:tab/>
        <w:t xml:space="preserve">3.5. Размер арендной платы </w:t>
      </w:r>
      <w:r>
        <w:rPr>
          <w:sz w:val="28"/>
          <w:szCs w:val="28"/>
        </w:rPr>
        <w:t xml:space="preserve"> не </w:t>
      </w:r>
      <w:r w:rsidRPr="004B1722">
        <w:rPr>
          <w:sz w:val="28"/>
          <w:szCs w:val="28"/>
        </w:rPr>
        <w:t>изменя</w:t>
      </w:r>
      <w:r>
        <w:rPr>
          <w:sz w:val="28"/>
          <w:szCs w:val="28"/>
        </w:rPr>
        <w:t>е</w:t>
      </w:r>
      <w:r w:rsidRPr="004B1722">
        <w:rPr>
          <w:sz w:val="28"/>
          <w:szCs w:val="28"/>
        </w:rPr>
        <w:t>тся</w:t>
      </w:r>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7F6C51" w:rsidRPr="004B1722" w:rsidRDefault="007F6C51" w:rsidP="007F6C51">
      <w:pPr>
        <w:jc w:val="both"/>
        <w:rPr>
          <w:sz w:val="28"/>
          <w:szCs w:val="28"/>
        </w:rPr>
      </w:pPr>
    </w:p>
    <w:p w:rsidR="007F6C51" w:rsidRPr="004B1722" w:rsidRDefault="007F6C51" w:rsidP="007F6C51">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7F6C51" w:rsidRPr="004B1722" w:rsidRDefault="007F6C51" w:rsidP="007F6C51">
      <w:pPr>
        <w:jc w:val="both"/>
        <w:rPr>
          <w:sz w:val="28"/>
          <w:szCs w:val="28"/>
        </w:rPr>
      </w:pPr>
      <w:r w:rsidRPr="004B1722">
        <w:rPr>
          <w:sz w:val="28"/>
          <w:szCs w:val="28"/>
        </w:rPr>
        <w:tab/>
        <w:t>4.1. Арендодатель имеет право:</w:t>
      </w:r>
    </w:p>
    <w:p w:rsidR="007F6C51" w:rsidRPr="004B1722" w:rsidRDefault="007F6C51" w:rsidP="007F6C51">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7F6C51" w:rsidRPr="004B1722" w:rsidRDefault="007F6C51" w:rsidP="007F6C51">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7F6C51" w:rsidRPr="004B1722" w:rsidRDefault="007F6C51" w:rsidP="007F6C51">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7F6C51" w:rsidRPr="004B1722" w:rsidRDefault="007F6C51" w:rsidP="007F6C51">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7F6C51" w:rsidRPr="004B1722" w:rsidRDefault="007F6C51" w:rsidP="007F6C51">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7F6C51" w:rsidRPr="004B1722" w:rsidRDefault="007F6C51" w:rsidP="007F6C51">
      <w:pPr>
        <w:jc w:val="both"/>
        <w:rPr>
          <w:sz w:val="28"/>
          <w:szCs w:val="28"/>
        </w:rPr>
      </w:pPr>
      <w:r w:rsidRPr="004B1722">
        <w:rPr>
          <w:sz w:val="28"/>
          <w:szCs w:val="28"/>
        </w:rPr>
        <w:t>г) изъятия земельного участка для государственных и муниципальных нужд.</w:t>
      </w:r>
    </w:p>
    <w:p w:rsidR="007F6C51" w:rsidRDefault="007F6C51" w:rsidP="007F6C51">
      <w:pPr>
        <w:jc w:val="both"/>
        <w:rPr>
          <w:sz w:val="28"/>
          <w:szCs w:val="28"/>
        </w:rPr>
      </w:pPr>
      <w:r w:rsidRPr="004B1722">
        <w:rPr>
          <w:sz w:val="28"/>
          <w:szCs w:val="28"/>
        </w:rPr>
        <w:t>д) невнесения арендной платы более 2-х раз подряд по истечении установленного Договором срока уплаты арендной платы.</w:t>
      </w:r>
    </w:p>
    <w:p w:rsidR="007F6C51" w:rsidRDefault="007F6C51" w:rsidP="007F6C51">
      <w:pPr>
        <w:jc w:val="both"/>
        <w:rPr>
          <w:sz w:val="28"/>
          <w:szCs w:val="28"/>
        </w:rPr>
      </w:pPr>
    </w:p>
    <w:p w:rsidR="007F6C51" w:rsidRPr="004B1722" w:rsidRDefault="007F6C51" w:rsidP="007F6C51">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7F6C51" w:rsidRPr="004B1722" w:rsidRDefault="007F6C51" w:rsidP="007F6C51">
      <w:pPr>
        <w:jc w:val="both"/>
        <w:rPr>
          <w:sz w:val="28"/>
          <w:szCs w:val="28"/>
        </w:rPr>
      </w:pPr>
      <w:r w:rsidRPr="004B1722">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7F6C51" w:rsidRPr="004B1722" w:rsidRDefault="007F6C51" w:rsidP="007F6C51">
      <w:pPr>
        <w:jc w:val="both"/>
        <w:rPr>
          <w:sz w:val="28"/>
          <w:szCs w:val="28"/>
        </w:rPr>
      </w:pPr>
      <w:r w:rsidRPr="004B1722">
        <w:rPr>
          <w:sz w:val="28"/>
          <w:szCs w:val="28"/>
        </w:rPr>
        <w:lastRenderedPageBreak/>
        <w:tab/>
      </w:r>
      <w:r>
        <w:rPr>
          <w:sz w:val="28"/>
          <w:szCs w:val="28"/>
        </w:rPr>
        <w:t xml:space="preserve">                              </w:t>
      </w:r>
      <w:r w:rsidRPr="004B1722">
        <w:rPr>
          <w:sz w:val="28"/>
          <w:szCs w:val="28"/>
        </w:rPr>
        <w:t>4.2. Арендодатель обязан:</w:t>
      </w:r>
    </w:p>
    <w:p w:rsidR="007F6C51" w:rsidRPr="004B1722" w:rsidRDefault="007F6C51" w:rsidP="007F6C51">
      <w:pPr>
        <w:jc w:val="both"/>
        <w:rPr>
          <w:sz w:val="28"/>
          <w:szCs w:val="28"/>
        </w:rPr>
      </w:pPr>
      <w:r w:rsidRPr="004B1722">
        <w:rPr>
          <w:sz w:val="28"/>
          <w:szCs w:val="28"/>
        </w:rPr>
        <w:tab/>
        <w:t>4.2.1. Выполнять в полном объёме все условия Договора.</w:t>
      </w:r>
    </w:p>
    <w:p w:rsidR="007F6C51" w:rsidRPr="004B1722" w:rsidRDefault="007F6C51" w:rsidP="007F6C51">
      <w:pPr>
        <w:jc w:val="both"/>
        <w:rPr>
          <w:sz w:val="28"/>
          <w:szCs w:val="28"/>
        </w:rPr>
      </w:pPr>
      <w:r w:rsidRPr="004B1722">
        <w:rPr>
          <w:sz w:val="28"/>
          <w:szCs w:val="28"/>
        </w:rPr>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7F6C51" w:rsidRDefault="007F6C51" w:rsidP="007F6C51">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7F6C51" w:rsidRPr="004B1722" w:rsidRDefault="007F6C51" w:rsidP="007F6C51">
      <w:pPr>
        <w:jc w:val="both"/>
        <w:rPr>
          <w:sz w:val="28"/>
          <w:szCs w:val="28"/>
        </w:rPr>
      </w:pPr>
    </w:p>
    <w:p w:rsidR="007F6C51" w:rsidRPr="004B1722" w:rsidRDefault="007F6C51" w:rsidP="007F6C51">
      <w:pPr>
        <w:jc w:val="both"/>
        <w:rPr>
          <w:sz w:val="28"/>
          <w:szCs w:val="28"/>
        </w:rPr>
      </w:pPr>
      <w:r w:rsidRPr="004B1722">
        <w:rPr>
          <w:sz w:val="28"/>
          <w:szCs w:val="28"/>
        </w:rPr>
        <w:tab/>
        <w:t xml:space="preserve"> </w:t>
      </w:r>
      <w:r>
        <w:rPr>
          <w:sz w:val="28"/>
          <w:szCs w:val="28"/>
        </w:rPr>
        <w:t xml:space="preserve">                           </w:t>
      </w:r>
      <w:r w:rsidRPr="004B1722">
        <w:rPr>
          <w:sz w:val="28"/>
          <w:szCs w:val="28"/>
        </w:rPr>
        <w:t>5. Права и обязанности Арендатора</w:t>
      </w:r>
    </w:p>
    <w:p w:rsidR="007F6C51" w:rsidRPr="004B1722" w:rsidRDefault="007F6C51" w:rsidP="007F6C51">
      <w:pPr>
        <w:jc w:val="both"/>
        <w:rPr>
          <w:sz w:val="28"/>
          <w:szCs w:val="28"/>
        </w:rPr>
      </w:pPr>
      <w:r w:rsidRPr="004B1722">
        <w:rPr>
          <w:sz w:val="28"/>
          <w:szCs w:val="28"/>
        </w:rPr>
        <w:tab/>
        <w:t>5.1. Арендатор имеет право:</w:t>
      </w:r>
    </w:p>
    <w:p w:rsidR="007F6C51" w:rsidRPr="004B1722" w:rsidRDefault="007F6C51" w:rsidP="007F6C51">
      <w:pPr>
        <w:jc w:val="both"/>
        <w:rPr>
          <w:sz w:val="28"/>
          <w:szCs w:val="28"/>
        </w:rPr>
      </w:pPr>
      <w:r w:rsidRPr="004B1722">
        <w:rPr>
          <w:sz w:val="28"/>
          <w:szCs w:val="28"/>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7F6C51" w:rsidRPr="004B1722" w:rsidRDefault="007F6C51" w:rsidP="007F6C51">
      <w:pPr>
        <w:jc w:val="both"/>
        <w:rPr>
          <w:sz w:val="28"/>
          <w:szCs w:val="28"/>
        </w:rPr>
      </w:pPr>
      <w:r w:rsidRPr="004B1722">
        <w:rPr>
          <w:sz w:val="28"/>
          <w:szCs w:val="28"/>
        </w:rPr>
        <w:tab/>
        <w:t>5.1.2. Использовать участок на условиях, установленных Договором.</w:t>
      </w:r>
    </w:p>
    <w:p w:rsidR="007F6C51" w:rsidRPr="004B1722" w:rsidRDefault="007F6C51" w:rsidP="007F6C51">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7F6C51" w:rsidRPr="00386ED3" w:rsidRDefault="007F6C51" w:rsidP="007F6C51">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7F6C51" w:rsidRPr="004B1722" w:rsidRDefault="007F6C51" w:rsidP="007F6C51">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7F6C51" w:rsidRPr="004B1722" w:rsidRDefault="007F6C51" w:rsidP="007F6C51">
      <w:pPr>
        <w:jc w:val="both"/>
        <w:rPr>
          <w:sz w:val="28"/>
          <w:szCs w:val="28"/>
        </w:rPr>
      </w:pPr>
      <w:r w:rsidRPr="004B1722">
        <w:rPr>
          <w:sz w:val="28"/>
          <w:szCs w:val="28"/>
        </w:rPr>
        <w:tab/>
        <w:t>5.2.1. Выполнять в полном объеме все условия Договора.</w:t>
      </w:r>
    </w:p>
    <w:p w:rsidR="007F6C51" w:rsidRPr="004B1722" w:rsidRDefault="007F6C51" w:rsidP="007F6C51">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7F6C51" w:rsidRPr="004B1722" w:rsidRDefault="007F6C51" w:rsidP="007F6C51">
      <w:pPr>
        <w:jc w:val="both"/>
        <w:rPr>
          <w:sz w:val="28"/>
          <w:szCs w:val="28"/>
        </w:rPr>
      </w:pPr>
      <w:r w:rsidRPr="004B1722">
        <w:rPr>
          <w:sz w:val="28"/>
          <w:szCs w:val="28"/>
        </w:rPr>
        <w:tab/>
        <w:t>5.2.3. Уплачивать в размере и на условиях, установленных Договором, арендную плату.</w:t>
      </w:r>
    </w:p>
    <w:p w:rsidR="007F6C51" w:rsidRPr="004B1722" w:rsidRDefault="007F6C51" w:rsidP="007F6C51">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F6C51" w:rsidRDefault="007F6C51" w:rsidP="007F6C51">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F6C51" w:rsidRPr="004B1722" w:rsidRDefault="007F6C51" w:rsidP="007F6C51">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7F6C51" w:rsidRDefault="007F6C51" w:rsidP="007F6C51">
      <w:pPr>
        <w:jc w:val="both"/>
        <w:rPr>
          <w:sz w:val="28"/>
          <w:szCs w:val="28"/>
        </w:rPr>
      </w:pPr>
    </w:p>
    <w:p w:rsidR="007F6C51" w:rsidRDefault="007F6C51" w:rsidP="007F6C51">
      <w:pPr>
        <w:jc w:val="both"/>
        <w:rPr>
          <w:sz w:val="28"/>
          <w:szCs w:val="28"/>
        </w:rPr>
      </w:pPr>
    </w:p>
    <w:p w:rsidR="007F6C51" w:rsidRPr="004B1722" w:rsidRDefault="007F6C51" w:rsidP="007F6C51">
      <w:pPr>
        <w:jc w:val="both"/>
        <w:rPr>
          <w:sz w:val="28"/>
          <w:szCs w:val="28"/>
        </w:rPr>
      </w:pPr>
      <w:r w:rsidRPr="004B1722">
        <w:rPr>
          <w:sz w:val="28"/>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7F6C51" w:rsidRPr="004B1722" w:rsidRDefault="007F6C51" w:rsidP="007F6C51">
      <w:pPr>
        <w:jc w:val="both"/>
        <w:rPr>
          <w:sz w:val="28"/>
          <w:szCs w:val="28"/>
        </w:rPr>
      </w:pPr>
      <w:r w:rsidRPr="004B1722">
        <w:rPr>
          <w:sz w:val="28"/>
          <w:szCs w:val="28"/>
        </w:rPr>
        <w:tab/>
      </w: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7F6C51" w:rsidRPr="004B1722" w:rsidRDefault="007F6C51" w:rsidP="007F6C51">
      <w:pPr>
        <w:jc w:val="both"/>
        <w:rPr>
          <w:sz w:val="28"/>
          <w:szCs w:val="28"/>
        </w:rPr>
      </w:pPr>
      <w:r w:rsidRPr="004B1722">
        <w:rPr>
          <w:sz w:val="28"/>
          <w:szCs w:val="28"/>
        </w:rPr>
        <w:lastRenderedPageBreak/>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7F6C51" w:rsidRPr="004B1722" w:rsidRDefault="007F6C51" w:rsidP="007F6C51">
      <w:pPr>
        <w:jc w:val="both"/>
        <w:rPr>
          <w:sz w:val="28"/>
          <w:szCs w:val="28"/>
        </w:rPr>
      </w:pPr>
      <w:r w:rsidRPr="004B1722">
        <w:rPr>
          <w:sz w:val="28"/>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7F6C51" w:rsidRDefault="007F6C51" w:rsidP="007F6C51">
      <w:pPr>
        <w:jc w:val="both"/>
        <w:rPr>
          <w:sz w:val="28"/>
          <w:szCs w:val="28"/>
        </w:rPr>
      </w:pPr>
      <w:r w:rsidRPr="004B1722">
        <w:rPr>
          <w:sz w:val="28"/>
          <w:szCs w:val="28"/>
        </w:rPr>
        <w:tab/>
      </w:r>
      <w:r>
        <w:rPr>
          <w:sz w:val="28"/>
          <w:szCs w:val="28"/>
        </w:rPr>
        <w:t xml:space="preserve">                     </w:t>
      </w:r>
    </w:p>
    <w:p w:rsidR="007F6C51" w:rsidRPr="004B1722" w:rsidRDefault="007F6C51" w:rsidP="007F6C51">
      <w:pPr>
        <w:jc w:val="both"/>
        <w:rPr>
          <w:sz w:val="28"/>
          <w:szCs w:val="28"/>
        </w:rPr>
      </w:pPr>
      <w:r>
        <w:rPr>
          <w:sz w:val="28"/>
          <w:szCs w:val="28"/>
        </w:rPr>
        <w:t xml:space="preserve">                               </w:t>
      </w:r>
      <w:r w:rsidRPr="004B1722">
        <w:rPr>
          <w:sz w:val="28"/>
          <w:szCs w:val="28"/>
        </w:rPr>
        <w:t>6. Ответственность сторон</w:t>
      </w:r>
    </w:p>
    <w:p w:rsidR="007F6C51" w:rsidRPr="004B1722" w:rsidRDefault="007F6C51" w:rsidP="007F6C51">
      <w:pPr>
        <w:jc w:val="both"/>
        <w:rPr>
          <w:sz w:val="28"/>
          <w:szCs w:val="28"/>
        </w:rPr>
      </w:pPr>
      <w:r w:rsidRPr="004B1722">
        <w:rPr>
          <w:sz w:val="28"/>
          <w:szCs w:val="28"/>
        </w:rPr>
        <w:t xml:space="preserve">         </w:t>
      </w:r>
      <w:r w:rsidRPr="004B1722">
        <w:rPr>
          <w:sz w:val="28"/>
          <w:szCs w:val="28"/>
        </w:rPr>
        <w:tab/>
        <w:t xml:space="preserve">6.1. </w:t>
      </w:r>
      <w:proofErr w:type="gramStart"/>
      <w:r w:rsidRPr="004B1722">
        <w:rPr>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7F6C51" w:rsidRPr="004B1722" w:rsidRDefault="007F6C51" w:rsidP="007F6C51">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7F6C51" w:rsidRPr="004B1722" w:rsidRDefault="007F6C51" w:rsidP="007F6C51">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7F6C51" w:rsidRPr="004B1722" w:rsidRDefault="007F6C51" w:rsidP="007F6C51">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7F6C51" w:rsidRDefault="007F6C51" w:rsidP="007F6C51">
      <w:pPr>
        <w:jc w:val="center"/>
        <w:rPr>
          <w:sz w:val="28"/>
          <w:szCs w:val="28"/>
        </w:rPr>
      </w:pPr>
    </w:p>
    <w:p w:rsidR="007F6C51" w:rsidRPr="004B1722" w:rsidRDefault="007F6C51" w:rsidP="007F6C51">
      <w:pPr>
        <w:jc w:val="center"/>
        <w:rPr>
          <w:sz w:val="28"/>
          <w:szCs w:val="28"/>
        </w:rPr>
      </w:pPr>
      <w:r>
        <w:rPr>
          <w:sz w:val="28"/>
          <w:szCs w:val="28"/>
        </w:rPr>
        <w:t xml:space="preserve"> </w:t>
      </w:r>
      <w:r w:rsidRPr="004B1722">
        <w:rPr>
          <w:sz w:val="28"/>
          <w:szCs w:val="28"/>
        </w:rPr>
        <w:t>7. Особые обстоятельства</w:t>
      </w:r>
    </w:p>
    <w:p w:rsidR="007F6C51" w:rsidRPr="004B1722" w:rsidRDefault="007F6C51" w:rsidP="007F6C51">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7F6C51" w:rsidRDefault="007F6C51" w:rsidP="007F6C51">
      <w:pPr>
        <w:jc w:val="both"/>
        <w:rPr>
          <w:sz w:val="28"/>
          <w:szCs w:val="28"/>
        </w:rPr>
      </w:pPr>
      <w:r w:rsidRPr="004B1722">
        <w:rPr>
          <w:sz w:val="28"/>
          <w:szCs w:val="28"/>
        </w:rPr>
        <w:tab/>
      </w:r>
    </w:p>
    <w:p w:rsidR="007F6C51" w:rsidRDefault="007F6C51" w:rsidP="007F6C51">
      <w:pPr>
        <w:jc w:val="both"/>
        <w:rPr>
          <w:sz w:val="28"/>
          <w:szCs w:val="28"/>
        </w:rPr>
      </w:pPr>
    </w:p>
    <w:p w:rsidR="007F6C51" w:rsidRDefault="007F6C51" w:rsidP="007F6C51">
      <w:pPr>
        <w:jc w:val="both"/>
        <w:rPr>
          <w:sz w:val="28"/>
          <w:szCs w:val="28"/>
        </w:rPr>
      </w:pPr>
    </w:p>
    <w:p w:rsidR="007F6C51" w:rsidRDefault="007F6C51" w:rsidP="007F6C51">
      <w:pPr>
        <w:jc w:val="both"/>
        <w:rPr>
          <w:sz w:val="28"/>
          <w:szCs w:val="28"/>
        </w:rPr>
      </w:pPr>
    </w:p>
    <w:p w:rsidR="007F6C51" w:rsidRPr="004B1722" w:rsidRDefault="007F6C51" w:rsidP="007F6C51">
      <w:pPr>
        <w:jc w:val="both"/>
        <w:rPr>
          <w:sz w:val="28"/>
          <w:szCs w:val="28"/>
        </w:rPr>
      </w:pPr>
      <w:r w:rsidRPr="004B1722">
        <w:rPr>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7F6C51" w:rsidRPr="004B1722" w:rsidRDefault="007F6C51" w:rsidP="007F6C51">
      <w:pPr>
        <w:jc w:val="both"/>
        <w:rPr>
          <w:sz w:val="28"/>
          <w:szCs w:val="28"/>
        </w:rPr>
      </w:pPr>
      <w:r w:rsidRPr="004B1722">
        <w:rPr>
          <w:sz w:val="28"/>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7F6C51" w:rsidRPr="004B1722" w:rsidRDefault="007F6C51" w:rsidP="007F6C51">
      <w:pPr>
        <w:jc w:val="both"/>
        <w:rPr>
          <w:sz w:val="28"/>
          <w:szCs w:val="28"/>
        </w:rPr>
      </w:pPr>
      <w:r>
        <w:rPr>
          <w:sz w:val="28"/>
          <w:szCs w:val="28"/>
        </w:rPr>
        <w:lastRenderedPageBreak/>
        <w:t xml:space="preserve"> </w:t>
      </w:r>
      <w:r w:rsidRPr="004B1722">
        <w:rPr>
          <w:sz w:val="28"/>
          <w:szCs w:val="28"/>
        </w:rPr>
        <w:t xml:space="preserve">.4.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7F6C51" w:rsidRDefault="007F6C51" w:rsidP="007F6C51">
      <w:pPr>
        <w:jc w:val="both"/>
        <w:rPr>
          <w:sz w:val="28"/>
          <w:szCs w:val="28"/>
        </w:rPr>
      </w:pPr>
      <w:r>
        <w:rPr>
          <w:sz w:val="28"/>
          <w:szCs w:val="28"/>
        </w:rPr>
        <w:t xml:space="preserve">                         </w:t>
      </w:r>
    </w:p>
    <w:p w:rsidR="007F6C51" w:rsidRPr="004B1722" w:rsidRDefault="007F6C51" w:rsidP="007F6C51">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7F6C51" w:rsidRPr="004B1722" w:rsidRDefault="007F6C51" w:rsidP="007F6C51">
      <w:pPr>
        <w:jc w:val="both"/>
        <w:rPr>
          <w:sz w:val="28"/>
          <w:szCs w:val="28"/>
        </w:rPr>
      </w:pPr>
      <w:r w:rsidRPr="004B1722">
        <w:rPr>
          <w:sz w:val="28"/>
          <w:szCs w:val="28"/>
        </w:rPr>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7F6C51" w:rsidRPr="004B1722" w:rsidRDefault="007F6C51" w:rsidP="007F6C51">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7F6C51" w:rsidRPr="004B1722" w:rsidRDefault="007F6C51" w:rsidP="007F6C51">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7F6C51" w:rsidRPr="004B1722" w:rsidRDefault="007F6C51" w:rsidP="007F6C51">
      <w:pPr>
        <w:jc w:val="both"/>
        <w:rPr>
          <w:sz w:val="28"/>
          <w:szCs w:val="28"/>
        </w:rPr>
      </w:pPr>
      <w:r w:rsidRPr="004B1722">
        <w:rPr>
          <w:sz w:val="28"/>
          <w:szCs w:val="28"/>
        </w:rPr>
        <w:t>9.1.1. По соглашению Сторон.</w:t>
      </w:r>
    </w:p>
    <w:p w:rsidR="007F6C51" w:rsidRPr="004B1722" w:rsidRDefault="007F6C51" w:rsidP="007F6C51">
      <w:pPr>
        <w:jc w:val="both"/>
        <w:rPr>
          <w:sz w:val="28"/>
          <w:szCs w:val="28"/>
        </w:rPr>
      </w:pPr>
      <w:r w:rsidRPr="004B1722">
        <w:rPr>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7F6C51" w:rsidRPr="004B1722" w:rsidRDefault="007F6C51" w:rsidP="007F6C51">
      <w:pPr>
        <w:jc w:val="both"/>
        <w:rPr>
          <w:sz w:val="28"/>
          <w:szCs w:val="28"/>
        </w:rPr>
      </w:pPr>
      <w:r w:rsidRPr="004B1722">
        <w:rPr>
          <w:sz w:val="28"/>
          <w:szCs w:val="28"/>
        </w:rPr>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7F6C51" w:rsidRPr="004B1722" w:rsidRDefault="007F6C51" w:rsidP="007F6C51">
      <w:pPr>
        <w:jc w:val="both"/>
        <w:rPr>
          <w:sz w:val="28"/>
          <w:szCs w:val="28"/>
        </w:rPr>
      </w:pPr>
      <w:r w:rsidRPr="004B1722">
        <w:rPr>
          <w:sz w:val="28"/>
          <w:szCs w:val="28"/>
        </w:rPr>
        <w:t>9.1.3.1  Использования Участка не по целевому назначению.</w:t>
      </w:r>
    </w:p>
    <w:p w:rsidR="007F6C51" w:rsidRPr="004B1722" w:rsidRDefault="007F6C51" w:rsidP="007F6C51">
      <w:pPr>
        <w:jc w:val="both"/>
        <w:rPr>
          <w:sz w:val="28"/>
          <w:szCs w:val="28"/>
        </w:rPr>
      </w:pPr>
      <w:r w:rsidRPr="004B1722">
        <w:rPr>
          <w:sz w:val="28"/>
          <w:szCs w:val="28"/>
        </w:rPr>
        <w:t>9.1.3.2. При использовании способами, приводящими к его порче.</w:t>
      </w:r>
    </w:p>
    <w:p w:rsidR="007F6C51" w:rsidRPr="004B1722" w:rsidRDefault="007F6C51" w:rsidP="007F6C51">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7F6C51" w:rsidRPr="004B1722" w:rsidRDefault="007F6C51" w:rsidP="007F6C51">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7F6C51" w:rsidRPr="004B1722" w:rsidRDefault="007F6C51" w:rsidP="007F6C51">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7F6C51" w:rsidRPr="004B1722" w:rsidRDefault="007F6C51" w:rsidP="007F6C51">
      <w:pPr>
        <w:jc w:val="both"/>
        <w:rPr>
          <w:sz w:val="28"/>
          <w:szCs w:val="28"/>
        </w:rPr>
      </w:pPr>
      <w:r w:rsidRPr="004B1722">
        <w:rPr>
          <w:sz w:val="28"/>
          <w:szCs w:val="28"/>
        </w:rPr>
        <w:t>9.1.3.6. В случае изъятия Участка для государственных и муниципальных нужд.</w:t>
      </w:r>
    </w:p>
    <w:p w:rsidR="007F6C51" w:rsidRPr="004B1722" w:rsidRDefault="007F6C51" w:rsidP="007F6C51">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7F6C51" w:rsidRPr="004B1722" w:rsidRDefault="007F6C51" w:rsidP="007F6C51">
      <w:pPr>
        <w:jc w:val="both"/>
        <w:rPr>
          <w:sz w:val="28"/>
          <w:szCs w:val="28"/>
        </w:rPr>
      </w:pPr>
      <w:r w:rsidRPr="004B1722">
        <w:rPr>
          <w:sz w:val="28"/>
          <w:szCs w:val="28"/>
        </w:rPr>
        <w:tab/>
      </w:r>
      <w:r>
        <w:rPr>
          <w:sz w:val="28"/>
          <w:szCs w:val="28"/>
        </w:rPr>
        <w:t xml:space="preserve">                                      </w:t>
      </w:r>
      <w:r w:rsidRPr="004B1722">
        <w:rPr>
          <w:sz w:val="28"/>
          <w:szCs w:val="28"/>
        </w:rPr>
        <w:t>10. Дополнительные условия Договора</w:t>
      </w:r>
    </w:p>
    <w:p w:rsidR="007F6C51" w:rsidRPr="004B1722" w:rsidRDefault="007F6C51" w:rsidP="007F6C51">
      <w:pPr>
        <w:jc w:val="both"/>
        <w:rPr>
          <w:sz w:val="28"/>
          <w:szCs w:val="28"/>
        </w:rPr>
      </w:pPr>
      <w:r w:rsidRPr="004B1722">
        <w:rPr>
          <w:sz w:val="28"/>
          <w:szCs w:val="28"/>
        </w:rPr>
        <w:tab/>
      </w:r>
      <w:r w:rsidRPr="004B1722">
        <w:rPr>
          <w:sz w:val="28"/>
          <w:szCs w:val="28"/>
        </w:rPr>
        <w:tab/>
        <w:t>10.</w:t>
      </w:r>
      <w:r>
        <w:rPr>
          <w:sz w:val="28"/>
          <w:szCs w:val="28"/>
        </w:rPr>
        <w:t>1</w:t>
      </w:r>
      <w:r w:rsidRPr="004B1722">
        <w:rPr>
          <w:sz w:val="28"/>
          <w:szCs w:val="28"/>
        </w:rPr>
        <w:t>. Расходы по государственной регистрации Договора, а также изменений и дополнений к нему возлагаются на Арендатора.</w:t>
      </w:r>
    </w:p>
    <w:p w:rsidR="007F6C51" w:rsidRDefault="007F6C51" w:rsidP="007F6C51">
      <w:pPr>
        <w:jc w:val="both"/>
        <w:rPr>
          <w:sz w:val="28"/>
          <w:szCs w:val="28"/>
        </w:rPr>
      </w:pPr>
      <w:r w:rsidRPr="004B1722">
        <w:rPr>
          <w:sz w:val="28"/>
          <w:szCs w:val="28"/>
        </w:rPr>
        <w:tab/>
      </w:r>
      <w:r>
        <w:rPr>
          <w:sz w:val="28"/>
          <w:szCs w:val="28"/>
        </w:rPr>
        <w:t xml:space="preserve">       </w:t>
      </w:r>
      <w:r w:rsidRPr="004B1722">
        <w:rPr>
          <w:sz w:val="28"/>
          <w:szCs w:val="28"/>
        </w:rPr>
        <w:t>10.</w:t>
      </w:r>
      <w:r>
        <w:rPr>
          <w:sz w:val="28"/>
          <w:szCs w:val="28"/>
        </w:rPr>
        <w:t>2</w:t>
      </w:r>
      <w:r w:rsidRPr="004B1722">
        <w:rPr>
          <w:sz w:val="28"/>
          <w:szCs w:val="28"/>
        </w:rPr>
        <w:t xml:space="preserve">. Договор составлен в </w:t>
      </w:r>
      <w:r w:rsidR="00274DAD">
        <w:rPr>
          <w:sz w:val="28"/>
          <w:szCs w:val="28"/>
        </w:rPr>
        <w:t>3</w:t>
      </w:r>
      <w:r w:rsidRPr="004B1722">
        <w:rPr>
          <w:sz w:val="28"/>
          <w:szCs w:val="28"/>
        </w:rPr>
        <w:t xml:space="preserve"> (</w:t>
      </w:r>
      <w:r w:rsidR="00274DAD">
        <w:rPr>
          <w:sz w:val="28"/>
          <w:szCs w:val="28"/>
        </w:rPr>
        <w:t>трех</w:t>
      </w:r>
      <w:r w:rsidRPr="004B1722">
        <w:rPr>
          <w:sz w:val="28"/>
          <w:szCs w:val="28"/>
        </w:rPr>
        <w:t xml:space="preserve">)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7F6C51" w:rsidRDefault="007F6C51" w:rsidP="007F6C51">
      <w:pPr>
        <w:jc w:val="both"/>
        <w:rPr>
          <w:sz w:val="28"/>
          <w:szCs w:val="28"/>
        </w:rPr>
      </w:pPr>
      <w:r>
        <w:rPr>
          <w:sz w:val="28"/>
          <w:szCs w:val="28"/>
        </w:rPr>
        <w:t xml:space="preserve">  </w:t>
      </w:r>
    </w:p>
    <w:p w:rsidR="007F6C51" w:rsidRDefault="007F6C51" w:rsidP="007F6C51">
      <w:pPr>
        <w:jc w:val="both"/>
        <w:rPr>
          <w:sz w:val="28"/>
          <w:szCs w:val="28"/>
        </w:rPr>
      </w:pPr>
    </w:p>
    <w:p w:rsidR="007F6C51" w:rsidRPr="004B1722" w:rsidRDefault="007F6C51" w:rsidP="007F6C51">
      <w:pPr>
        <w:jc w:val="both"/>
        <w:rPr>
          <w:sz w:val="28"/>
          <w:szCs w:val="28"/>
        </w:rPr>
      </w:pPr>
      <w:r>
        <w:rPr>
          <w:sz w:val="28"/>
          <w:szCs w:val="28"/>
        </w:rPr>
        <w:t xml:space="preserve">  </w:t>
      </w:r>
      <w:r w:rsidRPr="004B1722">
        <w:rPr>
          <w:sz w:val="28"/>
          <w:szCs w:val="28"/>
        </w:rPr>
        <w:t>10.</w:t>
      </w:r>
      <w:r>
        <w:rPr>
          <w:sz w:val="28"/>
          <w:szCs w:val="28"/>
        </w:rPr>
        <w:t>3</w:t>
      </w:r>
      <w:r w:rsidRPr="004B1722">
        <w:rPr>
          <w:sz w:val="28"/>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7F6C51" w:rsidRPr="004B1722" w:rsidRDefault="007F6C51" w:rsidP="007F6C51">
      <w:pPr>
        <w:jc w:val="both"/>
        <w:rPr>
          <w:sz w:val="28"/>
          <w:szCs w:val="28"/>
        </w:rPr>
      </w:pPr>
      <w:r>
        <w:rPr>
          <w:sz w:val="28"/>
          <w:szCs w:val="28"/>
        </w:rPr>
        <w:t xml:space="preserve">                                      </w:t>
      </w:r>
      <w:r w:rsidRPr="004B1722">
        <w:rPr>
          <w:sz w:val="28"/>
          <w:szCs w:val="28"/>
        </w:rPr>
        <w:t>11.  Приложение к договору</w:t>
      </w:r>
    </w:p>
    <w:p w:rsidR="007F6C51" w:rsidRPr="004B1722" w:rsidRDefault="007F6C51" w:rsidP="007F6C51">
      <w:pPr>
        <w:ind w:left="709" w:hanging="709"/>
        <w:jc w:val="both"/>
        <w:rPr>
          <w:sz w:val="28"/>
          <w:szCs w:val="28"/>
        </w:rPr>
      </w:pPr>
      <w:r w:rsidRPr="004B1722">
        <w:rPr>
          <w:sz w:val="28"/>
          <w:szCs w:val="28"/>
        </w:rPr>
        <w:t>Неотъемлемой частью Договора являются следующие приложения:</w:t>
      </w:r>
    </w:p>
    <w:p w:rsidR="007F6C51" w:rsidRDefault="007F6C51" w:rsidP="007F6C51">
      <w:pPr>
        <w:ind w:left="709" w:hanging="709"/>
        <w:jc w:val="both"/>
        <w:rPr>
          <w:sz w:val="28"/>
          <w:szCs w:val="28"/>
        </w:rPr>
      </w:pPr>
      <w:r w:rsidRPr="004B1722">
        <w:rPr>
          <w:sz w:val="28"/>
          <w:szCs w:val="28"/>
        </w:rPr>
        <w:t>1. Акт приема – передачи земельного участка.</w:t>
      </w:r>
    </w:p>
    <w:p w:rsidR="007F6C51" w:rsidRPr="004B1722" w:rsidRDefault="007F6C51" w:rsidP="007F6C51">
      <w:pPr>
        <w:ind w:left="709" w:hanging="709"/>
        <w:jc w:val="both"/>
        <w:rPr>
          <w:sz w:val="28"/>
          <w:szCs w:val="28"/>
        </w:rPr>
      </w:pPr>
    </w:p>
    <w:p w:rsidR="007F6C51" w:rsidRPr="004B1722" w:rsidRDefault="007F6C51" w:rsidP="007F6C51">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F6C51" w:rsidRPr="004B1722" w:rsidTr="008D7114">
        <w:tc>
          <w:tcPr>
            <w:tcW w:w="4785" w:type="dxa"/>
          </w:tcPr>
          <w:p w:rsidR="007F6C51" w:rsidRPr="004B1722" w:rsidRDefault="007F6C51" w:rsidP="008D7114">
            <w:pPr>
              <w:jc w:val="center"/>
              <w:rPr>
                <w:sz w:val="28"/>
                <w:szCs w:val="28"/>
              </w:rPr>
            </w:pPr>
            <w:r w:rsidRPr="004B1722">
              <w:rPr>
                <w:sz w:val="28"/>
                <w:szCs w:val="28"/>
              </w:rPr>
              <w:t>«Арендодатель»</w:t>
            </w:r>
          </w:p>
          <w:p w:rsidR="007F6C51" w:rsidRPr="004B1722" w:rsidRDefault="007F6C51" w:rsidP="008D7114">
            <w:pPr>
              <w:rPr>
                <w:sz w:val="28"/>
                <w:szCs w:val="28"/>
              </w:rPr>
            </w:pPr>
            <w:r w:rsidRPr="004B1722">
              <w:rPr>
                <w:sz w:val="28"/>
                <w:szCs w:val="28"/>
              </w:rPr>
              <w:t xml:space="preserve">Администрация Ершовского муниципального района </w:t>
            </w:r>
          </w:p>
          <w:p w:rsidR="007F6C51" w:rsidRPr="004B1722" w:rsidRDefault="007F6C51" w:rsidP="008D7114">
            <w:pPr>
              <w:rPr>
                <w:sz w:val="28"/>
                <w:szCs w:val="28"/>
              </w:rPr>
            </w:pPr>
            <w:r w:rsidRPr="004B1722">
              <w:rPr>
                <w:sz w:val="28"/>
                <w:szCs w:val="28"/>
              </w:rPr>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7F6C51" w:rsidRPr="004B1722" w:rsidRDefault="007F6C51" w:rsidP="008D7114">
            <w:pPr>
              <w:rPr>
                <w:sz w:val="28"/>
                <w:szCs w:val="28"/>
              </w:rPr>
            </w:pPr>
            <w:r w:rsidRPr="004B1722">
              <w:rPr>
                <w:sz w:val="28"/>
                <w:szCs w:val="28"/>
              </w:rPr>
              <w:lastRenderedPageBreak/>
              <w:t>Тел. 8(84564)5-26-42</w:t>
            </w:r>
          </w:p>
          <w:p w:rsidR="007F6C51" w:rsidRPr="004B1722" w:rsidRDefault="007F6C51" w:rsidP="008D7114">
            <w:pPr>
              <w:rPr>
                <w:sz w:val="28"/>
                <w:szCs w:val="28"/>
              </w:rPr>
            </w:pPr>
            <w:r w:rsidRPr="004B1722">
              <w:rPr>
                <w:sz w:val="28"/>
                <w:szCs w:val="28"/>
              </w:rPr>
              <w:t xml:space="preserve">ИНН 6413003942 </w:t>
            </w:r>
          </w:p>
          <w:p w:rsidR="007F6C51" w:rsidRPr="004B1722" w:rsidRDefault="007F6C51" w:rsidP="008D7114">
            <w:pPr>
              <w:rPr>
                <w:sz w:val="28"/>
                <w:szCs w:val="28"/>
              </w:rPr>
            </w:pPr>
            <w:r w:rsidRPr="004B1722">
              <w:rPr>
                <w:sz w:val="28"/>
                <w:szCs w:val="28"/>
              </w:rPr>
              <w:t xml:space="preserve">БИК 046311001 </w:t>
            </w:r>
          </w:p>
          <w:p w:rsidR="007F6C51" w:rsidRPr="004B1722" w:rsidRDefault="007F6C51" w:rsidP="008D7114">
            <w:pPr>
              <w:rPr>
                <w:sz w:val="28"/>
                <w:szCs w:val="28"/>
              </w:rPr>
            </w:pPr>
            <w:r w:rsidRPr="004B1722">
              <w:rPr>
                <w:sz w:val="28"/>
                <w:szCs w:val="28"/>
              </w:rPr>
              <w:t xml:space="preserve">КПП 641301001 </w:t>
            </w:r>
          </w:p>
          <w:p w:rsidR="007F6C51" w:rsidRPr="004B1722" w:rsidRDefault="007F6C51" w:rsidP="008D7114">
            <w:pPr>
              <w:rPr>
                <w:sz w:val="28"/>
                <w:szCs w:val="28"/>
              </w:rPr>
            </w:pPr>
          </w:p>
        </w:tc>
        <w:tc>
          <w:tcPr>
            <w:tcW w:w="4786" w:type="dxa"/>
          </w:tcPr>
          <w:p w:rsidR="007F6C51" w:rsidRPr="004B1722" w:rsidRDefault="007F6C51" w:rsidP="008D7114">
            <w:pPr>
              <w:jc w:val="center"/>
              <w:rPr>
                <w:sz w:val="28"/>
                <w:szCs w:val="28"/>
              </w:rPr>
            </w:pPr>
            <w:r w:rsidRPr="004B1722">
              <w:rPr>
                <w:sz w:val="28"/>
                <w:szCs w:val="28"/>
              </w:rPr>
              <w:lastRenderedPageBreak/>
              <w:t>«Арендатор»</w:t>
            </w:r>
          </w:p>
          <w:p w:rsidR="007F6C51" w:rsidRPr="004B1722" w:rsidRDefault="007F6C51" w:rsidP="008D7114">
            <w:pPr>
              <w:spacing w:line="280" w:lineRule="exact"/>
              <w:ind w:right="-284"/>
              <w:rPr>
                <w:sz w:val="28"/>
                <w:szCs w:val="28"/>
              </w:rPr>
            </w:pPr>
            <w:r w:rsidRPr="004B1722">
              <w:rPr>
                <w:sz w:val="28"/>
                <w:szCs w:val="28"/>
              </w:rPr>
              <w:t xml:space="preserve">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w:t>
            </w:r>
            <w:r w:rsidRPr="004B1722">
              <w:rPr>
                <w:sz w:val="28"/>
                <w:szCs w:val="28"/>
              </w:rPr>
              <w:lastRenderedPageBreak/>
              <w:t>предпринимателя: Ф.И.О., адрес регистрации, ОГРН, ИНН</w:t>
            </w:r>
          </w:p>
          <w:p w:rsidR="007F6C51" w:rsidRPr="004B1722" w:rsidRDefault="007F6C51" w:rsidP="008D7114">
            <w:pPr>
              <w:rPr>
                <w:sz w:val="28"/>
                <w:szCs w:val="28"/>
              </w:rPr>
            </w:pPr>
          </w:p>
        </w:tc>
      </w:tr>
    </w:tbl>
    <w:p w:rsidR="007F6C51" w:rsidRPr="004B1722" w:rsidRDefault="007F6C51" w:rsidP="007F6C51">
      <w:pPr>
        <w:autoSpaceDE w:val="0"/>
        <w:autoSpaceDN w:val="0"/>
        <w:adjustRightInd w:val="0"/>
        <w:spacing w:line="320" w:lineRule="exact"/>
        <w:jc w:val="both"/>
        <w:rPr>
          <w:sz w:val="28"/>
          <w:szCs w:val="28"/>
        </w:rPr>
      </w:pPr>
      <w:r>
        <w:rPr>
          <w:sz w:val="28"/>
          <w:szCs w:val="28"/>
        </w:rPr>
        <w:lastRenderedPageBreak/>
        <w:t>_________________</w:t>
      </w:r>
      <w:r w:rsidRPr="004B1722">
        <w:rPr>
          <w:sz w:val="28"/>
          <w:szCs w:val="28"/>
        </w:rPr>
        <w:t xml:space="preserve">_________    </w:t>
      </w:r>
      <w:r w:rsidRPr="004B1722">
        <w:rPr>
          <w:sz w:val="28"/>
          <w:szCs w:val="28"/>
        </w:rPr>
        <w:tab/>
        <w:t xml:space="preserve">                        ______________________ </w:t>
      </w:r>
    </w:p>
    <w:p w:rsidR="007F6C51" w:rsidRPr="004B1722" w:rsidRDefault="007F6C51" w:rsidP="007F6C51">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FE2A8C" w:rsidRDefault="00FE2A8C" w:rsidP="00FE2A8C">
      <w:pPr>
        <w:jc w:val="both"/>
      </w:pPr>
    </w:p>
    <w:sectPr w:rsidR="00FE2A8C"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C249B8"/>
    <w:multiLevelType w:val="hybridMultilevel"/>
    <w:tmpl w:val="12A0EEB6"/>
    <w:lvl w:ilvl="0" w:tplc="B89499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4E510B7"/>
    <w:multiLevelType w:val="hybridMultilevel"/>
    <w:tmpl w:val="B9D4B4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EE55EAA"/>
    <w:multiLevelType w:val="hybridMultilevel"/>
    <w:tmpl w:val="EE5E43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0F56D4"/>
    <w:multiLevelType w:val="hybridMultilevel"/>
    <w:tmpl w:val="9B2A3F80"/>
    <w:lvl w:ilvl="0" w:tplc="681EACB6">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2C80B7A"/>
    <w:multiLevelType w:val="hybridMultilevel"/>
    <w:tmpl w:val="D98422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9A1489"/>
    <w:multiLevelType w:val="hybridMultilevel"/>
    <w:tmpl w:val="F10A9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33374E5"/>
    <w:multiLevelType w:val="hybridMultilevel"/>
    <w:tmpl w:val="7F74153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36"/>
  </w:num>
  <w:num w:numId="4">
    <w:abstractNumId w:val="8"/>
  </w:num>
  <w:num w:numId="5">
    <w:abstractNumId w:val="5"/>
  </w:num>
  <w:num w:numId="6">
    <w:abstractNumId w:val="1"/>
  </w:num>
  <w:num w:numId="7">
    <w:abstractNumId w:val="11"/>
  </w:num>
  <w:num w:numId="8">
    <w:abstractNumId w:val="13"/>
  </w:num>
  <w:num w:numId="9">
    <w:abstractNumId w:val="22"/>
  </w:num>
  <w:num w:numId="10">
    <w:abstractNumId w:val="18"/>
  </w:num>
  <w:num w:numId="11">
    <w:abstractNumId w:val="24"/>
  </w:num>
  <w:num w:numId="12">
    <w:abstractNumId w:val="7"/>
  </w:num>
  <w:num w:numId="13">
    <w:abstractNumId w:val="0"/>
  </w:num>
  <w:num w:numId="14">
    <w:abstractNumId w:val="12"/>
  </w:num>
  <w:num w:numId="15">
    <w:abstractNumId w:val="2"/>
  </w:num>
  <w:num w:numId="16">
    <w:abstractNumId w:val="10"/>
  </w:num>
  <w:num w:numId="17">
    <w:abstractNumId w:val="28"/>
  </w:num>
  <w:num w:numId="18">
    <w:abstractNumId w:val="23"/>
  </w:num>
  <w:num w:numId="19">
    <w:abstractNumId w:val="29"/>
  </w:num>
  <w:num w:numId="20">
    <w:abstractNumId w:val="14"/>
  </w:num>
  <w:num w:numId="21">
    <w:abstractNumId w:val="19"/>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4"/>
  </w:num>
  <w:num w:numId="28">
    <w:abstractNumId w:val="3"/>
  </w:num>
  <w:num w:numId="29">
    <w:abstractNumId w:val="4"/>
  </w:num>
  <w:num w:numId="30">
    <w:abstractNumId w:val="35"/>
  </w:num>
  <w:num w:numId="31">
    <w:abstractNumId w:val="15"/>
  </w:num>
  <w:num w:numId="32">
    <w:abstractNumId w:val="27"/>
  </w:num>
  <w:num w:numId="33">
    <w:abstractNumId w:val="26"/>
  </w:num>
  <w:num w:numId="34">
    <w:abstractNumId w:val="6"/>
  </w:num>
  <w:num w:numId="35">
    <w:abstractNumId w:val="16"/>
  </w:num>
  <w:num w:numId="36">
    <w:abstractNumId w:val="17"/>
  </w:num>
  <w:num w:numId="37">
    <w:abstractNumId w:val="25"/>
  </w:num>
  <w:num w:numId="38">
    <w:abstractNumId w:val="20"/>
  </w:num>
  <w:num w:numId="39">
    <w:abstractNumId w:val="9"/>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12724"/>
    <w:rsid w:val="00015431"/>
    <w:rsid w:val="00016639"/>
    <w:rsid w:val="0002370B"/>
    <w:rsid w:val="00037EE4"/>
    <w:rsid w:val="00040172"/>
    <w:rsid w:val="00042573"/>
    <w:rsid w:val="00045044"/>
    <w:rsid w:val="00050C4D"/>
    <w:rsid w:val="00051D65"/>
    <w:rsid w:val="00054C28"/>
    <w:rsid w:val="00054E4A"/>
    <w:rsid w:val="00061F7E"/>
    <w:rsid w:val="000637B6"/>
    <w:rsid w:val="00066501"/>
    <w:rsid w:val="000676CC"/>
    <w:rsid w:val="00067D7C"/>
    <w:rsid w:val="00072365"/>
    <w:rsid w:val="00073375"/>
    <w:rsid w:val="00073A52"/>
    <w:rsid w:val="000759C0"/>
    <w:rsid w:val="000800D0"/>
    <w:rsid w:val="0008219D"/>
    <w:rsid w:val="00083BE1"/>
    <w:rsid w:val="000867BA"/>
    <w:rsid w:val="000867D7"/>
    <w:rsid w:val="00094813"/>
    <w:rsid w:val="000A24B4"/>
    <w:rsid w:val="000A299A"/>
    <w:rsid w:val="000A29DD"/>
    <w:rsid w:val="000B3A41"/>
    <w:rsid w:val="000B6267"/>
    <w:rsid w:val="000B7F2E"/>
    <w:rsid w:val="000C1EDB"/>
    <w:rsid w:val="000C42AD"/>
    <w:rsid w:val="000C5A7B"/>
    <w:rsid w:val="000C6E7A"/>
    <w:rsid w:val="000C742B"/>
    <w:rsid w:val="000C7E64"/>
    <w:rsid w:val="000D0692"/>
    <w:rsid w:val="000D4411"/>
    <w:rsid w:val="000E0B74"/>
    <w:rsid w:val="000E47B8"/>
    <w:rsid w:val="000E5F3F"/>
    <w:rsid w:val="000F31A2"/>
    <w:rsid w:val="000F4D34"/>
    <w:rsid w:val="000F5AE0"/>
    <w:rsid w:val="001011C8"/>
    <w:rsid w:val="00103D2F"/>
    <w:rsid w:val="0010757A"/>
    <w:rsid w:val="00110AA5"/>
    <w:rsid w:val="001135C4"/>
    <w:rsid w:val="00117664"/>
    <w:rsid w:val="00122A34"/>
    <w:rsid w:val="00123EE5"/>
    <w:rsid w:val="00125BC9"/>
    <w:rsid w:val="001317E7"/>
    <w:rsid w:val="001330D5"/>
    <w:rsid w:val="001349BC"/>
    <w:rsid w:val="00137688"/>
    <w:rsid w:val="00147B97"/>
    <w:rsid w:val="00150F65"/>
    <w:rsid w:val="00152ABA"/>
    <w:rsid w:val="00155EA4"/>
    <w:rsid w:val="0016186E"/>
    <w:rsid w:val="00165A65"/>
    <w:rsid w:val="00167792"/>
    <w:rsid w:val="00167F46"/>
    <w:rsid w:val="00170529"/>
    <w:rsid w:val="00177097"/>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6C0E"/>
    <w:rsid w:val="001F73CC"/>
    <w:rsid w:val="00200220"/>
    <w:rsid w:val="00202854"/>
    <w:rsid w:val="00202C1B"/>
    <w:rsid w:val="00221A53"/>
    <w:rsid w:val="00221D64"/>
    <w:rsid w:val="002267F2"/>
    <w:rsid w:val="002306C0"/>
    <w:rsid w:val="002341B3"/>
    <w:rsid w:val="002432AF"/>
    <w:rsid w:val="0025049D"/>
    <w:rsid w:val="00256B82"/>
    <w:rsid w:val="00260D50"/>
    <w:rsid w:val="00261227"/>
    <w:rsid w:val="002670D2"/>
    <w:rsid w:val="002705E3"/>
    <w:rsid w:val="002706BD"/>
    <w:rsid w:val="00271943"/>
    <w:rsid w:val="0027198C"/>
    <w:rsid w:val="002733A2"/>
    <w:rsid w:val="00273F97"/>
    <w:rsid w:val="00274DAD"/>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062A"/>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2954"/>
    <w:rsid w:val="00365050"/>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3F0C9D"/>
    <w:rsid w:val="003F3318"/>
    <w:rsid w:val="004007FE"/>
    <w:rsid w:val="00401DA7"/>
    <w:rsid w:val="00403043"/>
    <w:rsid w:val="004033B7"/>
    <w:rsid w:val="00404B73"/>
    <w:rsid w:val="00417B81"/>
    <w:rsid w:val="00423B34"/>
    <w:rsid w:val="00425DB2"/>
    <w:rsid w:val="0043105B"/>
    <w:rsid w:val="004327D9"/>
    <w:rsid w:val="0043392C"/>
    <w:rsid w:val="00437726"/>
    <w:rsid w:val="004422A9"/>
    <w:rsid w:val="00442A9F"/>
    <w:rsid w:val="00443507"/>
    <w:rsid w:val="004441EA"/>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44FD"/>
    <w:rsid w:val="004C7B3B"/>
    <w:rsid w:val="004D29DB"/>
    <w:rsid w:val="004D757E"/>
    <w:rsid w:val="004D762D"/>
    <w:rsid w:val="004E2ED1"/>
    <w:rsid w:val="004E3FDA"/>
    <w:rsid w:val="004E4097"/>
    <w:rsid w:val="004E4457"/>
    <w:rsid w:val="004E602C"/>
    <w:rsid w:val="004E6404"/>
    <w:rsid w:val="004E6A43"/>
    <w:rsid w:val="004F2D8B"/>
    <w:rsid w:val="004F634B"/>
    <w:rsid w:val="0050163B"/>
    <w:rsid w:val="005061D0"/>
    <w:rsid w:val="00507073"/>
    <w:rsid w:val="00507FE8"/>
    <w:rsid w:val="00511B22"/>
    <w:rsid w:val="00516357"/>
    <w:rsid w:val="00524007"/>
    <w:rsid w:val="005259AD"/>
    <w:rsid w:val="00530808"/>
    <w:rsid w:val="00532714"/>
    <w:rsid w:val="00532990"/>
    <w:rsid w:val="005356CF"/>
    <w:rsid w:val="005365C2"/>
    <w:rsid w:val="00541F00"/>
    <w:rsid w:val="00542564"/>
    <w:rsid w:val="00546189"/>
    <w:rsid w:val="00551B2C"/>
    <w:rsid w:val="00556333"/>
    <w:rsid w:val="00560C09"/>
    <w:rsid w:val="00573632"/>
    <w:rsid w:val="0057519A"/>
    <w:rsid w:val="00575461"/>
    <w:rsid w:val="00575812"/>
    <w:rsid w:val="00580634"/>
    <w:rsid w:val="00580DE6"/>
    <w:rsid w:val="00583191"/>
    <w:rsid w:val="005902A1"/>
    <w:rsid w:val="00590ED0"/>
    <w:rsid w:val="00592B3C"/>
    <w:rsid w:val="005934C0"/>
    <w:rsid w:val="00595753"/>
    <w:rsid w:val="005A3BD2"/>
    <w:rsid w:val="005A5EF4"/>
    <w:rsid w:val="005C3567"/>
    <w:rsid w:val="005C35A2"/>
    <w:rsid w:val="005D4223"/>
    <w:rsid w:val="005D527D"/>
    <w:rsid w:val="005D7BB0"/>
    <w:rsid w:val="005E16D2"/>
    <w:rsid w:val="005E16DE"/>
    <w:rsid w:val="005E57F6"/>
    <w:rsid w:val="005E7101"/>
    <w:rsid w:val="005F07EA"/>
    <w:rsid w:val="005F29F9"/>
    <w:rsid w:val="005F4877"/>
    <w:rsid w:val="005F4D12"/>
    <w:rsid w:val="005F5C3B"/>
    <w:rsid w:val="00606058"/>
    <w:rsid w:val="00610E3C"/>
    <w:rsid w:val="00611B30"/>
    <w:rsid w:val="00613AA1"/>
    <w:rsid w:val="0061511D"/>
    <w:rsid w:val="006154C0"/>
    <w:rsid w:val="00620BDC"/>
    <w:rsid w:val="00623C94"/>
    <w:rsid w:val="00624E39"/>
    <w:rsid w:val="00634177"/>
    <w:rsid w:val="00640F54"/>
    <w:rsid w:val="006433C3"/>
    <w:rsid w:val="00647332"/>
    <w:rsid w:val="006514C0"/>
    <w:rsid w:val="00652CAA"/>
    <w:rsid w:val="00654831"/>
    <w:rsid w:val="0067176B"/>
    <w:rsid w:val="006730DF"/>
    <w:rsid w:val="0068192B"/>
    <w:rsid w:val="00684AED"/>
    <w:rsid w:val="00686C9A"/>
    <w:rsid w:val="00690F68"/>
    <w:rsid w:val="00694C7C"/>
    <w:rsid w:val="006A0783"/>
    <w:rsid w:val="006A0B26"/>
    <w:rsid w:val="006A25F1"/>
    <w:rsid w:val="006A33E0"/>
    <w:rsid w:val="006A4F78"/>
    <w:rsid w:val="006A52AE"/>
    <w:rsid w:val="006B345A"/>
    <w:rsid w:val="006B547D"/>
    <w:rsid w:val="006B6D92"/>
    <w:rsid w:val="006C5D56"/>
    <w:rsid w:val="006D061D"/>
    <w:rsid w:val="006D6D52"/>
    <w:rsid w:val="006E64AC"/>
    <w:rsid w:val="006E7370"/>
    <w:rsid w:val="006F09F1"/>
    <w:rsid w:val="006F0EDE"/>
    <w:rsid w:val="006F0EFD"/>
    <w:rsid w:val="00700B1A"/>
    <w:rsid w:val="00702E59"/>
    <w:rsid w:val="00703D78"/>
    <w:rsid w:val="007068DF"/>
    <w:rsid w:val="007075D6"/>
    <w:rsid w:val="007123D4"/>
    <w:rsid w:val="00716D3C"/>
    <w:rsid w:val="00725072"/>
    <w:rsid w:val="00733974"/>
    <w:rsid w:val="0073577E"/>
    <w:rsid w:val="00740036"/>
    <w:rsid w:val="00741868"/>
    <w:rsid w:val="007500E8"/>
    <w:rsid w:val="007519BE"/>
    <w:rsid w:val="00754257"/>
    <w:rsid w:val="00754BF7"/>
    <w:rsid w:val="0075500C"/>
    <w:rsid w:val="00756487"/>
    <w:rsid w:val="007704A6"/>
    <w:rsid w:val="00772382"/>
    <w:rsid w:val="007746A7"/>
    <w:rsid w:val="00774F17"/>
    <w:rsid w:val="00781EF7"/>
    <w:rsid w:val="00783A57"/>
    <w:rsid w:val="00783B47"/>
    <w:rsid w:val="00794261"/>
    <w:rsid w:val="007A25B2"/>
    <w:rsid w:val="007A2A81"/>
    <w:rsid w:val="007A5699"/>
    <w:rsid w:val="007A7418"/>
    <w:rsid w:val="007B025D"/>
    <w:rsid w:val="007B1783"/>
    <w:rsid w:val="007B359A"/>
    <w:rsid w:val="007B3EAF"/>
    <w:rsid w:val="007B50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6C51"/>
    <w:rsid w:val="007F723A"/>
    <w:rsid w:val="008017EC"/>
    <w:rsid w:val="008024FD"/>
    <w:rsid w:val="008043EC"/>
    <w:rsid w:val="00806624"/>
    <w:rsid w:val="008119D4"/>
    <w:rsid w:val="00813782"/>
    <w:rsid w:val="008208A4"/>
    <w:rsid w:val="00831857"/>
    <w:rsid w:val="00834EB4"/>
    <w:rsid w:val="00835043"/>
    <w:rsid w:val="0083555B"/>
    <w:rsid w:val="008367FA"/>
    <w:rsid w:val="00841F6A"/>
    <w:rsid w:val="0085022F"/>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2EB9"/>
    <w:rsid w:val="008F737D"/>
    <w:rsid w:val="00902FB6"/>
    <w:rsid w:val="0090462F"/>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1764D"/>
    <w:rsid w:val="00A22390"/>
    <w:rsid w:val="00A24B05"/>
    <w:rsid w:val="00A24DF0"/>
    <w:rsid w:val="00A275C3"/>
    <w:rsid w:val="00A27D51"/>
    <w:rsid w:val="00A3246F"/>
    <w:rsid w:val="00A37EC3"/>
    <w:rsid w:val="00A37FB4"/>
    <w:rsid w:val="00A417BE"/>
    <w:rsid w:val="00A42E93"/>
    <w:rsid w:val="00A44BA2"/>
    <w:rsid w:val="00A47000"/>
    <w:rsid w:val="00A60A6B"/>
    <w:rsid w:val="00A63C2D"/>
    <w:rsid w:val="00A65DCB"/>
    <w:rsid w:val="00A70FB5"/>
    <w:rsid w:val="00A7281D"/>
    <w:rsid w:val="00A77532"/>
    <w:rsid w:val="00A80369"/>
    <w:rsid w:val="00A805FC"/>
    <w:rsid w:val="00A9192F"/>
    <w:rsid w:val="00A92D9E"/>
    <w:rsid w:val="00A94D66"/>
    <w:rsid w:val="00A95A8C"/>
    <w:rsid w:val="00AA19FA"/>
    <w:rsid w:val="00AA2EEF"/>
    <w:rsid w:val="00AA41B7"/>
    <w:rsid w:val="00AB0083"/>
    <w:rsid w:val="00AB370D"/>
    <w:rsid w:val="00AB73FC"/>
    <w:rsid w:val="00AC0278"/>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42F3"/>
    <w:rsid w:val="00B074BF"/>
    <w:rsid w:val="00B11BFB"/>
    <w:rsid w:val="00B3091C"/>
    <w:rsid w:val="00B30DFA"/>
    <w:rsid w:val="00B340B0"/>
    <w:rsid w:val="00B34399"/>
    <w:rsid w:val="00B35A00"/>
    <w:rsid w:val="00B41A0D"/>
    <w:rsid w:val="00B43C92"/>
    <w:rsid w:val="00B43EA7"/>
    <w:rsid w:val="00B44446"/>
    <w:rsid w:val="00B4662C"/>
    <w:rsid w:val="00B55B12"/>
    <w:rsid w:val="00B65A9F"/>
    <w:rsid w:val="00B70D64"/>
    <w:rsid w:val="00B712C5"/>
    <w:rsid w:val="00B725CC"/>
    <w:rsid w:val="00B74EE7"/>
    <w:rsid w:val="00B75283"/>
    <w:rsid w:val="00B76748"/>
    <w:rsid w:val="00B83260"/>
    <w:rsid w:val="00B83864"/>
    <w:rsid w:val="00B84AAE"/>
    <w:rsid w:val="00B8691F"/>
    <w:rsid w:val="00B9384C"/>
    <w:rsid w:val="00BA04CD"/>
    <w:rsid w:val="00BA144D"/>
    <w:rsid w:val="00BA199A"/>
    <w:rsid w:val="00BA1D17"/>
    <w:rsid w:val="00BA3944"/>
    <w:rsid w:val="00BA6B77"/>
    <w:rsid w:val="00BA6EF1"/>
    <w:rsid w:val="00BA79DA"/>
    <w:rsid w:val="00BA7ACE"/>
    <w:rsid w:val="00BB49A8"/>
    <w:rsid w:val="00BB5A5A"/>
    <w:rsid w:val="00BC02E5"/>
    <w:rsid w:val="00BC33F4"/>
    <w:rsid w:val="00BD03EB"/>
    <w:rsid w:val="00BD0470"/>
    <w:rsid w:val="00BD3253"/>
    <w:rsid w:val="00BD3FD6"/>
    <w:rsid w:val="00BD5FCA"/>
    <w:rsid w:val="00BD6E32"/>
    <w:rsid w:val="00BE195D"/>
    <w:rsid w:val="00BE2FAE"/>
    <w:rsid w:val="00BE56D6"/>
    <w:rsid w:val="00BE6186"/>
    <w:rsid w:val="00BE6F14"/>
    <w:rsid w:val="00BE72C5"/>
    <w:rsid w:val="00BF4932"/>
    <w:rsid w:val="00BF607A"/>
    <w:rsid w:val="00C017D9"/>
    <w:rsid w:val="00C074F5"/>
    <w:rsid w:val="00C11352"/>
    <w:rsid w:val="00C303B4"/>
    <w:rsid w:val="00C32481"/>
    <w:rsid w:val="00C4187B"/>
    <w:rsid w:val="00C434E7"/>
    <w:rsid w:val="00C44426"/>
    <w:rsid w:val="00C457BF"/>
    <w:rsid w:val="00C45F05"/>
    <w:rsid w:val="00C46C00"/>
    <w:rsid w:val="00C517E4"/>
    <w:rsid w:val="00C53EE9"/>
    <w:rsid w:val="00C55573"/>
    <w:rsid w:val="00C61A92"/>
    <w:rsid w:val="00C63418"/>
    <w:rsid w:val="00C63734"/>
    <w:rsid w:val="00C703F6"/>
    <w:rsid w:val="00C74791"/>
    <w:rsid w:val="00C76DF8"/>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5974"/>
    <w:rsid w:val="00CF782B"/>
    <w:rsid w:val="00D00A4B"/>
    <w:rsid w:val="00D05BCB"/>
    <w:rsid w:val="00D06455"/>
    <w:rsid w:val="00D213BD"/>
    <w:rsid w:val="00D21E0C"/>
    <w:rsid w:val="00D30CBF"/>
    <w:rsid w:val="00D32587"/>
    <w:rsid w:val="00D36DA6"/>
    <w:rsid w:val="00D3700A"/>
    <w:rsid w:val="00D37454"/>
    <w:rsid w:val="00D45439"/>
    <w:rsid w:val="00D63D7B"/>
    <w:rsid w:val="00D65C3F"/>
    <w:rsid w:val="00D66144"/>
    <w:rsid w:val="00D719C0"/>
    <w:rsid w:val="00D73E05"/>
    <w:rsid w:val="00D76785"/>
    <w:rsid w:val="00D85649"/>
    <w:rsid w:val="00D9351F"/>
    <w:rsid w:val="00D93803"/>
    <w:rsid w:val="00D97EC9"/>
    <w:rsid w:val="00DA6924"/>
    <w:rsid w:val="00DA770E"/>
    <w:rsid w:val="00DB07FC"/>
    <w:rsid w:val="00DB15A7"/>
    <w:rsid w:val="00DB27FC"/>
    <w:rsid w:val="00DB3F5B"/>
    <w:rsid w:val="00DC7B4D"/>
    <w:rsid w:val="00DD1861"/>
    <w:rsid w:val="00DD394B"/>
    <w:rsid w:val="00DD47A0"/>
    <w:rsid w:val="00DD4A46"/>
    <w:rsid w:val="00DD749D"/>
    <w:rsid w:val="00DE64D5"/>
    <w:rsid w:val="00DF076E"/>
    <w:rsid w:val="00DF237F"/>
    <w:rsid w:val="00DF7BBE"/>
    <w:rsid w:val="00DF7FB9"/>
    <w:rsid w:val="00E00C68"/>
    <w:rsid w:val="00E00CB6"/>
    <w:rsid w:val="00E03600"/>
    <w:rsid w:val="00E0565B"/>
    <w:rsid w:val="00E07F7A"/>
    <w:rsid w:val="00E23A56"/>
    <w:rsid w:val="00E30352"/>
    <w:rsid w:val="00E334C6"/>
    <w:rsid w:val="00E3517B"/>
    <w:rsid w:val="00E37CDE"/>
    <w:rsid w:val="00E40DF1"/>
    <w:rsid w:val="00E4286E"/>
    <w:rsid w:val="00E42DB2"/>
    <w:rsid w:val="00E4463A"/>
    <w:rsid w:val="00E44D35"/>
    <w:rsid w:val="00E50C8F"/>
    <w:rsid w:val="00E55DA3"/>
    <w:rsid w:val="00E5660F"/>
    <w:rsid w:val="00E602A5"/>
    <w:rsid w:val="00E62961"/>
    <w:rsid w:val="00E63DCE"/>
    <w:rsid w:val="00E705BA"/>
    <w:rsid w:val="00E75F3D"/>
    <w:rsid w:val="00E777D8"/>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540A"/>
    <w:rsid w:val="00F22EFB"/>
    <w:rsid w:val="00F23F4C"/>
    <w:rsid w:val="00F24972"/>
    <w:rsid w:val="00F259B3"/>
    <w:rsid w:val="00F262EB"/>
    <w:rsid w:val="00F30E15"/>
    <w:rsid w:val="00F33210"/>
    <w:rsid w:val="00F33BAB"/>
    <w:rsid w:val="00F34497"/>
    <w:rsid w:val="00F40085"/>
    <w:rsid w:val="00F43A10"/>
    <w:rsid w:val="00F45004"/>
    <w:rsid w:val="00F45972"/>
    <w:rsid w:val="00F502F5"/>
    <w:rsid w:val="00F5084B"/>
    <w:rsid w:val="00F518ED"/>
    <w:rsid w:val="00F620B9"/>
    <w:rsid w:val="00F64142"/>
    <w:rsid w:val="00F732C1"/>
    <w:rsid w:val="00F743B3"/>
    <w:rsid w:val="00F76259"/>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A6739"/>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2B12"/>
    <w:rsid w:val="00FE3C49"/>
    <w:rsid w:val="00FF0B30"/>
    <w:rsid w:val="00FF2D58"/>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9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
    <w:name w:val="Гипертекстовая ссылка"/>
    <w:uiPriority w:val="99"/>
    <w:rsid w:val="000E5F3F"/>
    <w:rPr>
      <w:color w:val="106BBE"/>
    </w:rPr>
  </w:style>
  <w:style w:type="paragraph" w:customStyle="1" w:styleId="af0">
    <w:name w:val="Нормальный (таблица)"/>
    <w:basedOn w:val="a"/>
    <w:next w:val="a"/>
    <w:uiPriority w:val="99"/>
    <w:rsid w:val="00B042F3"/>
    <w:pPr>
      <w:suppressAutoHyphens w:val="0"/>
      <w:autoSpaceDE w:val="0"/>
      <w:autoSpaceDN w:val="0"/>
      <w:adjustRightInd w:val="0"/>
      <w:jc w:val="both"/>
    </w:pPr>
    <w:rPr>
      <w:rFonts w:ascii="Arial" w:eastAsia="Calibri" w:hAnsi="Arial" w:cs="Arial"/>
      <w:lang w:eastAsia="en-US"/>
    </w:rPr>
  </w:style>
  <w:style w:type="character" w:styleId="af1">
    <w:name w:val="Emphasis"/>
    <w:uiPriority w:val="20"/>
    <w:qFormat/>
    <w:rsid w:val="00B042F3"/>
    <w:rPr>
      <w:i/>
      <w:iCs/>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oseltor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inemr.ru/" TargetMode="External"/><Relationship Id="rId12" Type="http://schemas.openxmlformats.org/officeDocument/2006/relationships/hyperlink" Target="http://www.roseltorg.ru" TargetMode="External"/><Relationship Id="rId17" Type="http://schemas.openxmlformats.org/officeDocument/2006/relationships/hyperlink" Target="http://adminemr.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consultant.ru/popular/earth/17_12.html" TargetMode="External"/><Relationship Id="rId10" Type="http://schemas.openxmlformats.org/officeDocument/2006/relationships/hyperlink" Target="http://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onomikaemr2013@yandex.ru" TargetMode="External"/><Relationship Id="rId14" Type="http://schemas.openxmlformats.org/officeDocument/2006/relationships/hyperlink" Target="http://www.consultant.ru/document/cons_doc_LAW_173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EF7C-88B0-42DA-9FD4-4F04418B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7768</Words>
  <Characters>44278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6</cp:revision>
  <cp:lastPrinted>2024-02-25T07:23:00Z</cp:lastPrinted>
  <dcterms:created xsi:type="dcterms:W3CDTF">2023-12-19T05:46:00Z</dcterms:created>
  <dcterms:modified xsi:type="dcterms:W3CDTF">2024-02-26T06:23:00Z</dcterms:modified>
</cp:coreProperties>
</file>