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70A" w:rsidRDefault="00940E20" w:rsidP="00F7070A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  <w:r w:rsidRPr="00940E20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0pt;height:50pt;z-index:2516602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F7070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5775" cy="619125"/>
            <wp:effectExtent l="19050" t="0" r="9525" b="0"/>
            <wp:docPr id="1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70A" w:rsidRDefault="00F7070A" w:rsidP="00F7070A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  <w:r>
        <w:rPr>
          <w:rFonts w:ascii="Times New Roman" w:hAnsi="Times New Roman"/>
          <w:b/>
          <w:bCs/>
          <w:caps/>
          <w:spacing w:val="20"/>
          <w:sz w:val="28"/>
          <w:szCs w:val="28"/>
        </w:rPr>
        <w:t>ГЛАВА</w:t>
      </w:r>
    </w:p>
    <w:p w:rsidR="00F7070A" w:rsidRDefault="00F7070A" w:rsidP="00F7070A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  <w:r>
        <w:rPr>
          <w:rFonts w:ascii="Times New Roman" w:hAnsi="Times New Roman"/>
          <w:b/>
          <w:bCs/>
          <w:caps/>
          <w:spacing w:val="20"/>
          <w:sz w:val="28"/>
          <w:szCs w:val="28"/>
        </w:rPr>
        <w:t>муниципального образования город ершов</w:t>
      </w:r>
    </w:p>
    <w:p w:rsidR="00F7070A" w:rsidRDefault="00F7070A" w:rsidP="00F7070A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  <w:r>
        <w:rPr>
          <w:rFonts w:ascii="Times New Roman" w:hAnsi="Times New Roman"/>
          <w:b/>
          <w:bCs/>
          <w:caps/>
          <w:spacing w:val="20"/>
          <w:sz w:val="28"/>
          <w:szCs w:val="28"/>
        </w:rPr>
        <w:t>ершовского муниципального района</w:t>
      </w:r>
    </w:p>
    <w:p w:rsidR="00F7070A" w:rsidRDefault="00F7070A" w:rsidP="00F7070A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  <w:r>
        <w:rPr>
          <w:rFonts w:ascii="Times New Roman" w:hAnsi="Times New Roman"/>
          <w:b/>
          <w:bCs/>
          <w:caps/>
          <w:spacing w:val="20"/>
          <w:sz w:val="28"/>
          <w:szCs w:val="28"/>
        </w:rPr>
        <w:t>саратовской области</w:t>
      </w:r>
    </w:p>
    <w:p w:rsidR="00F7070A" w:rsidRDefault="00F7070A" w:rsidP="00F7070A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  <w:r>
        <w:rPr>
          <w:rFonts w:ascii="Times New Roman" w:hAnsi="Times New Roman"/>
          <w:b/>
          <w:bCs/>
          <w:caps/>
          <w:spacing w:val="20"/>
          <w:sz w:val="28"/>
          <w:szCs w:val="28"/>
        </w:rPr>
        <w:t>(ПЯТОГО СОЗЫВА)</w:t>
      </w:r>
    </w:p>
    <w:p w:rsidR="00F7070A" w:rsidRDefault="00F7070A" w:rsidP="00F7070A">
      <w:pPr>
        <w:pStyle w:val="a8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ПОСТАНОВЛЕНИЕ</w:t>
      </w:r>
    </w:p>
    <w:p w:rsidR="00F7070A" w:rsidRDefault="00F7070A" w:rsidP="00F7070A">
      <w:pPr>
        <w:pStyle w:val="a8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F7070A" w:rsidRDefault="00F7070A" w:rsidP="00F7070A">
      <w:pPr>
        <w:spacing w:after="0" w:line="240" w:lineRule="atLeas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от </w:t>
      </w:r>
      <w:r w:rsidRPr="004F7F88">
        <w:rPr>
          <w:rFonts w:ascii="Times New Roman" w:hAnsi="Times New Roman"/>
          <w:sz w:val="28"/>
          <w:szCs w:val="28"/>
          <w:lang w:eastAsia="ar-SA"/>
        </w:rPr>
        <w:t>2</w:t>
      </w:r>
      <w:r w:rsidR="00491F08">
        <w:rPr>
          <w:rFonts w:ascii="Times New Roman" w:hAnsi="Times New Roman"/>
          <w:sz w:val="28"/>
          <w:szCs w:val="28"/>
          <w:lang w:eastAsia="ar-SA"/>
        </w:rPr>
        <w:t>9</w:t>
      </w:r>
      <w:r w:rsidRPr="004F7F88">
        <w:rPr>
          <w:rFonts w:ascii="Times New Roman" w:hAnsi="Times New Roman"/>
          <w:sz w:val="28"/>
          <w:szCs w:val="28"/>
          <w:lang w:eastAsia="ar-SA"/>
        </w:rPr>
        <w:t xml:space="preserve"> марта </w:t>
      </w:r>
      <w:r>
        <w:rPr>
          <w:rFonts w:ascii="Times New Roman" w:hAnsi="Times New Roman"/>
          <w:sz w:val="28"/>
          <w:szCs w:val="28"/>
          <w:lang w:eastAsia="ar-SA"/>
        </w:rPr>
        <w:t>2024  года № 7</w:t>
      </w:r>
    </w:p>
    <w:p w:rsidR="00F7070A" w:rsidRDefault="00F7070A" w:rsidP="00F7070A">
      <w:pPr>
        <w:spacing w:after="0" w:line="240" w:lineRule="atLeast"/>
        <w:rPr>
          <w:rFonts w:ascii="Times New Roman" w:hAnsi="Times New Roman"/>
          <w:sz w:val="28"/>
          <w:szCs w:val="28"/>
          <w:u w:val="single"/>
          <w:lang w:eastAsia="ar-SA"/>
        </w:rPr>
      </w:pPr>
    </w:p>
    <w:p w:rsidR="00F7070A" w:rsidRDefault="00F7070A" w:rsidP="00F7070A">
      <w:pPr>
        <w:pStyle w:val="ac"/>
        <w:tabs>
          <w:tab w:val="left" w:pos="709"/>
          <w:tab w:val="left" w:pos="5290"/>
        </w:tabs>
        <w:spacing w:after="0" w:line="240" w:lineRule="atLeast"/>
        <w:ind w:left="0" w:right="4190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О проведении публичных слушаний</w:t>
      </w:r>
    </w:p>
    <w:p w:rsidR="00F7070A" w:rsidRDefault="00F7070A" w:rsidP="00F7070A">
      <w:pPr>
        <w:pStyle w:val="ac"/>
        <w:tabs>
          <w:tab w:val="left" w:pos="709"/>
          <w:tab w:val="left" w:pos="5290"/>
        </w:tabs>
        <w:spacing w:after="0" w:line="240" w:lineRule="atLeast"/>
        <w:ind w:left="0" w:right="4190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по  проекту  межевания  территории</w:t>
      </w:r>
    </w:p>
    <w:p w:rsidR="00F7070A" w:rsidRDefault="00F7070A" w:rsidP="00F7070A">
      <w:pPr>
        <w:pStyle w:val="ac"/>
        <w:tabs>
          <w:tab w:val="left" w:pos="709"/>
          <w:tab w:val="left" w:pos="5290"/>
        </w:tabs>
        <w:spacing w:after="0" w:line="240" w:lineRule="atLeast"/>
        <w:ind w:left="0" w:right="4190"/>
        <w:rPr>
          <w:rFonts w:ascii="Times New Roman" w:hAnsi="Times New Roman"/>
          <w:sz w:val="28"/>
          <w:szCs w:val="28"/>
          <w:lang w:eastAsia="ar-SA"/>
        </w:rPr>
      </w:pPr>
    </w:p>
    <w:p w:rsidR="00F7070A" w:rsidRDefault="00F7070A" w:rsidP="00F7070A">
      <w:pPr>
        <w:spacing w:after="0" w:line="240" w:lineRule="atLeast"/>
        <w:ind w:firstLine="709"/>
        <w:jc w:val="both"/>
        <w:rPr>
          <w:rFonts w:ascii="Times New Roman" w:eastAsia="Arial CYR" w:hAnsi="Times New Roman"/>
          <w:color w:val="000000" w:themeColor="text1"/>
        </w:rPr>
      </w:pPr>
      <w:proofErr w:type="gramStart"/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В соответствии со статьями 43, 46 Градостроительного кодекса Российской Федерации, 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со </w:t>
      </w:r>
      <w:r>
        <w:rPr>
          <w:rFonts w:ascii="Times New Roman" w:eastAsia="Tinos" w:hAnsi="Times New Roman"/>
          <w:spacing w:val="1"/>
          <w:sz w:val="28"/>
          <w:szCs w:val="28"/>
          <w:lang w:eastAsia="ar-SA"/>
        </w:rPr>
        <w:t>статьей 11.7 Земельного кодекса РФ «Перераспределение земельных участков»</w:t>
      </w:r>
      <w:r>
        <w:rPr>
          <w:rFonts w:ascii="Tinos" w:eastAsia="Tinos" w:hAnsi="Tinos" w:cs="Tinos"/>
          <w:spacing w:val="1"/>
          <w:sz w:val="28"/>
          <w:szCs w:val="28"/>
          <w:lang w:eastAsia="ar-SA"/>
        </w:rPr>
        <w:t xml:space="preserve">, </w:t>
      </w:r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ст.28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Федерального закона от 6 октября 2003 года № 131-ФЗ «Об общих принципах местного самоуправления в Российской Федерации», </w:t>
      </w:r>
      <w:r>
        <w:rPr>
          <w:rFonts w:ascii="Times New Roman" w:eastAsia="Arial" w:hAnsi="Times New Roman"/>
          <w:color w:val="000000" w:themeColor="text1"/>
          <w:sz w:val="28"/>
          <w:szCs w:val="28"/>
        </w:rPr>
        <w:t xml:space="preserve">Уставом муниципального образования город Ершов, </w:t>
      </w:r>
      <w:r>
        <w:rPr>
          <w:rFonts w:ascii="Times New Roman" w:eastAsia="Arial CYR" w:hAnsi="Times New Roman"/>
          <w:color w:val="000000" w:themeColor="text1"/>
          <w:sz w:val="28"/>
          <w:szCs w:val="28"/>
          <w:lang w:bidi="en-US"/>
        </w:rPr>
        <w:t>Положением о публичных слушаниях, проводимых на территории муниципального образования город Ершов,</w:t>
      </w:r>
      <w:proofErr w:type="gramEnd"/>
      <w:r>
        <w:rPr>
          <w:rFonts w:ascii="Times New Roman" w:eastAsia="Arial CYR" w:hAnsi="Times New Roman"/>
          <w:color w:val="000000" w:themeColor="text1"/>
          <w:sz w:val="28"/>
          <w:szCs w:val="28"/>
          <w:lang w:bidi="en-US"/>
        </w:rPr>
        <w:t xml:space="preserve">  </w:t>
      </w:r>
      <w:proofErr w:type="gramStart"/>
      <w:r>
        <w:rPr>
          <w:rFonts w:ascii="Times New Roman" w:eastAsia="Arial CYR" w:hAnsi="Times New Roman"/>
          <w:color w:val="000000" w:themeColor="text1"/>
          <w:sz w:val="28"/>
          <w:szCs w:val="28"/>
          <w:lang w:bidi="en-US"/>
        </w:rPr>
        <w:t>утвержденных</w:t>
      </w:r>
      <w:proofErr w:type="gramEnd"/>
      <w:r>
        <w:rPr>
          <w:rFonts w:ascii="Times New Roman" w:eastAsia="Arial CYR" w:hAnsi="Times New Roman"/>
          <w:color w:val="000000" w:themeColor="text1"/>
          <w:sz w:val="28"/>
          <w:szCs w:val="28"/>
          <w:lang w:bidi="en-US"/>
        </w:rPr>
        <w:t xml:space="preserve"> решением Совета муниципального образования город Ершов от 25 июля 2016 года № 39-244,  ПОСТАНОВЛЯЮ:</w:t>
      </w:r>
    </w:p>
    <w:p w:rsidR="00F7070A" w:rsidRDefault="00F7070A" w:rsidP="00F7070A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Arial CYR" w:hAnsi="Times New Roman"/>
          <w:color w:val="000000" w:themeColor="text1"/>
          <w:sz w:val="28"/>
          <w:szCs w:val="28"/>
        </w:rPr>
        <w:t xml:space="preserve">   1.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Назначить проведение публичных слушаний по проекту межевания территории, ограниченной границей кадастрового квартала 64:13:004002</w:t>
      </w:r>
      <w:r>
        <w:rPr>
          <w:rFonts w:ascii="Times New Roman" w:hAnsi="Times New Roman"/>
          <w:color w:val="000000"/>
          <w:sz w:val="28"/>
          <w:szCs w:val="28"/>
        </w:rPr>
        <w:t xml:space="preserve"> по адресу: Саратовская область, г. Ершов ул. Телеграфная, в районе д. 17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согласно приложению к настоящему постановлению.</w:t>
      </w:r>
    </w:p>
    <w:p w:rsidR="00F7070A" w:rsidRDefault="00F7070A" w:rsidP="00F7070A">
      <w:pPr>
        <w:spacing w:after="0" w:line="240" w:lineRule="atLeast"/>
        <w:jc w:val="both"/>
        <w:rPr>
          <w:rFonts w:ascii="Times New Roman" w:eastAsia="Arial CYR" w:hAnsi="Times New Roman"/>
          <w:color w:val="000000" w:themeColor="text1"/>
          <w:sz w:val="28"/>
          <w:szCs w:val="28"/>
        </w:rPr>
      </w:pPr>
      <w:r>
        <w:rPr>
          <w:rFonts w:ascii="Times New Roman" w:eastAsia="Arial" w:hAnsi="Times New Roman"/>
          <w:color w:val="000000" w:themeColor="text1"/>
          <w:sz w:val="28"/>
          <w:szCs w:val="28"/>
        </w:rPr>
        <w:t xml:space="preserve">   2. </w:t>
      </w:r>
      <w:proofErr w:type="gramStart"/>
      <w:r>
        <w:rPr>
          <w:rFonts w:ascii="Times New Roman" w:eastAsia="Arial" w:hAnsi="Times New Roman"/>
          <w:color w:val="000000" w:themeColor="text1"/>
          <w:sz w:val="28"/>
          <w:szCs w:val="28"/>
        </w:rPr>
        <w:t xml:space="preserve">Провести публичные слушания </w:t>
      </w:r>
      <w:r>
        <w:rPr>
          <w:rFonts w:ascii="Times New Roman" w:eastAsia="Arial" w:hAnsi="Times New Roman"/>
          <w:color w:val="000000"/>
          <w:sz w:val="28"/>
          <w:szCs w:val="28"/>
        </w:rPr>
        <w:t xml:space="preserve">в срок не более </w:t>
      </w:r>
      <w:r>
        <w:rPr>
          <w:rFonts w:ascii="Times New Roman" w:eastAsia="Arial" w:hAnsi="Times New Roman"/>
          <w:sz w:val="28"/>
          <w:szCs w:val="28"/>
        </w:rPr>
        <w:t>одного месяца</w:t>
      </w:r>
      <w:r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Arial" w:hAnsi="Times New Roman"/>
          <w:color w:val="000000" w:themeColor="text1"/>
          <w:sz w:val="28"/>
          <w:szCs w:val="28"/>
        </w:rPr>
        <w:t xml:space="preserve">со дня опубликования оповещения о назначении публичных слушаний до дня опубликования заключения о результатах публичных слушаний </w:t>
      </w:r>
      <w:r>
        <w:rPr>
          <w:rFonts w:ascii="Times New Roman" w:eastAsia="Arial CYR" w:hAnsi="Times New Roman"/>
          <w:color w:val="000000" w:themeColor="text1"/>
          <w:sz w:val="28"/>
          <w:szCs w:val="28"/>
        </w:rPr>
        <w:t xml:space="preserve">с участием граждан, проживающих на территории город Ершов, правообладателей земельных участков и объектов капитального строительства, </w:t>
      </w:r>
      <w:r>
        <w:rPr>
          <w:rFonts w:ascii="Times New Roman" w:eastAsia="Arial" w:hAnsi="Times New Roman"/>
          <w:color w:val="000000"/>
          <w:sz w:val="28"/>
          <w:szCs w:val="28"/>
        </w:rPr>
        <w:t>находящихся в границах территорий, в отношении которых осуществлялась подготовка проекта, указанного в п.1, п.2 постановления</w:t>
      </w:r>
      <w:r>
        <w:rPr>
          <w:rFonts w:ascii="Times New Roman" w:eastAsia="Arial CYR" w:hAnsi="Times New Roman"/>
          <w:color w:val="000000" w:themeColor="text1"/>
          <w:sz w:val="28"/>
          <w:szCs w:val="28"/>
        </w:rPr>
        <w:t>, и лиц, законные</w:t>
      </w:r>
      <w:proofErr w:type="gramEnd"/>
      <w:r>
        <w:rPr>
          <w:rFonts w:ascii="Times New Roman" w:eastAsia="Arial CYR" w:hAnsi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eastAsia="Arial CYR" w:hAnsi="Times New Roman"/>
          <w:color w:val="000000" w:themeColor="text1"/>
          <w:sz w:val="28"/>
          <w:szCs w:val="28"/>
        </w:rPr>
        <w:t>интересы</w:t>
      </w:r>
      <w:proofErr w:type="gramEnd"/>
      <w:r>
        <w:rPr>
          <w:rFonts w:ascii="Times New Roman" w:eastAsia="Arial CYR" w:hAnsi="Times New Roman"/>
          <w:color w:val="000000" w:themeColor="text1"/>
          <w:sz w:val="28"/>
          <w:szCs w:val="28"/>
        </w:rPr>
        <w:t xml:space="preserve"> которых могут быть нарушены в связи с реализацией  указанного проекта.</w:t>
      </w:r>
    </w:p>
    <w:p w:rsidR="00F7070A" w:rsidRDefault="00F7070A" w:rsidP="00F7070A">
      <w:pPr>
        <w:spacing w:after="0" w:line="240" w:lineRule="atLeast"/>
        <w:jc w:val="both"/>
        <w:rPr>
          <w:rFonts w:ascii="Times New Roman" w:eastAsia="Arial CYR" w:hAnsi="Times New Roman"/>
          <w:color w:val="000000" w:themeColor="text1"/>
          <w:sz w:val="28"/>
          <w:szCs w:val="28"/>
        </w:rPr>
      </w:pPr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    3.  Провести собрание участников публичных слушаний </w:t>
      </w:r>
      <w:r w:rsidRPr="00C54D64">
        <w:rPr>
          <w:rFonts w:ascii="Times New Roman" w:eastAsia="Arial" w:hAnsi="Times New Roman"/>
          <w:sz w:val="28"/>
          <w:szCs w:val="28"/>
          <w:lang w:bidi="en-US"/>
        </w:rPr>
        <w:t>23 апреля 2024 года</w:t>
      </w:r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 в 10.00 часов в здании  Районного дома культуры "РДК" (г</w:t>
      </w:r>
      <w:proofErr w:type="gramStart"/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>.Е</w:t>
      </w:r>
      <w:proofErr w:type="gramEnd"/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ршов, улица </w:t>
      </w:r>
      <w:proofErr w:type="spellStart"/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>Краснопартизанская</w:t>
      </w:r>
      <w:proofErr w:type="spellEnd"/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>, 7).</w:t>
      </w:r>
    </w:p>
    <w:p w:rsidR="00F7070A" w:rsidRDefault="00F7070A" w:rsidP="00F7070A">
      <w:pPr>
        <w:spacing w:after="0" w:line="240" w:lineRule="atLeast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>
        <w:rPr>
          <w:rFonts w:ascii="Times New Roman" w:eastAsia="Arial CYR" w:hAnsi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eastAsia="Arial" w:hAnsi="Times New Roman"/>
          <w:color w:val="000000"/>
          <w:sz w:val="28"/>
          <w:szCs w:val="28"/>
        </w:rPr>
        <w:t xml:space="preserve">  4. Назначить организатором публичных слушаний комиссию в составе</w:t>
      </w:r>
      <w:r>
        <w:rPr>
          <w:rFonts w:ascii="Times New Roman" w:eastAsia="Arial CYR" w:hAnsi="Times New Roman"/>
          <w:sz w:val="28"/>
          <w:szCs w:val="28"/>
        </w:rPr>
        <w:t xml:space="preserve"> согласно приложению 1.</w:t>
      </w:r>
    </w:p>
    <w:p w:rsidR="00F7070A" w:rsidRDefault="00F7070A" w:rsidP="00F7070A">
      <w:pPr>
        <w:spacing w:after="0" w:line="240" w:lineRule="atLeast"/>
        <w:jc w:val="both"/>
        <w:rPr>
          <w:rFonts w:ascii="Times New Roman" w:eastAsia="Arial" w:hAnsi="Times New Roman"/>
          <w:color w:val="000000" w:themeColor="text1"/>
          <w:sz w:val="28"/>
          <w:szCs w:val="28"/>
        </w:rPr>
      </w:pPr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    5. Организатору публичных слушаний:</w:t>
      </w:r>
    </w:p>
    <w:p w:rsidR="00F7070A" w:rsidRDefault="00F7070A" w:rsidP="00F7070A">
      <w:pPr>
        <w:spacing w:after="0" w:line="240" w:lineRule="atLeast"/>
        <w:jc w:val="both"/>
        <w:rPr>
          <w:rFonts w:ascii="Times New Roman" w:eastAsia="Arial" w:hAnsi="Times New Roman"/>
          <w:color w:val="000000" w:themeColor="text1"/>
          <w:sz w:val="28"/>
          <w:szCs w:val="28"/>
        </w:rPr>
      </w:pPr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     5.1. обеспечить оповещение о начале публичных слушаний в соответствии с требованиями ст.5.1. Градостроительного кодекса РФ;</w:t>
      </w:r>
    </w:p>
    <w:p w:rsidR="00F7070A" w:rsidRDefault="00F7070A" w:rsidP="00F7070A">
      <w:pPr>
        <w:spacing w:after="0" w:line="240" w:lineRule="atLeast"/>
        <w:jc w:val="both"/>
        <w:rPr>
          <w:rFonts w:ascii="Times New Roman" w:eastAsia="Arial CYR" w:hAnsi="Times New Roman"/>
          <w:color w:val="000000" w:themeColor="text1"/>
          <w:sz w:val="28"/>
          <w:szCs w:val="28"/>
        </w:rPr>
      </w:pPr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     </w:t>
      </w:r>
      <w:proofErr w:type="gramStart"/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>5.2. разместить проект</w:t>
      </w:r>
      <w:r>
        <w:rPr>
          <w:rFonts w:ascii="Times New Roman" w:eastAsia="Arial CYR" w:hAnsi="Times New Roman"/>
          <w:color w:val="000000" w:themeColor="text1"/>
          <w:sz w:val="28"/>
          <w:szCs w:val="28"/>
        </w:rPr>
        <w:t xml:space="preserve"> межевания территории, </w:t>
      </w:r>
      <w:r>
        <w:rPr>
          <w:rFonts w:ascii="Times New Roman" w:eastAsia="Arial CYR" w:hAnsi="Times New Roman"/>
          <w:sz w:val="28"/>
          <w:szCs w:val="28"/>
        </w:rPr>
        <w:t xml:space="preserve">ограниченной границей кадастрового квартала 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>64:13:004002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Arial CYR" w:hAnsi="Times New Roman"/>
          <w:color w:val="000000" w:themeColor="text1"/>
          <w:sz w:val="28"/>
          <w:szCs w:val="28"/>
        </w:rPr>
        <w:t>(далее – Проект)</w:t>
      </w:r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, подлежащего рассмотрению на публичных слушаниях и информационные материалы к нему на официальном сайте </w:t>
      </w:r>
      <w:r>
        <w:rPr>
          <w:rFonts w:ascii="Times New Roman" w:hAnsi="Times New Roman"/>
          <w:color w:val="000000" w:themeColor="text1"/>
          <w:sz w:val="28"/>
          <w:szCs w:val="28"/>
        </w:rPr>
        <w:t>МО г. Ершов, размещенном на официальном</w:t>
      </w:r>
      <w:r w:rsidRPr="004F7F8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сайте  администрации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Ершовского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в сети Интернет</w:t>
      </w:r>
      <w:hyperlink r:id="rId7" w:tooltip="http://adminemr.ru/" w:history="1">
        <w:r>
          <w:rPr>
            <w:rStyle w:val="a3"/>
            <w:rFonts w:ascii="Times New Roman" w:hAnsi="Times New Roman"/>
            <w:sz w:val="28"/>
            <w:szCs w:val="28"/>
          </w:rPr>
          <w:t xml:space="preserve"> http://adminemr.ru/</w:t>
        </w:r>
      </w:hyperlink>
      <w:r>
        <w:rPr>
          <w:rFonts w:ascii="Times New Roman" w:hAnsi="Times New Roman"/>
          <w:sz w:val="28"/>
        </w:rPr>
        <w:t xml:space="preserve">,  </w:t>
      </w:r>
      <w:r>
        <w:rPr>
          <w:rFonts w:ascii="Times New Roman" w:eastAsia="Arial" w:hAnsi="Times New Roman"/>
          <w:sz w:val="28"/>
          <w:szCs w:val="28"/>
          <w:lang w:bidi="en-US"/>
        </w:rPr>
        <w:t>р</w:t>
      </w:r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>ублика «Публичные слушания» и на официальном сайте администрации ЕМР в рублике «Градостроительство» в течение семи дней</w:t>
      </w:r>
      <w:proofErr w:type="gramEnd"/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 со дня</w:t>
      </w:r>
      <w:r>
        <w:rPr>
          <w:rFonts w:ascii="Times New Roman" w:eastAsia="Arial" w:hAnsi="Times New Roman"/>
          <w:color w:val="000000" w:themeColor="text1"/>
          <w:sz w:val="28"/>
          <w:szCs w:val="28"/>
        </w:rPr>
        <w:t xml:space="preserve"> опубликования</w:t>
      </w:r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 оповещения о назначении публичных слушаний</w:t>
      </w:r>
      <w:r>
        <w:rPr>
          <w:color w:val="000000" w:themeColor="text1"/>
          <w:sz w:val="28"/>
        </w:rPr>
        <w:t>.</w:t>
      </w:r>
    </w:p>
    <w:p w:rsidR="00F7070A" w:rsidRDefault="00F7070A" w:rsidP="00F7070A">
      <w:pPr>
        <w:spacing w:after="0" w:line="240" w:lineRule="atLeast"/>
        <w:jc w:val="both"/>
        <w:rPr>
          <w:rFonts w:ascii="Times New Roman" w:eastAsia="Arial" w:hAnsi="Times New Roman"/>
          <w:color w:val="000000" w:themeColor="text1"/>
          <w:sz w:val="28"/>
          <w:szCs w:val="28"/>
        </w:rPr>
      </w:pPr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      </w:t>
      </w:r>
      <w:proofErr w:type="gramStart"/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5.3. организовать  проведение экспозиции Проекта со дня его размещения на официальном сайте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Ершовского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в сети Интернет в разделе «Градостроительство» с </w:t>
      </w:r>
      <w:r w:rsidR="00C54D64" w:rsidRPr="00C54D64">
        <w:rPr>
          <w:rFonts w:ascii="Times New Roman" w:hAnsi="Times New Roman"/>
          <w:sz w:val="28"/>
          <w:szCs w:val="28"/>
        </w:rPr>
        <w:t>03 апреля</w:t>
      </w:r>
      <w:r w:rsidRPr="00C54D64">
        <w:rPr>
          <w:rFonts w:ascii="Times New Roman" w:hAnsi="Times New Roman"/>
          <w:sz w:val="28"/>
          <w:szCs w:val="28"/>
        </w:rPr>
        <w:t xml:space="preserve"> 2024 г.</w:t>
      </w:r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 в рабочие дни с 9.00 до 17.00 по адресу: г. Ершов, ул. Интернациональная, д. 7, кабинет №10 (отдел строительства, архитектуры и благоустройства администрации </w:t>
      </w:r>
      <w:proofErr w:type="spellStart"/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>Ершовского</w:t>
      </w:r>
      <w:proofErr w:type="spellEnd"/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 муниципального района) и выступления разработчика Проекта в средствах массовой</w:t>
      </w:r>
      <w:proofErr w:type="gramEnd"/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 </w:t>
      </w:r>
      <w:proofErr w:type="gramStart"/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>информации.</w:t>
      </w:r>
      <w:proofErr w:type="gramEnd"/>
    </w:p>
    <w:p w:rsidR="00F7070A" w:rsidRDefault="00F7070A" w:rsidP="00F7070A">
      <w:pPr>
        <w:spacing w:after="0" w:line="240" w:lineRule="atLeast"/>
        <w:jc w:val="both"/>
        <w:rPr>
          <w:rFonts w:ascii="Times New Roman" w:eastAsia="Arial" w:hAnsi="Times New Roman"/>
          <w:color w:val="000000" w:themeColor="text1"/>
          <w:sz w:val="28"/>
          <w:szCs w:val="28"/>
        </w:rPr>
      </w:pPr>
      <w:r>
        <w:rPr>
          <w:rFonts w:ascii="Times New Roman" w:eastAsia="Arial" w:hAnsi="Times New Roman"/>
          <w:color w:val="000000" w:themeColor="text1"/>
          <w:sz w:val="28"/>
          <w:szCs w:val="28"/>
          <w:lang w:bidi="en-US"/>
        </w:rPr>
        <w:t xml:space="preserve">      6. В период размещения  Проекта  на официальном сайте и проведения экспозиции, предусмотренной подпунктом 5.3 пункта 5 настоящего постановления, участники публичных слушаний, прошедшие идентификацию в порядке, установленном статьей 5.1. Градостроительного кодекса РФ, вправе вносить  предложения и замечания, касающиеся проекта:</w:t>
      </w:r>
    </w:p>
    <w:p w:rsidR="00F7070A" w:rsidRPr="00C54D64" w:rsidRDefault="00F7070A" w:rsidP="00F7070A">
      <w:pPr>
        <w:spacing w:after="0" w:line="240" w:lineRule="atLeast"/>
        <w:ind w:firstLine="708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/>
          <w:color w:val="000000" w:themeColor="text1"/>
          <w:sz w:val="28"/>
          <w:szCs w:val="28"/>
        </w:rPr>
        <w:t xml:space="preserve">- путем подачи в письменной форме документа организатору публичных слушаний в рабочие дни с 9.00 до 17.00 по адресу: г. Ершов, ул. Интернациональная, д. 7, кабинет №10 (отдел строительства, архитектуры и благоустройства администрации  </w:t>
      </w:r>
      <w:proofErr w:type="spellStart"/>
      <w:r>
        <w:rPr>
          <w:rFonts w:ascii="Times New Roman" w:eastAsia="Arial" w:hAnsi="Times New Roman"/>
          <w:color w:val="000000" w:themeColor="text1"/>
          <w:sz w:val="28"/>
          <w:szCs w:val="28"/>
        </w:rPr>
        <w:t>Ершовского</w:t>
      </w:r>
      <w:proofErr w:type="spellEnd"/>
      <w:r>
        <w:rPr>
          <w:rFonts w:ascii="Times New Roman" w:eastAsia="Arial" w:hAnsi="Times New Roman"/>
          <w:color w:val="000000" w:themeColor="text1"/>
          <w:sz w:val="28"/>
          <w:szCs w:val="28"/>
        </w:rPr>
        <w:t xml:space="preserve"> муниципального района) или  в форме электронного документа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электронную  почту g.p.a72@yandex.ru</w:t>
      </w:r>
      <w:r>
        <w:rPr>
          <w:rFonts w:ascii="Times New Roman" w:eastAsia="Arial" w:hAnsi="Times New Roman"/>
          <w:color w:val="000000" w:themeColor="text1"/>
          <w:sz w:val="28"/>
          <w:szCs w:val="28"/>
        </w:rPr>
        <w:t xml:space="preserve">  с  </w:t>
      </w:r>
      <w:r w:rsidR="00491F08" w:rsidRPr="00C54D64">
        <w:rPr>
          <w:rFonts w:ascii="Times New Roman" w:eastAsia="Arial" w:hAnsi="Times New Roman"/>
          <w:sz w:val="28"/>
          <w:szCs w:val="28"/>
        </w:rPr>
        <w:t>03 апреля</w:t>
      </w:r>
      <w:r w:rsidRPr="00C54D64">
        <w:rPr>
          <w:rFonts w:ascii="Times New Roman" w:eastAsia="Arial" w:hAnsi="Times New Roman"/>
          <w:sz w:val="28"/>
          <w:szCs w:val="28"/>
        </w:rPr>
        <w:t xml:space="preserve"> 2024 года по 1</w:t>
      </w:r>
      <w:r w:rsidR="00491F08" w:rsidRPr="00C54D64">
        <w:rPr>
          <w:rFonts w:ascii="Times New Roman" w:eastAsia="Arial" w:hAnsi="Times New Roman"/>
          <w:sz w:val="28"/>
          <w:szCs w:val="28"/>
        </w:rPr>
        <w:t>9</w:t>
      </w:r>
      <w:r w:rsidRPr="00C54D64">
        <w:rPr>
          <w:rFonts w:ascii="Times New Roman" w:eastAsia="Arial" w:hAnsi="Times New Roman"/>
          <w:sz w:val="28"/>
          <w:szCs w:val="28"/>
        </w:rPr>
        <w:t xml:space="preserve"> апреля 2024 года;</w:t>
      </w:r>
      <w:proofErr w:type="gramEnd"/>
    </w:p>
    <w:p w:rsidR="00F7070A" w:rsidRPr="00491F08" w:rsidRDefault="00F7070A" w:rsidP="00491F08">
      <w:pPr>
        <w:pStyle w:val="a5"/>
        <w:spacing w:after="0" w:line="240" w:lineRule="atLeast"/>
        <w:ind w:left="0" w:firstLine="708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r w:rsidRPr="00491F08">
        <w:rPr>
          <w:rFonts w:ascii="Times New Roman" w:eastAsia="Arial" w:hAnsi="Times New Roman" w:cs="Times New Roman"/>
          <w:color w:val="000000" w:themeColor="text1"/>
          <w:sz w:val="28"/>
          <w:szCs w:val="28"/>
          <w:lang w:bidi="en-US"/>
        </w:rPr>
        <w:t xml:space="preserve">- посредством записи в журнале учета посетителей экспозиции </w:t>
      </w:r>
      <w:r w:rsidRPr="00491F08">
        <w:rPr>
          <w:rFonts w:ascii="Times New Roman" w:hAnsi="Times New Roman" w:cs="Times New Roman"/>
          <w:color w:val="000000" w:themeColor="text1"/>
          <w:sz w:val="28"/>
          <w:szCs w:val="28"/>
        </w:rPr>
        <w:t>демонстрационных материалов</w:t>
      </w:r>
      <w:r w:rsidRPr="00491F08">
        <w:rPr>
          <w:rFonts w:ascii="Times New Roman" w:eastAsia="Arial" w:hAnsi="Times New Roman" w:cs="Times New Roman"/>
          <w:color w:val="000000" w:themeColor="text1"/>
          <w:sz w:val="28"/>
          <w:szCs w:val="28"/>
          <w:lang w:bidi="en-US"/>
        </w:rPr>
        <w:t>;</w:t>
      </w:r>
    </w:p>
    <w:p w:rsidR="00F7070A" w:rsidRDefault="00F7070A" w:rsidP="00491F08">
      <w:pPr>
        <w:pStyle w:val="s1"/>
        <w:shd w:val="clear" w:color="auto" w:fill="FFFFFF"/>
        <w:spacing w:before="0" w:beforeAutospacing="0" w:after="0" w:afterAutospacing="0" w:line="240" w:lineRule="atLeast"/>
        <w:ind w:hanging="567"/>
        <w:jc w:val="both"/>
        <w:rPr>
          <w:color w:val="000000" w:themeColor="text1"/>
          <w:sz w:val="28"/>
          <w:szCs w:val="28"/>
        </w:rPr>
      </w:pPr>
      <w:r w:rsidRPr="00491F08">
        <w:rPr>
          <w:color w:val="000000" w:themeColor="text1"/>
          <w:sz w:val="28"/>
          <w:szCs w:val="28"/>
        </w:rPr>
        <w:t xml:space="preserve">     </w:t>
      </w:r>
      <w:r w:rsidRPr="00491F08">
        <w:rPr>
          <w:color w:val="000000" w:themeColor="text1"/>
          <w:sz w:val="28"/>
          <w:szCs w:val="28"/>
        </w:rPr>
        <w:tab/>
      </w:r>
      <w:r w:rsidRPr="00491F08">
        <w:rPr>
          <w:color w:val="000000" w:themeColor="text1"/>
          <w:sz w:val="28"/>
          <w:szCs w:val="28"/>
        </w:rPr>
        <w:tab/>
        <w:t>- в письменной или устной форме</w:t>
      </w:r>
      <w:r>
        <w:rPr>
          <w:color w:val="000000" w:themeColor="text1"/>
          <w:sz w:val="28"/>
          <w:szCs w:val="28"/>
        </w:rPr>
        <w:t xml:space="preserve"> в ходе проведения собраний участников публичных слушаний.</w:t>
      </w:r>
    </w:p>
    <w:p w:rsidR="00F7070A" w:rsidRDefault="00F7070A" w:rsidP="00F7070A">
      <w:pPr>
        <w:spacing w:after="0" w:line="240" w:lineRule="atLeast"/>
        <w:jc w:val="both"/>
        <w:rPr>
          <w:rFonts w:ascii="Times New Roman" w:eastAsia="Arial CYR" w:hAnsi="Times New Roman"/>
          <w:color w:val="000000" w:themeColor="text1"/>
          <w:sz w:val="28"/>
          <w:szCs w:val="28"/>
        </w:rPr>
      </w:pPr>
      <w:r>
        <w:rPr>
          <w:rFonts w:ascii="Times New Roman" w:eastAsia="Arial CYR" w:hAnsi="Times New Roman"/>
          <w:color w:val="000000" w:themeColor="text1"/>
          <w:sz w:val="28"/>
          <w:szCs w:val="28"/>
        </w:rPr>
        <w:t xml:space="preserve">     7. Все представленные участниками публичных слушаний замечания и предложения по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Проекту</w:t>
      </w:r>
      <w:r>
        <w:rPr>
          <w:rFonts w:ascii="Times New Roman" w:eastAsia="Arial CYR" w:hAnsi="Times New Roman"/>
          <w:color w:val="000000" w:themeColor="text1"/>
          <w:sz w:val="28"/>
          <w:szCs w:val="28"/>
        </w:rPr>
        <w:t xml:space="preserve"> отражаются в заключении о результатах публичных слушаний, составляемом организатором публичных слушаний.</w:t>
      </w:r>
    </w:p>
    <w:p w:rsidR="00F7070A" w:rsidRDefault="00F7070A" w:rsidP="00F7070A">
      <w:pPr>
        <w:spacing w:after="0" w:line="240" w:lineRule="atLeast"/>
        <w:jc w:val="both"/>
        <w:rPr>
          <w:rFonts w:ascii="Times New Roman" w:eastAsia="Arial" w:hAnsi="Times New Roman"/>
          <w:color w:val="000000" w:themeColor="text1"/>
          <w:sz w:val="28"/>
          <w:szCs w:val="28"/>
        </w:rPr>
      </w:pPr>
      <w:r>
        <w:rPr>
          <w:rFonts w:ascii="Times New Roman" w:eastAsia="Arial" w:hAnsi="Times New Roman"/>
          <w:color w:val="000000" w:themeColor="text1"/>
          <w:sz w:val="28"/>
          <w:szCs w:val="28"/>
        </w:rPr>
        <w:t xml:space="preserve">     8. Настоящее постановление подлежит официальному опубликованию и размещению на официальном сайте муниципального образования город Ершов, размещенном на официальном сайте администрации </w:t>
      </w:r>
      <w:proofErr w:type="spellStart"/>
      <w:r>
        <w:rPr>
          <w:rFonts w:ascii="Times New Roman" w:eastAsia="Arial" w:hAnsi="Times New Roman"/>
          <w:color w:val="000000" w:themeColor="text1"/>
          <w:sz w:val="28"/>
          <w:szCs w:val="28"/>
        </w:rPr>
        <w:t>Ершовского</w:t>
      </w:r>
      <w:proofErr w:type="spellEnd"/>
      <w:r>
        <w:rPr>
          <w:rFonts w:ascii="Times New Roman" w:eastAsia="Arial" w:hAnsi="Times New Roman"/>
          <w:color w:val="000000" w:themeColor="text1"/>
          <w:sz w:val="28"/>
          <w:szCs w:val="28"/>
        </w:rPr>
        <w:t xml:space="preserve"> муниципального района.    </w:t>
      </w:r>
    </w:p>
    <w:p w:rsidR="00F7070A" w:rsidRDefault="00F7070A" w:rsidP="00F7070A">
      <w:pPr>
        <w:spacing w:after="0" w:line="240" w:lineRule="atLeast"/>
        <w:jc w:val="both"/>
        <w:rPr>
          <w:rFonts w:ascii="Times New Roman" w:eastAsia="Arial" w:hAnsi="Times New Roman"/>
          <w:color w:val="000000" w:themeColor="text1"/>
          <w:sz w:val="28"/>
          <w:szCs w:val="28"/>
        </w:rPr>
      </w:pPr>
    </w:p>
    <w:p w:rsidR="00F7070A" w:rsidRDefault="00F7070A" w:rsidP="00F7070A">
      <w:pPr>
        <w:spacing w:after="0" w:line="240" w:lineRule="atLeast"/>
        <w:jc w:val="both"/>
        <w:rPr>
          <w:rFonts w:ascii="Times New Roman" w:hAnsi="Times New Roman"/>
          <w:color w:val="000000" w:themeColor="text1"/>
          <w:sz w:val="28"/>
          <w:szCs w:val="28"/>
          <w:lang w:eastAsia="ar-SA"/>
        </w:rPr>
      </w:pPr>
    </w:p>
    <w:p w:rsidR="00F7070A" w:rsidRDefault="00F7070A" w:rsidP="00F7070A">
      <w:pPr>
        <w:spacing w:after="0" w:line="240" w:lineRule="atLeast"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ar-SA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ar-SA"/>
        </w:rPr>
        <w:t xml:space="preserve">                                                                                                         А.А.</w:t>
      </w:r>
      <w:r>
        <w:rPr>
          <w:rFonts w:ascii="Times New Roman" w:hAnsi="Times New Roman"/>
          <w:color w:val="000000" w:themeColor="text1"/>
          <w:sz w:val="28"/>
          <w:szCs w:val="28"/>
          <w:lang w:val="en-US" w:eastAsia="ar-SA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eastAsia="ar-SA"/>
        </w:rPr>
        <w:t>Тихов</w:t>
      </w:r>
      <w:proofErr w:type="spellEnd"/>
    </w:p>
    <w:p w:rsidR="00F7070A" w:rsidRDefault="00F7070A" w:rsidP="00F7070A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  <w:lang w:val="en-US"/>
        </w:rPr>
      </w:pPr>
    </w:p>
    <w:p w:rsidR="00F7070A" w:rsidRDefault="00F7070A" w:rsidP="00F7070A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  <w:lang w:val="en-US"/>
        </w:rPr>
      </w:pPr>
    </w:p>
    <w:p w:rsidR="00F7070A" w:rsidRDefault="00F7070A" w:rsidP="00F7070A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</w:p>
    <w:p w:rsidR="00F7070A" w:rsidRDefault="00F7070A" w:rsidP="00F7070A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</w:p>
    <w:p w:rsidR="00F7070A" w:rsidRDefault="00F7070A" w:rsidP="00F7070A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</w:p>
    <w:p w:rsidR="00F7070A" w:rsidRDefault="00F7070A" w:rsidP="00F7070A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</w:p>
    <w:p w:rsidR="00F7070A" w:rsidRPr="004F7F88" w:rsidRDefault="00F7070A" w:rsidP="00F7070A">
      <w:pPr>
        <w:rPr>
          <w:lang w:val="en-US"/>
        </w:rPr>
      </w:pPr>
    </w:p>
    <w:p w:rsidR="00F7070A" w:rsidRDefault="00F7070A"/>
    <w:tbl>
      <w:tblPr>
        <w:tblW w:w="10168" w:type="dxa"/>
        <w:tblInd w:w="146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/>
      </w:tblPr>
      <w:tblGrid>
        <w:gridCol w:w="10168"/>
      </w:tblGrid>
      <w:tr w:rsidR="001C6193" w:rsidRPr="001506CC" w:rsidTr="00A3241F">
        <w:trPr>
          <w:trHeight w:val="1015"/>
        </w:trPr>
        <w:tc>
          <w:tcPr>
            <w:tcW w:w="10168" w:type="dxa"/>
          </w:tcPr>
          <w:p w:rsidR="001C6193" w:rsidRPr="001506CC" w:rsidRDefault="001C6193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2BA" w:rsidRPr="00285C11" w:rsidRDefault="009242BA" w:rsidP="00155A46">
            <w:pPr>
              <w:spacing w:after="0" w:line="360" w:lineRule="auto"/>
              <w:jc w:val="center"/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ОБЩЕСТВО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С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ОГРАНИЧЕННОЙ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ОТВЕТСТВЕННОСТЬЮ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9242BA" w:rsidRPr="00285C11" w:rsidRDefault="009242BA" w:rsidP="009242BA">
            <w:pPr>
              <w:spacing w:after="0"/>
              <w:jc w:val="center"/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«</w:t>
            </w:r>
            <w:r w:rsidRPr="00285C11">
              <w:rPr>
                <w:rFonts w:ascii="Bookman Old Style" w:hAnsi="Bookman Old Style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ГОРОДСКОЙ</w:t>
            </w: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ЦЕНТР</w:t>
            </w: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НЕДВИЖИМОСТИ</w:t>
            </w: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»</w:t>
            </w: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285C11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/>
                <w:bCs/>
                <w:sz w:val="40"/>
                <w:szCs w:val="40"/>
                <w:shd w:val="clear" w:color="auto" w:fill="FFFFFF"/>
              </w:rPr>
              <w:t>Проект межевания территории</w:t>
            </w:r>
          </w:p>
          <w:p w:rsidR="009242BA" w:rsidRPr="00155A46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ограниченной</w:t>
            </w:r>
            <w:r w:rsidR="00C64D4C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границей</w:t>
            </w:r>
            <w:r w:rsidR="009437E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ка</w:t>
            </w:r>
            <w:r w:rsidR="00CB301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дастров</w:t>
            </w:r>
            <w:r w:rsidR="00321504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ого</w:t>
            </w:r>
            <w:r w:rsidR="00CB301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квартал</w:t>
            </w:r>
            <w:r w:rsidR="00321504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</w:t>
            </w:r>
            <w:r w:rsidR="00ED0349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E3499F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64:13:004002</w:t>
            </w:r>
          </w:p>
          <w:p w:rsidR="001C6193" w:rsidRPr="001506CC" w:rsidRDefault="001C6193" w:rsidP="009242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93" w:rsidRPr="00285C11" w:rsidRDefault="002B5256" w:rsidP="002B525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shd w:val="clear" w:color="auto" w:fill="FFFFFF"/>
              </w:rPr>
              <w:t>Основная часть</w:t>
            </w:r>
          </w:p>
          <w:p w:rsidR="009242BA" w:rsidRDefault="009242B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01A" w:rsidRPr="001506CC" w:rsidRDefault="00CB301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2BA" w:rsidRPr="00285C11" w:rsidRDefault="00CB301A" w:rsidP="009242BA">
            <w:pPr>
              <w:ind w:left="421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Заказчик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: 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   </w:t>
            </w:r>
            <w:r w:rsidR="00E3499F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Халилова </w:t>
            </w:r>
            <w:proofErr w:type="gramStart"/>
            <w:r w:rsidR="00E3499F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Сауле</w:t>
            </w:r>
            <w:proofErr w:type="gramEnd"/>
            <w:r w:rsidR="00E3499F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E3499F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Амангалиевна</w:t>
            </w:r>
            <w:proofErr w:type="spellEnd"/>
            <w:r w:rsidR="00972777"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9242BA" w:rsidRDefault="009242BA" w:rsidP="009242BA">
            <w:pPr>
              <w:ind w:left="421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Исполнитель</w:t>
            </w:r>
            <w:proofErr w:type="gramStart"/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ООО «Городской центр недвижимости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285C11" w:rsidRPr="00285C11" w:rsidRDefault="00285C11" w:rsidP="00285C11">
            <w:pPr>
              <w:spacing w:after="0" w:line="240" w:lineRule="auto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242BA" w:rsidRPr="00285C11" w:rsidRDefault="00D61C31" w:rsidP="009242BA">
            <w:pPr>
              <w:ind w:left="421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6443F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Директор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: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</w:t>
            </w:r>
            <w:r w:rsidRPr="00285C1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Агапкин А. А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C64D4C" w:rsidRPr="001506CC" w:rsidRDefault="00C64D4C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C64D4C" w:rsidRPr="001506CC" w:rsidRDefault="00C64D4C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437EA" w:rsidRPr="001506CC" w:rsidRDefault="009437E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B5256" w:rsidRPr="001506CC" w:rsidRDefault="002B5256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D61C31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202</w:t>
            </w:r>
            <w:r w:rsidR="002A407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4</w:t>
            </w:r>
            <w:r w:rsidR="00C64D4C"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год</w:t>
            </w:r>
          </w:p>
          <w:p w:rsidR="002B5256" w:rsidRPr="001506CC" w:rsidRDefault="002B5256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241F" w:rsidRDefault="00A3241F">
      <w:pPr>
        <w:rPr>
          <w:rFonts w:ascii="Times New Roman" w:hAnsi="Times New Roman" w:cs="Times New Roman"/>
          <w:bCs/>
          <w:smallCaps/>
          <w:spacing w:val="40"/>
          <w:sz w:val="24"/>
          <w:szCs w:val="24"/>
        </w:rPr>
      </w:pPr>
      <w:r>
        <w:rPr>
          <w:rFonts w:ascii="Times New Roman" w:hAnsi="Times New Roman" w:cs="Times New Roman"/>
          <w:bCs/>
          <w:smallCaps/>
          <w:spacing w:val="40"/>
          <w:sz w:val="24"/>
          <w:szCs w:val="24"/>
        </w:rPr>
        <w:br w:type="page"/>
      </w:r>
    </w:p>
    <w:p w:rsidR="00BF0350" w:rsidRPr="00BF0350" w:rsidRDefault="00BF0350" w:rsidP="00BF0350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mallCaps/>
          <w:spacing w:val="40"/>
          <w:sz w:val="24"/>
          <w:szCs w:val="24"/>
        </w:rPr>
      </w:pPr>
    </w:p>
    <w:p w:rsidR="007871FA" w:rsidRPr="00285C11" w:rsidRDefault="007871FA" w:rsidP="00BF0350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0350">
        <w:rPr>
          <w:rFonts w:ascii="Times New Roman" w:hAnsi="Times New Roman" w:cs="Times New Roman"/>
          <w:b/>
          <w:bCs/>
          <w:smallCaps/>
          <w:spacing w:val="40"/>
          <w:sz w:val="28"/>
          <w:szCs w:val="28"/>
        </w:rPr>
        <w:t>Содержание</w:t>
      </w:r>
    </w:p>
    <w:p w:rsidR="007871FA" w:rsidRPr="00BF0350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tblInd w:w="-176" w:type="dxa"/>
        <w:tblLayout w:type="fixed"/>
        <w:tblLook w:val="04A0"/>
      </w:tblPr>
      <w:tblGrid>
        <w:gridCol w:w="949"/>
        <w:gridCol w:w="5998"/>
        <w:gridCol w:w="1701"/>
        <w:gridCol w:w="1612"/>
      </w:tblGrid>
      <w:tr w:rsidR="002B5256" w:rsidRPr="001506CC" w:rsidTr="00285C11">
        <w:trPr>
          <w:trHeight w:val="757"/>
        </w:trPr>
        <w:tc>
          <w:tcPr>
            <w:tcW w:w="949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98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701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масштаб</w:t>
            </w:r>
          </w:p>
        </w:tc>
        <w:tc>
          <w:tcPr>
            <w:tcW w:w="1612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Номер страницы</w:t>
            </w:r>
          </w:p>
        </w:tc>
      </w:tr>
      <w:tr w:rsidR="002B5256" w:rsidRPr="00285C11" w:rsidTr="00285C11">
        <w:trPr>
          <w:trHeight w:val="340"/>
        </w:trPr>
        <w:tc>
          <w:tcPr>
            <w:tcW w:w="949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998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12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2B5256" w:rsidRPr="001506CC" w:rsidTr="00285C11">
        <w:trPr>
          <w:trHeight w:val="485"/>
        </w:trPr>
        <w:tc>
          <w:tcPr>
            <w:tcW w:w="949" w:type="dxa"/>
            <w:vAlign w:val="center"/>
          </w:tcPr>
          <w:p w:rsidR="002B5256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98" w:type="dxa"/>
            <w:vAlign w:val="center"/>
          </w:tcPr>
          <w:p w:rsidR="002B5256" w:rsidRPr="001506CC" w:rsidRDefault="0075447A" w:rsidP="00285C11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01" w:type="dxa"/>
            <w:vAlign w:val="center"/>
          </w:tcPr>
          <w:p w:rsidR="002B5256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2B5256" w:rsidRPr="001506CC" w:rsidRDefault="006C3F55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2B5256" w:rsidRPr="001506CC" w:rsidTr="00285C11">
        <w:trPr>
          <w:trHeight w:val="705"/>
        </w:trPr>
        <w:tc>
          <w:tcPr>
            <w:tcW w:w="949" w:type="dxa"/>
            <w:vAlign w:val="center"/>
          </w:tcPr>
          <w:p w:rsidR="002B5256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98" w:type="dxa"/>
            <w:vAlign w:val="center"/>
          </w:tcPr>
          <w:p w:rsidR="002B5256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Материалы по обоснованию проекта межевания территории</w:t>
            </w:r>
          </w:p>
        </w:tc>
        <w:tc>
          <w:tcPr>
            <w:tcW w:w="1701" w:type="dxa"/>
            <w:vAlign w:val="center"/>
          </w:tcPr>
          <w:p w:rsidR="002B5256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2B5256" w:rsidRPr="001506CC" w:rsidRDefault="006C3F55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5447A" w:rsidRPr="001506CC" w:rsidTr="00285C11">
        <w:trPr>
          <w:trHeight w:val="828"/>
        </w:trPr>
        <w:tc>
          <w:tcPr>
            <w:tcW w:w="949" w:type="dxa"/>
            <w:vAlign w:val="center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5998" w:type="dxa"/>
            <w:vAlign w:val="center"/>
          </w:tcPr>
          <w:p w:rsidR="0075447A" w:rsidRPr="00942CCD" w:rsidRDefault="0075447A" w:rsidP="00285C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Перечень и сведения о площади</w:t>
            </w:r>
            <w:r w:rsidR="00285C11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образуемых земельных участков, в</w:t>
            </w:r>
            <w:r w:rsidR="00285C11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том числе возможные способы их</w:t>
            </w:r>
            <w:r w:rsidR="00285C11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образования.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285C11">
            <w:pPr>
              <w:pStyle w:val="a5"/>
              <w:autoSpaceDE w:val="0"/>
              <w:autoSpaceDN w:val="0"/>
              <w:adjustRightInd w:val="0"/>
              <w:ind w:left="459" w:hanging="45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1506CC" w:rsidRDefault="006C3F55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5447A" w:rsidRPr="001506CC" w:rsidTr="00285C11">
        <w:trPr>
          <w:trHeight w:val="561"/>
        </w:trPr>
        <w:tc>
          <w:tcPr>
            <w:tcW w:w="949" w:type="dxa"/>
            <w:vAlign w:val="center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5998" w:type="dxa"/>
            <w:vAlign w:val="center"/>
          </w:tcPr>
          <w:p w:rsidR="0075447A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Цель разработки проекта межевания</w:t>
            </w:r>
          </w:p>
        </w:tc>
        <w:tc>
          <w:tcPr>
            <w:tcW w:w="1701" w:type="dxa"/>
            <w:vAlign w:val="center"/>
          </w:tcPr>
          <w:p w:rsidR="0075447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1506CC" w:rsidRDefault="006C3F55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5447A" w:rsidRPr="001506CC" w:rsidTr="00F03314">
        <w:trPr>
          <w:trHeight w:val="766"/>
        </w:trPr>
        <w:tc>
          <w:tcPr>
            <w:tcW w:w="949" w:type="dxa"/>
            <w:vAlign w:val="center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5998" w:type="dxa"/>
            <w:vAlign w:val="center"/>
          </w:tcPr>
          <w:p w:rsidR="0075447A" w:rsidRPr="00942CCD" w:rsidRDefault="00B23CBE" w:rsidP="00F033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Планировочное обоснование местоположения границ земельных</w:t>
            </w:r>
            <w:r w:rsidR="00F03314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участков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1506CC" w:rsidRDefault="006C3F55" w:rsidP="00F433D6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75447A" w:rsidRPr="001506CC" w:rsidTr="00285C11">
        <w:trPr>
          <w:trHeight w:val="697"/>
        </w:trPr>
        <w:tc>
          <w:tcPr>
            <w:tcW w:w="949" w:type="dxa"/>
            <w:vAlign w:val="center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5998" w:type="dxa"/>
            <w:vAlign w:val="center"/>
          </w:tcPr>
          <w:p w:rsidR="0075447A" w:rsidRPr="00942CCD" w:rsidRDefault="00B23CBE" w:rsidP="00B23C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Экспликация образуемых и существующих земельных участков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1506CC" w:rsidRDefault="00905ED7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75447A" w:rsidRPr="001506CC" w:rsidTr="00285C11">
        <w:trPr>
          <w:trHeight w:val="848"/>
        </w:trPr>
        <w:tc>
          <w:tcPr>
            <w:tcW w:w="949" w:type="dxa"/>
            <w:vAlign w:val="center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5998" w:type="dxa"/>
            <w:vAlign w:val="center"/>
          </w:tcPr>
          <w:p w:rsidR="0075447A" w:rsidRPr="00942CCD" w:rsidRDefault="00FC4014" w:rsidP="00FC40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Таблица координат поворотных точек формируемых и уточняемых земельных участков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1506CC" w:rsidRDefault="00905ED7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4170CA" w:rsidRPr="001506CC" w:rsidTr="00285C11">
        <w:trPr>
          <w:trHeight w:val="549"/>
        </w:trPr>
        <w:tc>
          <w:tcPr>
            <w:tcW w:w="10260" w:type="dxa"/>
            <w:gridSpan w:val="4"/>
            <w:vAlign w:val="center"/>
          </w:tcPr>
          <w:p w:rsidR="004170CA" w:rsidRPr="00942CCD" w:rsidRDefault="004170CA" w:rsidP="004170CA">
            <w:pPr>
              <w:pStyle w:val="a5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/>
                <w:bCs/>
              </w:rPr>
              <w:t>Графическая часть</w:t>
            </w:r>
          </w:p>
        </w:tc>
      </w:tr>
      <w:tr w:rsidR="006443FF" w:rsidRPr="001506CC" w:rsidTr="00F03314">
        <w:trPr>
          <w:trHeight w:val="1052"/>
        </w:trPr>
        <w:tc>
          <w:tcPr>
            <w:tcW w:w="949" w:type="dxa"/>
            <w:vAlign w:val="center"/>
          </w:tcPr>
          <w:p w:rsidR="006443FF" w:rsidRPr="001506CC" w:rsidRDefault="006443FF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98" w:type="dxa"/>
            <w:vAlign w:val="center"/>
          </w:tcPr>
          <w:p w:rsidR="006443FF" w:rsidRPr="00942CCD" w:rsidRDefault="006443FF" w:rsidP="005E16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Схема расположения проектируемой территории</w:t>
            </w:r>
          </w:p>
          <w:p w:rsidR="006443FF" w:rsidRPr="00942CCD" w:rsidRDefault="006443FF" w:rsidP="00FA3903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в планировочной структуре</w:t>
            </w:r>
            <w:r w:rsidRPr="00903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A39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гор. Ершов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01" w:type="dxa"/>
            <w:vAlign w:val="center"/>
          </w:tcPr>
          <w:p w:rsidR="006443FF" w:rsidRPr="001506CC" w:rsidRDefault="006443FF" w:rsidP="005E167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6443FF" w:rsidRPr="001506CC" w:rsidRDefault="00905ED7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6443FF" w:rsidRPr="001506CC" w:rsidTr="00285C11">
        <w:trPr>
          <w:trHeight w:val="583"/>
        </w:trPr>
        <w:tc>
          <w:tcPr>
            <w:tcW w:w="949" w:type="dxa"/>
            <w:vAlign w:val="center"/>
          </w:tcPr>
          <w:p w:rsidR="006443FF" w:rsidRPr="001506CC" w:rsidRDefault="006443FF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98" w:type="dxa"/>
            <w:vAlign w:val="center"/>
          </w:tcPr>
          <w:p w:rsidR="006443FF" w:rsidRPr="00942CCD" w:rsidRDefault="006443FF" w:rsidP="00BC48C3">
            <w:pPr>
              <w:pStyle w:val="a8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Ситуационный план квартала</w:t>
            </w:r>
          </w:p>
        </w:tc>
        <w:tc>
          <w:tcPr>
            <w:tcW w:w="1701" w:type="dxa"/>
            <w:vAlign w:val="center"/>
          </w:tcPr>
          <w:p w:rsidR="006443FF" w:rsidRPr="001506CC" w:rsidRDefault="006443FF" w:rsidP="009E476F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6443FF" w:rsidRPr="001506CC" w:rsidRDefault="00905ED7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6443FF" w:rsidRPr="001506CC" w:rsidTr="00285C11">
        <w:trPr>
          <w:trHeight w:val="547"/>
        </w:trPr>
        <w:tc>
          <w:tcPr>
            <w:tcW w:w="949" w:type="dxa"/>
            <w:vAlign w:val="center"/>
          </w:tcPr>
          <w:p w:rsidR="006443FF" w:rsidRPr="001506CC" w:rsidRDefault="006443FF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98" w:type="dxa"/>
            <w:vAlign w:val="center"/>
          </w:tcPr>
          <w:p w:rsidR="006443FF" w:rsidRPr="00942CCD" w:rsidRDefault="006443FF" w:rsidP="00321504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Проектный план</w:t>
            </w:r>
          </w:p>
        </w:tc>
        <w:tc>
          <w:tcPr>
            <w:tcW w:w="1701" w:type="dxa"/>
            <w:vAlign w:val="center"/>
          </w:tcPr>
          <w:p w:rsidR="006443FF" w:rsidRPr="001506CC" w:rsidRDefault="006443FF" w:rsidP="009E476F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6443FF" w:rsidRPr="001506CC" w:rsidRDefault="00905ED7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6443FF" w:rsidRPr="001506CC" w:rsidTr="00285C11">
        <w:trPr>
          <w:trHeight w:val="571"/>
        </w:trPr>
        <w:tc>
          <w:tcPr>
            <w:tcW w:w="949" w:type="dxa"/>
            <w:vAlign w:val="center"/>
          </w:tcPr>
          <w:p w:rsidR="006443FF" w:rsidRPr="001506CC" w:rsidRDefault="006443FF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98" w:type="dxa"/>
            <w:vAlign w:val="center"/>
          </w:tcPr>
          <w:p w:rsidR="006443FF" w:rsidRPr="00942CCD" w:rsidRDefault="006443FF" w:rsidP="00BC48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Чертеж межевания территории</w:t>
            </w:r>
          </w:p>
        </w:tc>
        <w:tc>
          <w:tcPr>
            <w:tcW w:w="1701" w:type="dxa"/>
            <w:vAlign w:val="center"/>
          </w:tcPr>
          <w:p w:rsidR="006443FF" w:rsidRPr="001506CC" w:rsidRDefault="006443FF" w:rsidP="00BC48C3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6443FF" w:rsidRPr="001506CC" w:rsidRDefault="00905ED7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8956A9" w:rsidRPr="001506CC" w:rsidTr="00C54D64">
        <w:trPr>
          <w:trHeight w:val="571"/>
        </w:trPr>
        <w:tc>
          <w:tcPr>
            <w:tcW w:w="10260" w:type="dxa"/>
            <w:gridSpan w:val="4"/>
            <w:vAlign w:val="center"/>
          </w:tcPr>
          <w:p w:rsidR="008956A9" w:rsidRPr="008956A9" w:rsidRDefault="008956A9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56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</w:p>
        </w:tc>
      </w:tr>
      <w:tr w:rsidR="008956A9" w:rsidRPr="001506CC" w:rsidTr="00285C11">
        <w:trPr>
          <w:trHeight w:val="571"/>
        </w:trPr>
        <w:tc>
          <w:tcPr>
            <w:tcW w:w="949" w:type="dxa"/>
            <w:vAlign w:val="center"/>
          </w:tcPr>
          <w:p w:rsidR="008956A9" w:rsidRPr="001506CC" w:rsidRDefault="008956A9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98" w:type="dxa"/>
            <w:vAlign w:val="center"/>
          </w:tcPr>
          <w:p w:rsidR="008956A9" w:rsidRPr="00942CCD" w:rsidRDefault="008956A9" w:rsidP="00BC48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Постановление администрации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Ершовского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Муниципального района Саратовской области № 887 от 23.10.2023</w:t>
            </w:r>
          </w:p>
        </w:tc>
        <w:tc>
          <w:tcPr>
            <w:tcW w:w="1701" w:type="dxa"/>
            <w:vAlign w:val="center"/>
          </w:tcPr>
          <w:p w:rsidR="008956A9" w:rsidRPr="001506CC" w:rsidRDefault="008956A9" w:rsidP="00BC48C3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8956A9" w:rsidRDefault="00905ED7" w:rsidP="00C956D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</w:tbl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C11" w:rsidRDefault="00285C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64D4C" w:rsidRPr="00285C11" w:rsidRDefault="00C64D4C" w:rsidP="00285C11">
      <w:pPr>
        <w:pStyle w:val="a5"/>
        <w:numPr>
          <w:ilvl w:val="0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5C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Общая часть</w:t>
      </w:r>
    </w:p>
    <w:p w:rsidR="00C64D4C" w:rsidRPr="004E2115" w:rsidRDefault="00C64D4C" w:rsidP="00C64D4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Проект межевания территории, ограниченной </w:t>
      </w:r>
      <w:r w:rsidR="00CB301A">
        <w:rPr>
          <w:rFonts w:ascii="Times New Roman" w:hAnsi="Times New Roman" w:cs="Times New Roman"/>
          <w:sz w:val="24"/>
          <w:szCs w:val="24"/>
        </w:rPr>
        <w:t>границей кадастров</w:t>
      </w:r>
      <w:r w:rsidR="00BC48C3">
        <w:rPr>
          <w:rFonts w:ascii="Times New Roman" w:hAnsi="Times New Roman" w:cs="Times New Roman"/>
          <w:sz w:val="24"/>
          <w:szCs w:val="24"/>
        </w:rPr>
        <w:t>ого</w:t>
      </w:r>
      <w:r w:rsidR="00CB301A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C48C3">
        <w:rPr>
          <w:rFonts w:ascii="Times New Roman" w:hAnsi="Times New Roman" w:cs="Times New Roman"/>
          <w:sz w:val="24"/>
          <w:szCs w:val="24"/>
        </w:rPr>
        <w:t>а</w:t>
      </w:r>
      <w:r w:rsidR="00D8592E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="00E3499F">
        <w:rPr>
          <w:rFonts w:ascii="Times New Roman" w:hAnsi="Times New Roman" w:cs="Times New Roman"/>
          <w:bCs/>
          <w:sz w:val="24"/>
          <w:szCs w:val="24"/>
        </w:rPr>
        <w:t>64:13:004002</w:t>
      </w:r>
      <w:r w:rsidR="00BC48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 xml:space="preserve">в </w:t>
      </w:r>
      <w:r w:rsidR="00982837">
        <w:rPr>
          <w:rFonts w:ascii="Times New Roman" w:hAnsi="Times New Roman" w:cs="Times New Roman"/>
          <w:sz w:val="24"/>
          <w:szCs w:val="24"/>
        </w:rPr>
        <w:t xml:space="preserve">пос. Новосельском </w:t>
      </w:r>
      <w:proofErr w:type="spellStart"/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="00982837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982837">
        <w:rPr>
          <w:rFonts w:ascii="Times New Roman" w:hAnsi="Times New Roman" w:cs="Times New Roman"/>
          <w:sz w:val="24"/>
          <w:szCs w:val="24"/>
        </w:rPr>
        <w:t xml:space="preserve"> района Саратовской области </w:t>
      </w:r>
      <w:r w:rsidR="00BC48C3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 xml:space="preserve">разработан в соответствии с </w:t>
      </w:r>
      <w:r w:rsidR="00D8592E" w:rsidRPr="001506CC">
        <w:rPr>
          <w:rFonts w:ascii="Times New Roman" w:hAnsi="Times New Roman" w:cs="Times New Roman"/>
          <w:sz w:val="24"/>
          <w:szCs w:val="24"/>
        </w:rPr>
        <w:t>действующими законодательными актами в области градостроительной и землеустроительной деятельности</w:t>
      </w:r>
      <w:r w:rsidRPr="001506CC">
        <w:rPr>
          <w:rFonts w:ascii="Times New Roman" w:hAnsi="Times New Roman" w:cs="Times New Roman"/>
          <w:sz w:val="24"/>
          <w:szCs w:val="24"/>
        </w:rPr>
        <w:t>: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Градостроительный Кодекс РФ от 29.12.2004 г. № 190-ФЗ;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Земельный кодекс РФ от 25.10.2001 № 136-ФЗ;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Жилищный кодекс РФ от 29.12.2004 № 188-ФЗ;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Федеральный закон РФ от 13.07.2015г. № 218-ФЗ «О государственной регистрации недвижимости»;</w:t>
      </w:r>
    </w:p>
    <w:p w:rsidR="00C64D4C" w:rsidRPr="00153163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Закон Саратовской области от 9.10.2006 г. № 96-ЗСО «О регулировании градостроительной</w:t>
      </w:r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153163">
        <w:rPr>
          <w:rFonts w:ascii="Times New Roman" w:hAnsi="Times New Roman" w:cs="Times New Roman"/>
          <w:sz w:val="24"/>
          <w:szCs w:val="24"/>
        </w:rPr>
        <w:t>деятельности в Саратовской области (с изменениями)»;</w:t>
      </w:r>
    </w:p>
    <w:p w:rsidR="00153163" w:rsidRPr="00153163" w:rsidRDefault="00153163" w:rsidP="0015316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163">
        <w:rPr>
          <w:rFonts w:ascii="Times New Roman" w:hAnsi="Times New Roman" w:cs="Times New Roman"/>
          <w:sz w:val="24"/>
          <w:szCs w:val="24"/>
        </w:rPr>
        <w:t xml:space="preserve">- Правилами землепользования и застройки муниципального образования город Ершов </w:t>
      </w:r>
      <w:proofErr w:type="spellStart"/>
      <w:r w:rsidRPr="00153163"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 w:rsidRPr="00153163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области, утвержденны</w:t>
      </w:r>
      <w:r w:rsidR="00E3499F">
        <w:rPr>
          <w:rFonts w:ascii="Times New Roman" w:hAnsi="Times New Roman" w:cs="Times New Roman"/>
          <w:sz w:val="24"/>
          <w:szCs w:val="24"/>
        </w:rPr>
        <w:t>ми</w:t>
      </w:r>
      <w:r w:rsidRPr="00153163">
        <w:rPr>
          <w:rFonts w:ascii="Times New Roman" w:hAnsi="Times New Roman" w:cs="Times New Roman"/>
          <w:sz w:val="24"/>
          <w:szCs w:val="24"/>
        </w:rPr>
        <w:t xml:space="preserve"> решением Совета МО г. Ершов от </w:t>
      </w:r>
      <w:r w:rsidR="002A4078" w:rsidRPr="00A124FC">
        <w:rPr>
          <w:rFonts w:ascii="Times New Roman" w:hAnsi="Times New Roman" w:cs="Times New Roman"/>
          <w:sz w:val="28"/>
          <w:szCs w:val="28"/>
        </w:rPr>
        <w:t>25.</w:t>
      </w:r>
      <w:r w:rsidR="002A4078">
        <w:rPr>
          <w:rFonts w:ascii="Times New Roman" w:hAnsi="Times New Roman" w:cs="Times New Roman"/>
          <w:sz w:val="28"/>
          <w:szCs w:val="28"/>
        </w:rPr>
        <w:t>12</w:t>
      </w:r>
      <w:r w:rsidR="002A4078" w:rsidRPr="00A124FC">
        <w:rPr>
          <w:rFonts w:ascii="Times New Roman" w:hAnsi="Times New Roman" w:cs="Times New Roman"/>
          <w:sz w:val="28"/>
          <w:szCs w:val="28"/>
        </w:rPr>
        <w:t>.20</w:t>
      </w:r>
      <w:r w:rsidR="002A4078">
        <w:rPr>
          <w:rFonts w:ascii="Times New Roman" w:hAnsi="Times New Roman" w:cs="Times New Roman"/>
          <w:sz w:val="28"/>
          <w:szCs w:val="28"/>
        </w:rPr>
        <w:t>23</w:t>
      </w:r>
      <w:r w:rsidR="002A4078" w:rsidRPr="00A124FC">
        <w:rPr>
          <w:rFonts w:ascii="Times New Roman" w:hAnsi="Times New Roman" w:cs="Times New Roman"/>
          <w:sz w:val="28"/>
          <w:szCs w:val="28"/>
        </w:rPr>
        <w:t xml:space="preserve"> №</w:t>
      </w:r>
      <w:r w:rsidR="002A4078">
        <w:rPr>
          <w:rFonts w:ascii="Times New Roman" w:hAnsi="Times New Roman" w:cs="Times New Roman"/>
          <w:sz w:val="28"/>
          <w:szCs w:val="28"/>
        </w:rPr>
        <w:t>9</w:t>
      </w:r>
      <w:r w:rsidR="002A4078" w:rsidRPr="00A124FC">
        <w:rPr>
          <w:rFonts w:ascii="Times New Roman" w:hAnsi="Times New Roman" w:cs="Times New Roman"/>
          <w:sz w:val="28"/>
          <w:szCs w:val="28"/>
        </w:rPr>
        <w:t>-34</w:t>
      </w:r>
      <w:r w:rsidRPr="00153163">
        <w:rPr>
          <w:rFonts w:ascii="Times New Roman" w:hAnsi="Times New Roman" w:cs="Times New Roman"/>
          <w:sz w:val="24"/>
          <w:szCs w:val="24"/>
        </w:rPr>
        <w:t>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 xml:space="preserve">- Местные нормативы градостроительного проектирования </w:t>
      </w:r>
      <w:r w:rsidR="0094389E" w:rsidRPr="008853D6">
        <w:rPr>
          <w:rFonts w:ascii="Times New Roman" w:hAnsi="Times New Roman" w:cs="Times New Roman"/>
          <w:sz w:val="24"/>
          <w:szCs w:val="24"/>
        </w:rPr>
        <w:t xml:space="preserve">Новосельского </w:t>
      </w:r>
      <w:r w:rsidRPr="00E37B27">
        <w:rPr>
          <w:rFonts w:ascii="Times New Roman" w:hAnsi="Times New Roman" w:cs="Times New Roman"/>
          <w:sz w:val="24"/>
          <w:szCs w:val="24"/>
        </w:rPr>
        <w:t>муниципального</w:t>
      </w:r>
      <w:r w:rsidRPr="001506CC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proofErr w:type="spellStart"/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="00BC48C3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BC48C3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>муниципального района Саратовской области;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 Региональные нормативы градостроительного проектирования Саратовской области, </w:t>
      </w:r>
      <w:proofErr w:type="gramStart"/>
      <w:r w:rsidRPr="001506CC"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 w:rsidRPr="001506CC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Саратовской области от 25.12.2017 № 679-П;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Свод правил СП 42.13330.2016 «</w:t>
      </w:r>
      <w:proofErr w:type="spellStart"/>
      <w:r w:rsidRPr="001506CC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1506CC">
        <w:rPr>
          <w:rFonts w:ascii="Times New Roman" w:hAnsi="Times New Roman" w:cs="Times New Roman"/>
          <w:sz w:val="24"/>
          <w:szCs w:val="24"/>
        </w:rPr>
        <w:t xml:space="preserve"> 2.07.01-89*. Градостроительство. Планировка и застройка городских и сельских поселений»;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-Постановление Правительства РФ «О порядке установления охранных зон </w:t>
      </w:r>
      <w:proofErr w:type="spellStart"/>
      <w:r w:rsidRPr="001506CC">
        <w:rPr>
          <w:rFonts w:ascii="Times New Roman" w:hAnsi="Times New Roman" w:cs="Times New Roman"/>
          <w:sz w:val="24"/>
          <w:szCs w:val="24"/>
        </w:rPr>
        <w:t>электросетевого</w:t>
      </w:r>
      <w:proofErr w:type="spellEnd"/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>хозяйства и особых условий использования земельных участков, расположенных в границах таких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зон» от 24.02.2009 № 160;</w:t>
      </w:r>
    </w:p>
    <w:p w:rsidR="00E42AF2" w:rsidRPr="008956A9" w:rsidRDefault="00E42AF2" w:rsidP="00C64D4C">
      <w:pPr>
        <w:rPr>
          <w:rFonts w:ascii="Times New Roman" w:hAnsi="Times New Roman" w:cs="Times New Roman"/>
          <w:bCs/>
          <w:sz w:val="24"/>
          <w:szCs w:val="24"/>
        </w:rPr>
        <w:sectPr w:rsidR="00E42AF2" w:rsidRPr="008956A9" w:rsidSect="00A3241F">
          <w:pgSz w:w="11906" w:h="16838"/>
          <w:pgMar w:top="851" w:right="567" w:bottom="567" w:left="1134" w:header="708" w:footer="708" w:gutter="0"/>
          <w:cols w:space="708"/>
          <w:docGrid w:linePitch="360"/>
        </w:sectPr>
      </w:pPr>
      <w:r w:rsidRPr="008956A9">
        <w:rPr>
          <w:rFonts w:ascii="Times New Roman" w:hAnsi="Times New Roman" w:cs="Times New Roman"/>
          <w:bCs/>
          <w:sz w:val="24"/>
          <w:szCs w:val="24"/>
        </w:rPr>
        <w:t xml:space="preserve">- Постановление администрации </w:t>
      </w:r>
      <w:proofErr w:type="spellStart"/>
      <w:r w:rsidR="008956A9" w:rsidRPr="008956A9">
        <w:rPr>
          <w:rFonts w:ascii="Times New Roman" w:hAnsi="Times New Roman" w:cs="Times New Roman"/>
          <w:bCs/>
          <w:sz w:val="24"/>
          <w:szCs w:val="24"/>
        </w:rPr>
        <w:t>Ершовского</w:t>
      </w:r>
      <w:proofErr w:type="spellEnd"/>
      <w:r w:rsidR="008956A9" w:rsidRPr="008956A9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Саратовской области № 887 от 23.10.2023</w:t>
      </w:r>
    </w:p>
    <w:p w:rsidR="00125BD9" w:rsidRPr="0094389E" w:rsidRDefault="00C67A25" w:rsidP="00155A46">
      <w:pPr>
        <w:pStyle w:val="a5"/>
        <w:numPr>
          <w:ilvl w:val="0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389E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Материалы по обоснованию проекта межевания</w:t>
      </w:r>
    </w:p>
    <w:p w:rsidR="00C67A25" w:rsidRPr="0094389E" w:rsidRDefault="00C67A25" w:rsidP="00C67A25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C67A25" w:rsidRPr="00155A46" w:rsidRDefault="00C67A25" w:rsidP="00155A46">
      <w:pPr>
        <w:pStyle w:val="a5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5A46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и сведения о площади образуемых земельных участков, </w:t>
      </w:r>
      <w:r w:rsidR="00155A4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55A46">
        <w:rPr>
          <w:rFonts w:ascii="Times New Roman" w:hAnsi="Times New Roman" w:cs="Times New Roman"/>
          <w:b/>
          <w:bCs/>
          <w:sz w:val="24"/>
          <w:szCs w:val="24"/>
        </w:rPr>
        <w:t>в том числе возможные способы их образования.</w:t>
      </w:r>
    </w:p>
    <w:p w:rsidR="00C67A25" w:rsidRPr="001506CC" w:rsidRDefault="00C67A25" w:rsidP="00C67A25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7A25" w:rsidRPr="00BE4C8E" w:rsidRDefault="00C67A25" w:rsidP="009438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4C8E">
        <w:rPr>
          <w:rFonts w:ascii="Times New Roman" w:hAnsi="Times New Roman" w:cs="Times New Roman"/>
          <w:sz w:val="24"/>
          <w:szCs w:val="24"/>
        </w:rPr>
        <w:t xml:space="preserve">Территория, рассматриваемая в настоящем проекте </w:t>
      </w:r>
      <w:r w:rsidR="00BE4C8E" w:rsidRPr="00BE4C8E">
        <w:rPr>
          <w:rFonts w:ascii="Times New Roman" w:hAnsi="Times New Roman" w:cs="Times New Roman"/>
          <w:sz w:val="24"/>
          <w:szCs w:val="24"/>
        </w:rPr>
        <w:t xml:space="preserve">межевания </w:t>
      </w:r>
      <w:r w:rsidRPr="00BE4C8E">
        <w:rPr>
          <w:rFonts w:ascii="Times New Roman" w:hAnsi="Times New Roman" w:cs="Times New Roman"/>
          <w:sz w:val="24"/>
          <w:szCs w:val="24"/>
        </w:rPr>
        <w:t>относится</w:t>
      </w:r>
      <w:proofErr w:type="gramEnd"/>
      <w:r w:rsidRPr="00BE4C8E">
        <w:rPr>
          <w:rFonts w:ascii="Times New Roman" w:hAnsi="Times New Roman" w:cs="Times New Roman"/>
          <w:sz w:val="24"/>
          <w:szCs w:val="24"/>
        </w:rPr>
        <w:t xml:space="preserve"> к категории земель населенных пунктов и </w:t>
      </w:r>
      <w:r w:rsidR="00BC48C3" w:rsidRPr="00BE4C8E">
        <w:rPr>
          <w:rFonts w:ascii="Times New Roman" w:hAnsi="Times New Roman" w:cs="Times New Roman"/>
          <w:sz w:val="24"/>
          <w:szCs w:val="24"/>
        </w:rPr>
        <w:t>представляет собой элемент планировочной структуры, застроенный элементами социально-бытовой инфраструктуры, нежилыми зда</w:t>
      </w:r>
      <w:r w:rsidR="00FF48C4" w:rsidRPr="00BE4C8E">
        <w:rPr>
          <w:rFonts w:ascii="Times New Roman" w:hAnsi="Times New Roman" w:cs="Times New Roman"/>
          <w:sz w:val="24"/>
          <w:szCs w:val="24"/>
        </w:rPr>
        <w:t>ниями промышленного назначения</w:t>
      </w:r>
      <w:r w:rsidR="00BC48C3" w:rsidRPr="00BE4C8E">
        <w:rPr>
          <w:rFonts w:ascii="Times New Roman" w:hAnsi="Times New Roman" w:cs="Times New Roman"/>
          <w:sz w:val="24"/>
          <w:szCs w:val="24"/>
        </w:rPr>
        <w:t xml:space="preserve">, элементами транспортной структуры, </w:t>
      </w:r>
      <w:r w:rsidR="00FF48C4" w:rsidRPr="00BE4C8E">
        <w:rPr>
          <w:rFonts w:ascii="Times New Roman" w:hAnsi="Times New Roman" w:cs="Times New Roman"/>
          <w:sz w:val="24"/>
          <w:szCs w:val="24"/>
        </w:rPr>
        <w:t>объектами газораспределительной сети, объектами энергетики (опорами линий электропередач; трансформаторной подстанции) и связи</w:t>
      </w:r>
      <w:r w:rsidR="00BC48C3" w:rsidRPr="00BE4C8E">
        <w:rPr>
          <w:rFonts w:ascii="Times New Roman" w:hAnsi="Times New Roman" w:cs="Times New Roman"/>
          <w:sz w:val="24"/>
          <w:szCs w:val="24"/>
        </w:rPr>
        <w:t>.</w:t>
      </w:r>
    </w:p>
    <w:p w:rsidR="008F4154" w:rsidRPr="001506CC" w:rsidRDefault="008F4154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67A25" w:rsidRPr="001506CC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Согласно приказу министерства культуры Саратовской области от 19.06.2001г. № 1- 10/177</w:t>
      </w:r>
    </w:p>
    <w:p w:rsidR="00C67A25" w:rsidRPr="001506CC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на территории межевания отсутствуют объекты культурного наследия.</w:t>
      </w:r>
    </w:p>
    <w:p w:rsidR="008F4154" w:rsidRPr="00E37B27" w:rsidRDefault="008F4154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7A25" w:rsidRPr="00E37B27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 xml:space="preserve">Проект межевания выполнен по заказу </w:t>
      </w:r>
      <w:proofErr w:type="spellStart"/>
      <w:r w:rsidR="00E42AF2">
        <w:rPr>
          <w:rFonts w:ascii="Times New Roman" w:hAnsi="Times New Roman" w:cs="Times New Roman"/>
          <w:sz w:val="24"/>
          <w:szCs w:val="24"/>
        </w:rPr>
        <w:t>Халиловой</w:t>
      </w:r>
      <w:proofErr w:type="spellEnd"/>
      <w:r w:rsidR="00E42A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2AF2">
        <w:rPr>
          <w:rFonts w:ascii="Times New Roman" w:hAnsi="Times New Roman" w:cs="Times New Roman"/>
          <w:sz w:val="24"/>
          <w:szCs w:val="24"/>
        </w:rPr>
        <w:t>Сауле</w:t>
      </w:r>
      <w:proofErr w:type="gramEnd"/>
      <w:r w:rsidR="00E42A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AF2">
        <w:rPr>
          <w:rFonts w:ascii="Times New Roman" w:hAnsi="Times New Roman" w:cs="Times New Roman"/>
          <w:sz w:val="24"/>
          <w:szCs w:val="24"/>
        </w:rPr>
        <w:t>Амангалиевны</w:t>
      </w:r>
      <w:proofErr w:type="spellEnd"/>
      <w:r w:rsidR="00E37B27" w:rsidRPr="00E37B27">
        <w:rPr>
          <w:rFonts w:ascii="Times New Roman" w:hAnsi="Times New Roman" w:cs="Times New Roman"/>
          <w:sz w:val="24"/>
          <w:szCs w:val="24"/>
        </w:rPr>
        <w:t>.</w:t>
      </w:r>
    </w:p>
    <w:p w:rsidR="008F4154" w:rsidRPr="001506CC" w:rsidRDefault="008F4154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37AD" w:rsidRPr="00422B2A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проекта связана с необходимостью образования земельного участка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BE4C8E">
        <w:rPr>
          <w:rFonts w:ascii="Times New Roman" w:hAnsi="Times New Roman" w:cs="Times New Roman"/>
          <w:color w:val="000000"/>
          <w:sz w:val="24"/>
          <w:szCs w:val="24"/>
        </w:rPr>
        <w:t xml:space="preserve">размещения </w:t>
      </w:r>
      <w:r w:rsidR="00BE4C8E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склада </w:t>
      </w:r>
      <w:r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F437AD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 Саратовская область, р-н </w:t>
      </w:r>
      <w:proofErr w:type="spellStart"/>
      <w:r w:rsidR="00F437AD" w:rsidRPr="00422B2A">
        <w:rPr>
          <w:rFonts w:ascii="Times New Roman" w:hAnsi="Times New Roman" w:cs="Times New Roman"/>
          <w:color w:val="000000"/>
          <w:sz w:val="24"/>
          <w:szCs w:val="24"/>
        </w:rPr>
        <w:t>Ершовский</w:t>
      </w:r>
      <w:proofErr w:type="spellEnd"/>
      <w:r w:rsidR="00F437AD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, г Ершов, </w:t>
      </w:r>
      <w:r w:rsidR="00E42AF2">
        <w:rPr>
          <w:rFonts w:ascii="Times New Roman" w:hAnsi="Times New Roman" w:cs="Times New Roman"/>
          <w:color w:val="000000"/>
          <w:sz w:val="24"/>
          <w:szCs w:val="24"/>
        </w:rPr>
        <w:t>ул. Телеграфная</w:t>
      </w:r>
      <w:r w:rsidR="00F437AD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, в районе д. </w:t>
      </w:r>
      <w:r w:rsidR="00E42AF2">
        <w:rPr>
          <w:rFonts w:ascii="Times New Roman" w:hAnsi="Times New Roman" w:cs="Times New Roman"/>
          <w:color w:val="000000"/>
          <w:sz w:val="24"/>
          <w:szCs w:val="24"/>
        </w:rPr>
        <w:t>17П</w:t>
      </w:r>
      <w:r w:rsidR="00F437AD" w:rsidRPr="00422B2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22B2A" w:rsidRPr="00422B2A" w:rsidRDefault="00422B2A" w:rsidP="00422B2A">
      <w:pPr>
        <w:pStyle w:val="a6"/>
        <w:autoSpaceDE w:val="0"/>
        <w:autoSpaceDN w:val="0"/>
        <w:adjustRightInd w:val="0"/>
        <w:spacing w:line="360" w:lineRule="auto"/>
        <w:rPr>
          <w:lang w:val="ru-RU"/>
        </w:rPr>
      </w:pPr>
      <w:r w:rsidRPr="00422B2A">
        <w:rPr>
          <w:lang w:val="ru-RU"/>
        </w:rPr>
        <w:t xml:space="preserve">В соответствии с кадастровым делением территории муниципального образования г. Ершов, рассматриваемая в настоящем проекте территория, расположена в пределах кадастрового квартала </w:t>
      </w:r>
      <w:r w:rsidR="00E3499F">
        <w:rPr>
          <w:lang w:val="ru-RU"/>
        </w:rPr>
        <w:t>64:13:004002</w:t>
      </w:r>
      <w:r w:rsidRPr="00422B2A">
        <w:rPr>
          <w:lang w:val="ru-RU"/>
        </w:rPr>
        <w:t xml:space="preserve">, в границах территориальной зоны </w:t>
      </w:r>
      <w:r w:rsidR="00FC4E8D" w:rsidRPr="00FC4E8D">
        <w:rPr>
          <w:lang w:val="ru-RU"/>
        </w:rPr>
        <w:t>П</w:t>
      </w:r>
      <w:proofErr w:type="gramStart"/>
      <w:r w:rsidR="00FC4E8D" w:rsidRPr="00FC4E8D">
        <w:rPr>
          <w:lang w:val="ru-RU"/>
        </w:rPr>
        <w:t>2</w:t>
      </w:r>
      <w:proofErr w:type="gramEnd"/>
      <w:r w:rsidR="00FC4E8D" w:rsidRPr="00FC4E8D">
        <w:rPr>
          <w:lang w:val="ru-RU"/>
        </w:rPr>
        <w:t xml:space="preserve"> (Смешанная зона производственной, коммунально-складской и инженерной инфраструктур).</w:t>
      </w:r>
    </w:p>
    <w:p w:rsidR="00C67A25" w:rsidRPr="00381AC6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AD26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2.2</w:t>
      </w:r>
      <w:r w:rsidR="00155A4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 Цель разработки проекта межевания</w:t>
      </w:r>
    </w:p>
    <w:p w:rsidR="00AD2695" w:rsidRPr="001506CC" w:rsidRDefault="00AD269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Проект межевания территории разрабатывается в целях образования земельного участка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422B2A">
        <w:rPr>
          <w:rFonts w:ascii="Times New Roman" w:hAnsi="Times New Roman" w:cs="Times New Roman"/>
          <w:color w:val="000000"/>
          <w:sz w:val="24"/>
          <w:szCs w:val="24"/>
        </w:rPr>
        <w:t>размещения нежилого здания - склада</w:t>
      </w:r>
      <w:r w:rsidR="00381AC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Саратовская область, р-н </w:t>
      </w:r>
      <w:proofErr w:type="spellStart"/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>Ершовский</w:t>
      </w:r>
      <w:proofErr w:type="spellEnd"/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, г Ершов, </w:t>
      </w:r>
      <w:r w:rsidR="00E42AF2">
        <w:rPr>
          <w:rFonts w:ascii="Times New Roman" w:hAnsi="Times New Roman" w:cs="Times New Roman"/>
          <w:color w:val="000000"/>
          <w:sz w:val="24"/>
          <w:szCs w:val="24"/>
        </w:rPr>
        <w:t>ул. Телеграфная</w:t>
      </w:r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, в районе д. </w:t>
      </w:r>
      <w:r w:rsidR="00E42AF2">
        <w:rPr>
          <w:rFonts w:ascii="Times New Roman" w:hAnsi="Times New Roman" w:cs="Times New Roman"/>
          <w:color w:val="000000"/>
          <w:sz w:val="24"/>
          <w:szCs w:val="24"/>
        </w:rPr>
        <w:t>17П</w:t>
      </w:r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81AC6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подготовки проекта 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межевания территории определен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естоположени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границ образуемого земельного участка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>, которое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 и техническими регламентами.</w:t>
      </w:r>
    </w:p>
    <w:p w:rsidR="00AD2695" w:rsidRPr="001506CC" w:rsidRDefault="00AD2695" w:rsidP="00BF035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BF035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На чертеже межевания территории показаны:</w:t>
      </w:r>
    </w:p>
    <w:p w:rsidR="00AD2695" w:rsidRPr="00E37B27" w:rsidRDefault="00AD2695" w:rsidP="00BF035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>1) красные линии</w:t>
      </w:r>
      <w:r w:rsidR="00E80869" w:rsidRPr="00E37B27">
        <w:rPr>
          <w:rFonts w:ascii="Times New Roman" w:hAnsi="Times New Roman" w:cs="Times New Roman"/>
          <w:sz w:val="24"/>
          <w:szCs w:val="24"/>
        </w:rPr>
        <w:t xml:space="preserve"> (границы красных линий </w:t>
      </w:r>
      <w:r w:rsidR="00897307">
        <w:rPr>
          <w:rFonts w:ascii="Times New Roman" w:hAnsi="Times New Roman" w:cs="Times New Roman"/>
          <w:sz w:val="24"/>
          <w:szCs w:val="24"/>
        </w:rPr>
        <w:t>не утверждены а</w:t>
      </w:r>
      <w:r w:rsidR="00E33C5A">
        <w:rPr>
          <w:rFonts w:ascii="Times New Roman" w:hAnsi="Times New Roman" w:cs="Times New Roman"/>
          <w:sz w:val="24"/>
          <w:szCs w:val="24"/>
        </w:rPr>
        <w:t xml:space="preserve">дминистрацией </w:t>
      </w:r>
      <w:proofErr w:type="spellStart"/>
      <w:r w:rsidR="00E33C5A">
        <w:rPr>
          <w:rFonts w:ascii="Times New Roman" w:hAnsi="Times New Roman" w:cs="Times New Roman"/>
          <w:sz w:val="24"/>
          <w:szCs w:val="24"/>
        </w:rPr>
        <w:t>Ершовского</w:t>
      </w:r>
      <w:proofErr w:type="spellEnd"/>
      <w:r w:rsidR="00E33C5A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</w:t>
      </w:r>
      <w:r w:rsidR="00E80869" w:rsidRPr="00E37B27">
        <w:rPr>
          <w:rFonts w:ascii="Times New Roman" w:hAnsi="Times New Roman" w:cs="Times New Roman"/>
          <w:sz w:val="24"/>
          <w:szCs w:val="24"/>
        </w:rPr>
        <w:t>)</w:t>
      </w:r>
      <w:r w:rsidRPr="00E37B27">
        <w:rPr>
          <w:rFonts w:ascii="Times New Roman" w:hAnsi="Times New Roman" w:cs="Times New Roman"/>
          <w:sz w:val="24"/>
          <w:szCs w:val="24"/>
        </w:rPr>
        <w:t>;</w:t>
      </w:r>
    </w:p>
    <w:p w:rsidR="00AD2695" w:rsidRPr="001506CC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2) границы вновь сформированных земельных участков;</w:t>
      </w:r>
    </w:p>
    <w:p w:rsidR="00AD2695" w:rsidRPr="001506CC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3) границы земельных</w:t>
      </w:r>
      <w:r w:rsidR="00084C45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сведения о которых внесены в ЕГРН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0349" w:rsidRPr="001506CC" w:rsidRDefault="00ED0349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56A9" w:rsidRDefault="00AD2695" w:rsidP="008956A9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Основная цель настоящего проекта – образование земельного участка</w:t>
      </w:r>
      <w:r w:rsidR="00E37B27">
        <w:rPr>
          <w:rFonts w:ascii="Times New Roman" w:hAnsi="Times New Roman" w:cs="Times New Roman"/>
          <w:color w:val="000000"/>
          <w:sz w:val="24"/>
          <w:szCs w:val="24"/>
        </w:rPr>
        <w:t xml:space="preserve"> площадью </w:t>
      </w:r>
      <w:r w:rsidR="00E42AF2">
        <w:rPr>
          <w:rFonts w:ascii="Times New Roman" w:hAnsi="Times New Roman" w:cs="Times New Roman"/>
          <w:color w:val="000000"/>
          <w:sz w:val="24"/>
          <w:szCs w:val="24"/>
        </w:rPr>
        <w:t>449</w:t>
      </w:r>
      <w:r w:rsidR="00E37B27">
        <w:rPr>
          <w:rFonts w:ascii="Times New Roman" w:hAnsi="Times New Roman" w:cs="Times New Roman"/>
          <w:color w:val="000000"/>
          <w:sz w:val="24"/>
          <w:szCs w:val="24"/>
        </w:rPr>
        <w:t xml:space="preserve"> кв. м., 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422B2A">
        <w:rPr>
          <w:rFonts w:ascii="Times New Roman" w:hAnsi="Times New Roman" w:cs="Times New Roman"/>
          <w:color w:val="000000"/>
          <w:sz w:val="24"/>
          <w:szCs w:val="24"/>
        </w:rPr>
        <w:t xml:space="preserve">строительства нежилого здания – склада, </w:t>
      </w:r>
      <w:r w:rsidR="00381AC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по адресу: </w:t>
      </w:r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Саратовская область, р-н </w:t>
      </w:r>
      <w:proofErr w:type="spellStart"/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>Ершовский</w:t>
      </w:r>
      <w:proofErr w:type="spellEnd"/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, г Ершов, </w:t>
      </w:r>
      <w:r w:rsidR="00E42AF2">
        <w:rPr>
          <w:rFonts w:ascii="Times New Roman" w:hAnsi="Times New Roman" w:cs="Times New Roman"/>
          <w:color w:val="000000"/>
          <w:sz w:val="24"/>
          <w:szCs w:val="24"/>
        </w:rPr>
        <w:t>ул. Телеграфная</w:t>
      </w:r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 xml:space="preserve">, в районе д. </w:t>
      </w:r>
      <w:r w:rsidR="00E42AF2">
        <w:rPr>
          <w:rFonts w:ascii="Times New Roman" w:hAnsi="Times New Roman" w:cs="Times New Roman"/>
          <w:color w:val="000000"/>
          <w:sz w:val="24"/>
          <w:szCs w:val="24"/>
        </w:rPr>
        <w:t>17П</w:t>
      </w:r>
      <w:r w:rsidR="00422B2A" w:rsidRPr="00422B2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956A9" w:rsidRPr="008956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956A9" w:rsidRDefault="008956A9" w:rsidP="008956A9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56A9" w:rsidRPr="001506CC" w:rsidRDefault="008956A9" w:rsidP="008956A9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2.3. </w:t>
      </w:r>
      <w:r w:rsidRPr="00155A46">
        <w:rPr>
          <w:rFonts w:ascii="Times New Roman" w:hAnsi="Times New Roman" w:cs="Times New Roman"/>
          <w:b/>
          <w:bCs/>
          <w:sz w:val="24"/>
          <w:szCs w:val="24"/>
        </w:rPr>
        <w:t>Планировочное обоснование местоположения границ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506CC">
        <w:rPr>
          <w:rFonts w:ascii="Times New Roman" w:hAnsi="Times New Roman" w:cs="Times New Roman"/>
          <w:b/>
          <w:bCs/>
          <w:sz w:val="24"/>
          <w:szCs w:val="24"/>
        </w:rPr>
        <w:t>земельного участка</w:t>
      </w:r>
    </w:p>
    <w:p w:rsidR="008956A9" w:rsidRPr="004E2115" w:rsidRDefault="008956A9" w:rsidP="008956A9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956A9" w:rsidRPr="00E42AF2" w:rsidRDefault="008956A9" w:rsidP="00895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Территория, рассматриваемая в настоящем проекте межевания, определена </w:t>
      </w:r>
      <w:r>
        <w:rPr>
          <w:rFonts w:ascii="Times New Roman" w:hAnsi="Times New Roman" w:cs="Times New Roman"/>
          <w:sz w:val="24"/>
          <w:szCs w:val="24"/>
        </w:rPr>
        <w:t xml:space="preserve">заказчиком работ, </w:t>
      </w:r>
      <w:proofErr w:type="spellStart"/>
      <w:r w:rsidRPr="00E42AF2">
        <w:rPr>
          <w:rFonts w:ascii="Times New Roman" w:hAnsi="Times New Roman" w:cs="Times New Roman"/>
          <w:sz w:val="24"/>
          <w:szCs w:val="24"/>
        </w:rPr>
        <w:t>Халиловой</w:t>
      </w:r>
      <w:proofErr w:type="spellEnd"/>
      <w:r w:rsidRPr="00E42AF2">
        <w:rPr>
          <w:rFonts w:ascii="Times New Roman" w:hAnsi="Times New Roman" w:cs="Times New Roman"/>
          <w:sz w:val="24"/>
          <w:szCs w:val="24"/>
        </w:rPr>
        <w:t xml:space="preserve"> С. А.</w:t>
      </w:r>
    </w:p>
    <w:p w:rsidR="008956A9" w:rsidRPr="00E42AF2" w:rsidRDefault="008956A9" w:rsidP="00895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AF2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Образованный, в проекте межевания, земельный участок расположен в пределах территориальной зоны </w:t>
      </w:r>
      <w:r w:rsidRPr="00E42AF2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E42AF2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E42AF2">
        <w:rPr>
          <w:rFonts w:ascii="Times New Roman" w:hAnsi="Times New Roman" w:cs="Times New Roman"/>
          <w:sz w:val="24"/>
          <w:szCs w:val="24"/>
        </w:rPr>
        <w:t xml:space="preserve"> (Смешанная зона производственной, коммунально-складской и инженерной инфраструктур).</w:t>
      </w:r>
    </w:p>
    <w:p w:rsidR="008956A9" w:rsidRPr="00E42AF2" w:rsidRDefault="008956A9" w:rsidP="00895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AF2">
        <w:rPr>
          <w:rFonts w:ascii="Times New Roman" w:hAnsi="Times New Roman" w:cs="Times New Roman"/>
          <w:sz w:val="24"/>
          <w:szCs w:val="24"/>
        </w:rPr>
        <w:t>На территории ранее сформировано и поставлено на государственный кадастровый учет 65 земельных участков, 160 объектов капитального строительства.</w:t>
      </w:r>
    </w:p>
    <w:p w:rsidR="008956A9" w:rsidRPr="001506CC" w:rsidRDefault="008956A9" w:rsidP="00895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56A9" w:rsidRPr="001506CC" w:rsidRDefault="008956A9" w:rsidP="00895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Проектом предлагается образовать 1 (один) земельный участок </w:t>
      </w:r>
      <w:r>
        <w:rPr>
          <w:rFonts w:ascii="Times New Roman" w:hAnsi="Times New Roman" w:cs="Times New Roman"/>
          <w:color w:val="000000"/>
          <w:sz w:val="24"/>
          <w:szCs w:val="24"/>
        </w:rPr>
        <w:t>64:13:004002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:ЗУ</w:t>
      </w:r>
      <w:proofErr w:type="gramStart"/>
      <w:r w:rsidRPr="001506CC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площадью 449 кв.м.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956A9" w:rsidRPr="003825F2" w:rsidRDefault="008956A9" w:rsidP="008956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5F2">
        <w:rPr>
          <w:rFonts w:ascii="Times New Roman" w:hAnsi="Times New Roman" w:cs="Times New Roman"/>
          <w:sz w:val="24"/>
          <w:szCs w:val="24"/>
        </w:rPr>
        <w:t xml:space="preserve">Земельный участок с условным номером </w:t>
      </w:r>
      <w:r>
        <w:rPr>
          <w:rFonts w:ascii="Times New Roman" w:hAnsi="Times New Roman" w:cs="Times New Roman"/>
          <w:color w:val="000000"/>
          <w:sz w:val="24"/>
          <w:szCs w:val="24"/>
        </w:rPr>
        <w:t>64:13:004002</w:t>
      </w:r>
      <w:r w:rsidRPr="003825F2">
        <w:rPr>
          <w:rFonts w:ascii="Times New Roman" w:hAnsi="Times New Roman" w:cs="Times New Roman"/>
          <w:color w:val="000000"/>
          <w:sz w:val="24"/>
          <w:szCs w:val="24"/>
        </w:rPr>
        <w:t>:ЗУ</w:t>
      </w:r>
      <w:proofErr w:type="gramStart"/>
      <w:r w:rsidRPr="003825F2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3825F2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Pr="003825F2">
        <w:rPr>
          <w:rFonts w:ascii="Times New Roman" w:hAnsi="Times New Roman" w:cs="Times New Roman"/>
          <w:color w:val="000000"/>
          <w:sz w:val="24"/>
          <w:szCs w:val="24"/>
        </w:rPr>
        <w:t xml:space="preserve">Саратовская область, р-н </w:t>
      </w:r>
      <w:proofErr w:type="spellStart"/>
      <w:r w:rsidRPr="003825F2">
        <w:rPr>
          <w:rFonts w:ascii="Times New Roman" w:hAnsi="Times New Roman" w:cs="Times New Roman"/>
          <w:color w:val="000000"/>
          <w:sz w:val="24"/>
          <w:szCs w:val="24"/>
        </w:rPr>
        <w:t>Ершовский</w:t>
      </w:r>
      <w:proofErr w:type="spellEnd"/>
      <w:r w:rsidRPr="003825F2">
        <w:rPr>
          <w:rFonts w:ascii="Times New Roman" w:hAnsi="Times New Roman" w:cs="Times New Roman"/>
          <w:color w:val="000000"/>
          <w:sz w:val="24"/>
          <w:szCs w:val="24"/>
        </w:rPr>
        <w:t xml:space="preserve">, г Ершов, </w:t>
      </w:r>
      <w:r>
        <w:rPr>
          <w:rFonts w:ascii="Times New Roman" w:hAnsi="Times New Roman" w:cs="Times New Roman"/>
          <w:color w:val="000000"/>
          <w:sz w:val="24"/>
          <w:szCs w:val="24"/>
        </w:rPr>
        <w:t>ул. Телеграфная</w:t>
      </w:r>
      <w:r w:rsidRPr="003825F2">
        <w:rPr>
          <w:rFonts w:ascii="Times New Roman" w:hAnsi="Times New Roman" w:cs="Times New Roman"/>
          <w:color w:val="000000"/>
          <w:sz w:val="24"/>
          <w:szCs w:val="24"/>
        </w:rPr>
        <w:t xml:space="preserve">, в районе д. </w:t>
      </w:r>
      <w:r>
        <w:rPr>
          <w:rFonts w:ascii="Times New Roman" w:hAnsi="Times New Roman" w:cs="Times New Roman"/>
          <w:color w:val="000000"/>
          <w:sz w:val="24"/>
          <w:szCs w:val="24"/>
        </w:rPr>
        <w:t>17П</w:t>
      </w:r>
      <w:r w:rsidRPr="003825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25F2">
        <w:rPr>
          <w:rFonts w:ascii="Times New Roman" w:hAnsi="Times New Roman" w:cs="Times New Roman"/>
          <w:sz w:val="24"/>
          <w:szCs w:val="24"/>
        </w:rPr>
        <w:t>опредлагается</w:t>
      </w:r>
      <w:proofErr w:type="spellEnd"/>
      <w:r w:rsidRPr="003825F2">
        <w:rPr>
          <w:rFonts w:ascii="Times New Roman" w:hAnsi="Times New Roman" w:cs="Times New Roman"/>
          <w:sz w:val="24"/>
          <w:szCs w:val="24"/>
        </w:rPr>
        <w:t xml:space="preserve"> образовать с разрешенным использованием: </w:t>
      </w:r>
      <w:r w:rsidRPr="003825F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 (6.9)</w:t>
      </w:r>
      <w:r w:rsidRPr="003825F2">
        <w:rPr>
          <w:rFonts w:ascii="Times New Roman" w:hAnsi="Times New Roman" w:cs="Times New Roman"/>
          <w:sz w:val="24"/>
          <w:szCs w:val="24"/>
        </w:rPr>
        <w:t xml:space="preserve">. Метод образования земельного участка – </w:t>
      </w:r>
    </w:p>
    <w:p w:rsidR="008956A9" w:rsidRPr="001506CC" w:rsidRDefault="008956A9" w:rsidP="008956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5F2">
        <w:rPr>
          <w:rFonts w:ascii="Times New Roman" w:hAnsi="Times New Roman" w:cs="Times New Roman"/>
          <w:sz w:val="24"/>
          <w:szCs w:val="24"/>
        </w:rPr>
        <w:t xml:space="preserve">перераспределение земельного участка с кадастровым номером </w:t>
      </w:r>
      <w:r>
        <w:rPr>
          <w:rFonts w:ascii="Times New Roman" w:hAnsi="Times New Roman" w:cs="Times New Roman"/>
          <w:sz w:val="24"/>
          <w:szCs w:val="24"/>
        </w:rPr>
        <w:t>64:13:004002</w:t>
      </w:r>
      <w:r w:rsidRPr="003825F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510</w:t>
      </w:r>
      <w:r w:rsidRPr="003825F2">
        <w:rPr>
          <w:rFonts w:ascii="Times New Roman" w:hAnsi="Times New Roman" w:cs="Times New Roman"/>
          <w:sz w:val="24"/>
          <w:szCs w:val="24"/>
        </w:rPr>
        <w:t xml:space="preserve"> и земель, </w:t>
      </w:r>
      <w:r w:rsidRPr="00014403">
        <w:rPr>
          <w:rFonts w:ascii="Times New Roman" w:hAnsi="Times New Roman" w:cs="Times New Roman"/>
          <w:sz w:val="24"/>
          <w:szCs w:val="24"/>
        </w:rPr>
        <w:t>собственность на которые не разграничена. Доступ к земельному участку будет осуществляться через территорию общего пользования. Земельный участок расположен в территориальной зоне П</w:t>
      </w:r>
      <w:proofErr w:type="gramStart"/>
      <w:r w:rsidRPr="00014403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014403">
        <w:rPr>
          <w:rFonts w:ascii="Times New Roman" w:hAnsi="Times New Roman" w:cs="Times New Roman"/>
          <w:sz w:val="24"/>
          <w:szCs w:val="24"/>
        </w:rPr>
        <w:t xml:space="preserve"> (Смешанная зона производственной, коммунально-складской и инженерной инфраструктур).</w:t>
      </w:r>
    </w:p>
    <w:p w:rsidR="008956A9" w:rsidRPr="001506CC" w:rsidRDefault="008956A9" w:rsidP="00895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6A9" w:rsidRPr="001506CC" w:rsidRDefault="008956A9" w:rsidP="008956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56A9" w:rsidRPr="001506CC" w:rsidRDefault="008956A9" w:rsidP="008956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252B6" w:rsidRPr="001506CC" w:rsidRDefault="004252B6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56A9" w:rsidRDefault="008956A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956A9" w:rsidRDefault="008956A9" w:rsidP="008956A9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56A9" w:rsidRDefault="008956A9" w:rsidP="008956A9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56A9" w:rsidRPr="001506CC" w:rsidRDefault="008956A9" w:rsidP="008956A9">
      <w:pPr>
        <w:pStyle w:val="a5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12FE6" w:rsidRDefault="00B12FE6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horzAnchor="margin" w:tblpY="484"/>
        <w:tblW w:w="10329" w:type="dxa"/>
        <w:tblLook w:val="04A0"/>
      </w:tblPr>
      <w:tblGrid>
        <w:gridCol w:w="787"/>
        <w:gridCol w:w="2027"/>
        <w:gridCol w:w="3418"/>
        <w:gridCol w:w="2420"/>
        <w:gridCol w:w="1677"/>
      </w:tblGrid>
      <w:tr w:rsidR="00C92E3D" w:rsidRPr="00157E57" w:rsidTr="00905ED7">
        <w:trPr>
          <w:trHeight w:val="2100"/>
        </w:trPr>
        <w:tc>
          <w:tcPr>
            <w:tcW w:w="10329" w:type="dxa"/>
            <w:gridSpan w:val="5"/>
            <w:tcBorders>
              <w:bottom w:val="single" w:sz="4" w:space="0" w:color="auto"/>
            </w:tcBorders>
            <w:vAlign w:val="center"/>
          </w:tcPr>
          <w:p w:rsidR="00C92E3D" w:rsidRPr="00155A46" w:rsidRDefault="00C92E3D" w:rsidP="00C92E3D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2.4</w:t>
            </w:r>
            <w:r w:rsidRPr="00155A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55A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Экспликация существующих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</w:t>
            </w:r>
            <w:r w:rsidRPr="00155A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образуемых земельных участков.</w:t>
            </w:r>
          </w:p>
          <w:p w:rsidR="00C92E3D" w:rsidRPr="00157E57" w:rsidRDefault="00C92E3D" w:rsidP="00E42A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12FE6" w:rsidRPr="00157E57" w:rsidTr="00905ED7">
        <w:trPr>
          <w:trHeight w:val="2100"/>
        </w:trPr>
        <w:tc>
          <w:tcPr>
            <w:tcW w:w="7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FE6" w:rsidRPr="00157E57" w:rsidRDefault="002B5586" w:rsidP="00E42A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  <w:p w:rsidR="00B12FE6" w:rsidRPr="00157E57" w:rsidRDefault="00B12FE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157E57" w:rsidRDefault="00B12FE6" w:rsidP="00E42AF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Кадастровый (условный) номер </w:t>
            </w:r>
            <w:r w:rsidR="003D5F4E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 чертежом межевания территории.</w:t>
            </w:r>
          </w:p>
        </w:tc>
        <w:tc>
          <w:tcPr>
            <w:tcW w:w="3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157E57" w:rsidRDefault="002B558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Адрес (местоположение)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157E57" w:rsidRDefault="002B5586" w:rsidP="00E42AF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</w:t>
            </w:r>
            <w:r w:rsidR="00E026AF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 сведениями ЕГРН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157E57" w:rsidRDefault="002B5586" w:rsidP="00E42AF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Площадь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сведениям ЕГРН /уточненная</w:t>
            </w:r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в.м.</w:t>
            </w:r>
          </w:p>
        </w:tc>
      </w:tr>
      <w:tr w:rsidR="00A13377" w:rsidRPr="00F844BC" w:rsidTr="00E42AF2">
        <w:trPr>
          <w:trHeight w:val="809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377" w:rsidRPr="00F844BC" w:rsidRDefault="00A13377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940E20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" w:anchor="64:13:004002:1" w:tgtFrame="_blank" w:history="1">
              <w:r w:rsidR="00A13377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административного здания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799</w:t>
            </w:r>
          </w:p>
        </w:tc>
      </w:tr>
      <w:tr w:rsidR="00A13377" w:rsidRPr="00F844BC" w:rsidTr="00E42AF2">
        <w:trPr>
          <w:trHeight w:val="6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377" w:rsidRPr="00F844BC" w:rsidRDefault="00A13377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940E20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" w:anchor="64:13:004002:2" w:tgtFrame="_blank" w:history="1">
              <w:r w:rsidR="00A13377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</w:t>
              </w:r>
            </w:hyperlink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склада по переработке и хранению сельскохозяйственной продукции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3564</w:t>
            </w:r>
          </w:p>
        </w:tc>
      </w:tr>
      <w:tr w:rsidR="00A13377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377" w:rsidRPr="00F844BC" w:rsidRDefault="00A13377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940E20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" w:anchor="64:13:004002:3" w:tgtFrame="_blank" w:history="1">
              <w:r w:rsidR="00A13377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</w:t>
              </w:r>
            </w:hyperlink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24000</w:t>
            </w:r>
          </w:p>
        </w:tc>
      </w:tr>
      <w:tr w:rsidR="00A13377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377" w:rsidRPr="00F844BC" w:rsidRDefault="00A13377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940E20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" w:anchor="64:13:004002:4" w:tgtFrame="_blank" w:history="1">
              <w:r w:rsidR="00A13377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64:13:004002:4</w:t>
              </w:r>
            </w:hyperlink>
            <w:r w:rsidR="00A13377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64:13:000000:16)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A13377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377" w:rsidRPr="00F844BC" w:rsidRDefault="00A13377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940E20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" w:anchor="64:13:004002:5" w:tgtFrame="_blank" w:history="1">
              <w:r w:rsidR="00A13377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64:13:004002:5</w:t>
              </w:r>
            </w:hyperlink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 "а"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складского помещения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3377" w:rsidRPr="00BD6F6B" w:rsidRDefault="00A13377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375</w:t>
            </w:r>
          </w:p>
        </w:tc>
      </w:tr>
      <w:tr w:rsidR="00437204" w:rsidRPr="00F844BC" w:rsidTr="00E42AF2">
        <w:trPr>
          <w:trHeight w:val="592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940E20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" w:anchor="64:13:004002:9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64:13:004002:9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940E20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" w:anchor="64:13:004002:10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64:13:004002:10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940E20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" w:anchor="64:13:004002:11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64:13:004002:11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940E20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" w:anchor="64:13:004002:12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64:13:004002:12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940E20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" w:anchor="64:13:004002:13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64:13:004002:13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A133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8" w:anchor="64:13:004002:14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64:13:004002:14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9" w:anchor="64:13:004002:15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64:13:004002:15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0" w:anchor="64:13:004002:16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64:13:004002:16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1" w:anchor="64:13:004002:17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64:13:004002:17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437204" w:rsidRPr="00F844BC" w:rsidTr="00E42AF2">
        <w:trPr>
          <w:trHeight w:val="15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7204" w:rsidRPr="00F844BC" w:rsidRDefault="00437204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2" w:anchor="64:13:004002:18" w:tgtFrame="_blank" w:history="1">
              <w:r w:rsidR="00437204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64:13:004002:18</w:t>
              </w:r>
            </w:hyperlink>
            <w:r w:rsidR="00437204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7204" w:rsidRPr="00BD6F6B" w:rsidRDefault="00437204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B76523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523" w:rsidRPr="00F844BC" w:rsidRDefault="00B76523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3" w:anchor="64:13:004002:19" w:tgtFrame="_blank" w:history="1">
              <w:r w:rsidR="00B76523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64:13:004002:19</w:t>
              </w:r>
            </w:hyperlink>
            <w:r w:rsidR="00B76523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64:13:000000:33)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B76523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 +/-0</w:t>
            </w:r>
          </w:p>
        </w:tc>
      </w:tr>
      <w:tr w:rsidR="00B76523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523" w:rsidRPr="00F844BC" w:rsidRDefault="00B76523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4" w:anchor="64:13:004002:20" w:tgtFrame="_blank" w:history="1">
              <w:r w:rsidR="00B76523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64:13:004002:20</w:t>
              </w:r>
            </w:hyperlink>
            <w:r w:rsidR="00B76523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64:13:000000:35)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B76523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581 +/-1</w:t>
            </w:r>
          </w:p>
        </w:tc>
      </w:tr>
      <w:tr w:rsidR="00B76523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523" w:rsidRPr="00F844BC" w:rsidRDefault="00B76523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5" w:anchor="64:13:004002:21" w:tgtFrame="_blank" w:history="1">
              <w:r w:rsidR="00B76523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64:13:004002:21</w:t>
              </w:r>
            </w:hyperlink>
            <w:r w:rsidR="00B76523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64:13:000000:52)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в границах участка.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B76523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76523" w:rsidRPr="00F844BC" w:rsidTr="00E42AF2">
        <w:trPr>
          <w:trHeight w:val="900"/>
        </w:trPr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523" w:rsidRPr="00F844BC" w:rsidRDefault="00B76523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6" w:anchor="64:13:004002:22" w:tgtFrame="_blank" w:history="1">
              <w:r w:rsidR="00B76523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64:13:004002:22</w:t>
              </w:r>
            </w:hyperlink>
            <w:r w:rsidR="00B76523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64:13:000000:52)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в границах участка.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523" w:rsidRPr="00BD6F6B" w:rsidRDefault="00B76523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B76523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76523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523" w:rsidRPr="00F844BC" w:rsidRDefault="00B76523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7" w:anchor="64:13:004002:23" w:tgtFrame="_blank" w:history="1">
              <w:r w:rsidR="00B76523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64:13:004002:23</w:t>
              </w:r>
            </w:hyperlink>
            <w:r w:rsidR="00B76523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64:13:000000:52)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B76523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в границах участка.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B76523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523" w:rsidRPr="00BD6F6B" w:rsidRDefault="00B76523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8" w:anchor="64:13:004002:24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64:13:004002:24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64:13:000000:52)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в границах участка.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D36" w:rsidRPr="00BD6F6B" w:rsidRDefault="00946D36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9" w:anchor="64:13:004002:25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64:13:004002:25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64:13:000000:52)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в границах участка.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0" w:anchor="64:13:004002:26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64:13:004002:26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64:13:000000:52)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в границах участка.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535F3A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1" w:anchor="64:13:004002:27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64:13:004002:27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</w:r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(входит в единое землепользование 64:13:000000:52)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Местоположение установлено 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относительно ориентира, расположенного в границах участка.</w:t>
            </w: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535F3A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AC0802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0802" w:rsidRPr="00F844BC" w:rsidRDefault="00AC0802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940E20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2" w:anchor="64:13:004002:30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64:13:004002:30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64:13:004002:256)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946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  <w:p w:rsidR="00AC0802" w:rsidRPr="009B36F8" w:rsidRDefault="00AC0802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9B36F8" w:rsidRDefault="00946D36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C0802" w:rsidRPr="00535F3A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1159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3" w:anchor="64:13:004002:31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64:13:004002:31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64:13:004002:256)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3564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4" w:anchor="64:13:004002:32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64:13:004002:32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64:13:004002:256)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1159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5" w:anchor="64:13:004002:33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64:13:004002:33</w:t>
              </w:r>
            </w:hyperlink>
            <w:r w:rsidR="00946D36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64:13:004002:256)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1166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6" w:anchor="64:13:004002:34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19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39715 +/-40.86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7" w:anchor="64:13:004002:36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административного здания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8" w:anchor="64:13:004002:37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станции технического обслуживания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150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9" w:anchor="64:13:004002:38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64:13:004002:38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производственного здания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542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0" w:anchor="64:13:004002:43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64:13:004002:43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 "а"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станции технического обслуживания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132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1" w:anchor="64:13:004002:47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64:13:004002:47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17Б/1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769 +/-1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2" w:anchor="64:13:004002:48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64:13:004002:48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600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3" w:anchor="64:13:004002:51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64:13:004002:51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 "Б"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складского помещения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206</w:t>
            </w:r>
          </w:p>
        </w:tc>
      </w:tr>
      <w:tr w:rsidR="00946D36" w:rsidRPr="00F844BC" w:rsidTr="00E42AF2">
        <w:trPr>
          <w:trHeight w:val="300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844BC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4" w:anchor="64:13:004002:53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64:13:004002:53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магазина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1100 +/-11.6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5" w:anchor="64:13:004002:54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64:13:004002:54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расширения СТО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 +/-2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Pr="00F844BC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6" w:anchor="64:13:004002:55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64:13:004002:55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Строительная промышленность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14000 +/-41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7" w:anchor="64:13:004002:242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64:13:004002:242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ведения сельскохозяйственного производства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8600 +/-32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8" w:anchor="64:13:004002:243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64:13:004002:243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410000,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2052 +/-15.85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9" w:anchor="64:13:004002:244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64:13:004002:244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380 +/-14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0" w:anchor="64:13:004002:245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64:13:004002:245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211 +/-10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1" w:anchor="64:13:004002:246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64:13:004002:246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500 +/-16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2" w:anchor="64:13:004002:247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64:13:004002:247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914 +/-21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3" w:anchor="64:13:004002:250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64:13:004002:250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219 +/-10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4" w:anchor="64:13:004002:253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64:13:004002:253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385 +/-14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5" w:anchor="64:13:004002:254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64:13:004002:254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1750 +/-15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6" w:anchor="64:13:004002:255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64:13:004002:255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магазина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112 +/-7</w:t>
            </w:r>
          </w:p>
        </w:tc>
      </w:tr>
      <w:tr w:rsidR="00946D36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6D36" w:rsidRDefault="00946D36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7" w:anchor="64:13:004002:256" w:tgtFrame="_blank" w:history="1">
              <w:r w:rsidR="00946D36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64:13:004002:256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46D36" w:rsidRPr="00BD6F6B" w:rsidRDefault="00946D36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7047</w:t>
            </w:r>
          </w:p>
        </w:tc>
      </w:tr>
      <w:tr w:rsidR="00536110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110" w:rsidRDefault="00536110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8" w:anchor="64:13:004002:270" w:tgtFrame="_blank" w:history="1">
              <w:r w:rsidR="00536110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64:13:004002:270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магазина (дополнительный участок)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236 +/-5</w:t>
            </w:r>
          </w:p>
        </w:tc>
      </w:tr>
      <w:tr w:rsidR="00536110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110" w:rsidRDefault="00536110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9" w:anchor="64:13:004002:271" w:tgtFrame="_blank" w:history="1">
              <w:r w:rsidR="00536110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64:13:004002:271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350 +/-4</w:t>
            </w:r>
          </w:p>
        </w:tc>
      </w:tr>
      <w:tr w:rsidR="00536110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110" w:rsidRDefault="00536110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0" w:anchor="64:13:004002:272" w:tgtFrame="_blank" w:history="1">
              <w:r w:rsidR="00536110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64:13:004002:272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магазина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515 +/-5</w:t>
            </w:r>
          </w:p>
        </w:tc>
      </w:tr>
      <w:tr w:rsidR="00536110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110" w:rsidRDefault="00536110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1" w:anchor="64:13:004002:275" w:tgtFrame="_blank" w:history="1">
              <w:r w:rsidR="00536110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64:13:004002:275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728 +/-5</w:t>
            </w:r>
          </w:p>
        </w:tc>
      </w:tr>
      <w:tr w:rsidR="00536110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6110" w:rsidRDefault="00536110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2" w:anchor="64:13:004002:276" w:tgtFrame="_blank" w:history="1">
              <w:r w:rsidR="00536110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64:13:004002:276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6110" w:rsidRPr="00BD6F6B" w:rsidRDefault="0053611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146 +/-2</w:t>
            </w:r>
          </w:p>
        </w:tc>
      </w:tr>
      <w:tr w:rsidR="004C6FA2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FA2" w:rsidRDefault="004C6FA2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940E20" w:rsidP="00EB57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3" w:anchor="64:13:004002:279" w:tgtFrame="_blank" w:history="1">
              <w:r w:rsidR="00EB57FC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64:13:004002:279</w:t>
              </w:r>
            </w:hyperlink>
          </w:p>
          <w:p w:rsidR="004C6FA2" w:rsidRPr="009B36F8" w:rsidRDefault="004C6FA2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EB57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  <w:p w:rsidR="004C6FA2" w:rsidRPr="009B36F8" w:rsidRDefault="004C6FA2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EB57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сельскохозяйственного производства</w:t>
            </w:r>
          </w:p>
          <w:p w:rsidR="004C6FA2" w:rsidRPr="009B36F8" w:rsidRDefault="004C6FA2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EB57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13997 +/-41.41</w:t>
            </w:r>
          </w:p>
          <w:p w:rsidR="004C6FA2" w:rsidRDefault="004C6FA2" w:rsidP="00E42A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57FC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7FC" w:rsidRDefault="00EB57FC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4" w:anchor="64:13:004002:284" w:tgtFrame="_blank" w:history="1">
              <w:r w:rsidR="00EB57FC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64:13:004002:284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2117 +/-16.1</w:t>
            </w:r>
          </w:p>
        </w:tc>
      </w:tr>
      <w:tr w:rsidR="00EB57FC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7FC" w:rsidRDefault="00EB57FC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5" w:anchor="64:13:004002:285" w:tgtFrame="_blank" w:history="1">
              <w:r w:rsidR="00EB57FC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64:13:004002:285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19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561 +/-8.29</w:t>
            </w:r>
          </w:p>
        </w:tc>
      </w:tr>
      <w:tr w:rsidR="00EB57FC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7FC" w:rsidRDefault="00EB57FC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6" w:anchor="64:13:004002:286" w:tgtFrame="_blank" w:history="1">
              <w:r w:rsidR="00EB57FC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64:13:004002:286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19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6120 +/-15.97</w:t>
            </w:r>
          </w:p>
        </w:tc>
      </w:tr>
      <w:tr w:rsidR="00EB57FC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7FC" w:rsidRDefault="00EB57FC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7" w:anchor="64:13:004002:287" w:tgtFrame="_blank" w:history="1">
              <w:r w:rsidR="00EB57FC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64:13:004002:287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19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995 +/-11.04</w:t>
            </w:r>
          </w:p>
        </w:tc>
      </w:tr>
      <w:tr w:rsidR="00EB57FC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7FC" w:rsidRDefault="00EB57FC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8" w:anchor="64:13:004002:288" w:tgtFrame="_blank" w:history="1">
              <w:proofErr w:type="gramStart"/>
              <w:r w:rsidR="00EB57FC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64:13:004002:288</w:t>
              </w:r>
            </w:hyperlink>
            <w:r w:rsidR="00EB57FC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(Граница участка многоконтурная.</w:t>
            </w:r>
            <w:proofErr w:type="gramEnd"/>
            <w:r w:rsidR="00EB57FC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Количество контуров - 2)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строительная промышленность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57FC" w:rsidRPr="00BD6F6B" w:rsidRDefault="00EB57FC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38399 +/-40.2</w:t>
            </w:r>
          </w:p>
        </w:tc>
      </w:tr>
      <w:tr w:rsidR="001329EE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29EE" w:rsidRDefault="001329EE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9" w:anchor="64:13:004002:289" w:tgtFrame="_blank" w:history="1">
              <w:proofErr w:type="gramStart"/>
              <w:r w:rsidR="001329EE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64:13:004002:289</w:t>
              </w:r>
            </w:hyperlink>
            <w:r w:rsidR="001329EE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(Граница участка многоконтурная.</w:t>
            </w:r>
            <w:proofErr w:type="gramEnd"/>
            <w:r w:rsidR="001329EE"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Количество контуров - 6)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465735.54</w:t>
            </w:r>
          </w:p>
        </w:tc>
      </w:tr>
      <w:tr w:rsidR="001329EE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29EE" w:rsidRDefault="001329EE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940E20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0" w:anchor="64:13:004002:290" w:tgtFrame="_blank" w:history="1">
              <w:r w:rsidR="001329EE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64:13:004002:290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C54D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156209.44</w:t>
            </w:r>
          </w:p>
        </w:tc>
      </w:tr>
      <w:tr w:rsidR="008A1E2E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9B36F8" w:rsidRDefault="00940E20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1" w:anchor="64:13:004002:503" w:tgtFrame="_blank" w:history="1">
              <w:r w:rsidR="001329EE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64:13:004002:503</w:t>
              </w:r>
            </w:hyperlink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1329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413503, Саратовская область,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</w:t>
            </w:r>
          </w:p>
          <w:p w:rsidR="008A1E2E" w:rsidRPr="009B36F8" w:rsidRDefault="008A1E2E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1329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производственных помещений</w:t>
            </w:r>
          </w:p>
          <w:p w:rsidR="008A1E2E" w:rsidRPr="009B36F8" w:rsidRDefault="008A1E2E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1329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3770 +/-21.49</w:t>
            </w:r>
          </w:p>
          <w:p w:rsidR="008A1E2E" w:rsidRDefault="008A1E2E" w:rsidP="00E42A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1E2E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8A1E2E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940E20" w:rsidP="001329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2" w:anchor="64:13:004002:510" w:tgtFrame="_blank" w:history="1">
              <w:r w:rsidR="001329EE" w:rsidRPr="00BD6F6B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64:13:004002:510</w:t>
              </w:r>
            </w:hyperlink>
          </w:p>
          <w:p w:rsidR="008A1E2E" w:rsidRPr="009B36F8" w:rsidRDefault="008A1E2E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1329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proofErr w:type="spellStart"/>
            <w:proofErr w:type="gram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Телеграфная, </w:t>
            </w:r>
            <w:proofErr w:type="spellStart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17П</w:t>
            </w:r>
          </w:p>
          <w:p w:rsidR="008A1E2E" w:rsidRPr="009B36F8" w:rsidRDefault="008A1E2E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1329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склады</w:t>
            </w:r>
          </w:p>
          <w:p w:rsidR="008A1E2E" w:rsidRPr="009B36F8" w:rsidRDefault="008A1E2E" w:rsidP="00E42A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29EE" w:rsidRPr="00BD6F6B" w:rsidRDefault="001329EE" w:rsidP="001329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D6F6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1646 +/-14.2</w:t>
            </w:r>
          </w:p>
          <w:p w:rsidR="008A1E2E" w:rsidRDefault="008A1E2E" w:rsidP="00E42AF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1E2E" w:rsidRPr="00F844BC" w:rsidTr="00E42AF2">
        <w:trPr>
          <w:trHeight w:val="1046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2E" w:rsidRDefault="00BE563F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E3499F" w:rsidP="00E42A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64:13:004002</w:t>
            </w:r>
            <w:r w:rsidR="008A1E2E" w:rsidRPr="001506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 w:rsidR="008A1E2E" w:rsidRPr="001506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="008A1E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Pr="00432059" w:rsidRDefault="008A1E2E" w:rsidP="00BE56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2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Саратовская область, р-н </w:t>
            </w:r>
            <w:proofErr w:type="spellStart"/>
            <w:r w:rsidRPr="00382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Ершовский</w:t>
            </w:r>
            <w:proofErr w:type="spellEnd"/>
            <w:r w:rsidRPr="00382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г Ершов, </w:t>
            </w:r>
            <w:r w:rsidR="00BE56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Телеграфная</w:t>
            </w:r>
            <w:r w:rsidRPr="00382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д. </w:t>
            </w:r>
            <w:r w:rsidR="00BE56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17П</w:t>
            </w:r>
          </w:p>
        </w:tc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8A1E2E" w:rsidP="00E42A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2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 (6.9)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A1E2E" w:rsidRDefault="00BE563F" w:rsidP="00BE56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  <w:r w:rsidR="004A565F">
              <w:rPr>
                <w:rFonts w:ascii="Times New Roman" w:hAnsi="Times New Roman" w:cs="Times New Roman"/>
              </w:rPr>
              <w:t>9</w:t>
            </w:r>
          </w:p>
        </w:tc>
      </w:tr>
    </w:tbl>
    <w:p w:rsidR="00667E22" w:rsidRDefault="00667E22">
      <w:pPr>
        <w:rPr>
          <w:rFonts w:ascii="Times New Roman" w:hAnsi="Times New Roman" w:cs="Times New Roman"/>
          <w:b/>
          <w:bCs/>
          <w:sz w:val="24"/>
          <w:szCs w:val="24"/>
        </w:rPr>
        <w:sectPr w:rsidR="00667E22" w:rsidSect="00667E22">
          <w:pgSz w:w="11906" w:h="16838"/>
          <w:pgMar w:top="851" w:right="567" w:bottom="1135" w:left="1134" w:header="708" w:footer="708" w:gutter="0"/>
          <w:cols w:space="708"/>
          <w:docGrid w:linePitch="360"/>
        </w:sectPr>
      </w:pPr>
    </w:p>
    <w:p w:rsidR="007F43C9" w:rsidRDefault="007F43C9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08BF" w:rsidRPr="001506CC" w:rsidRDefault="00FC4014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2.5. </w:t>
      </w:r>
      <w:r w:rsidR="005E08BF" w:rsidRPr="001506CC">
        <w:rPr>
          <w:rFonts w:ascii="Times New Roman" w:hAnsi="Times New Roman" w:cs="Times New Roman"/>
          <w:b/>
          <w:bCs/>
          <w:sz w:val="24"/>
          <w:szCs w:val="24"/>
        </w:rPr>
        <w:t>Таблица коорди</w:t>
      </w:r>
      <w:r w:rsidR="00512DEF" w:rsidRPr="001506CC">
        <w:rPr>
          <w:rFonts w:ascii="Times New Roman" w:hAnsi="Times New Roman" w:cs="Times New Roman"/>
          <w:b/>
          <w:bCs/>
          <w:sz w:val="24"/>
          <w:szCs w:val="24"/>
        </w:rPr>
        <w:t>нат поворотных точек формируемого земельного участка</w:t>
      </w:r>
      <w:r w:rsidR="005E08BF" w:rsidRPr="001506C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E08BF" w:rsidRPr="001506CC" w:rsidRDefault="005E08BF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59DD" w:rsidRPr="001506CC" w:rsidRDefault="003A59DD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59DD" w:rsidRDefault="00E3499F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64:13:004002</w:t>
      </w:r>
      <w:r w:rsidR="00083D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:ЗУ</w:t>
      </w:r>
      <w:proofErr w:type="gramStart"/>
      <w:r w:rsidR="00083D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</w:t>
      </w:r>
      <w:proofErr w:type="gramEnd"/>
      <w:r w:rsidR="00083D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,    </w:t>
      </w:r>
      <w:r w:rsidR="00133AD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997</w:t>
      </w:r>
      <w:r w:rsidR="003A59DD" w:rsidRPr="001506C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кв.м.</w:t>
      </w:r>
    </w:p>
    <w:p w:rsidR="0038720C" w:rsidRDefault="0038720C" w:rsidP="00387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002AD" w:rsidRDefault="000002AD" w:rsidP="00387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W w:w="0" w:type="auto"/>
        <w:jc w:val="center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03"/>
        <w:gridCol w:w="1440"/>
        <w:gridCol w:w="1560"/>
      </w:tblGrid>
      <w:tr w:rsidR="004126FC" w:rsidRPr="001C3342" w:rsidTr="004126FC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</w:tcPr>
          <w:p w:rsidR="004126FC" w:rsidRPr="001C3342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3342">
              <w:rPr>
                <w:rFonts w:ascii="Times New Roman" w:hAnsi="Times New Roman" w:cs="Times New Roman"/>
                <w:b/>
                <w:bCs/>
                <w:color w:val="000000"/>
              </w:rPr>
              <w:t>Y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477688.53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3247976.05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477682.59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3247984.48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477650.86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3247961.13</w:t>
            </w:r>
          </w:p>
        </w:tc>
      </w:tr>
      <w:tr w:rsidR="00646F50" w:rsidRPr="00857AFB" w:rsidTr="004C6FA2">
        <w:trPr>
          <w:jc w:val="center"/>
        </w:trPr>
        <w:tc>
          <w:tcPr>
            <w:tcW w:w="6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</w:tcPr>
          <w:p w:rsidR="00646F50" w:rsidRPr="00646F50" w:rsidRDefault="00646F50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F5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477654.04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bottom"/>
          </w:tcPr>
          <w:p w:rsidR="00646F50" w:rsidRDefault="00AE39C6">
            <w:pPr>
              <w:rPr>
                <w:rFonts w:ascii="Calibri" w:hAnsi="Calibri"/>
                <w:color w:val="000000"/>
              </w:rPr>
            </w:pPr>
            <w:r w:rsidRPr="00AE39C6">
              <w:rPr>
                <w:rFonts w:ascii="Calibri" w:hAnsi="Calibri"/>
                <w:color w:val="000000"/>
              </w:rPr>
              <w:t>3247949.36</w:t>
            </w:r>
          </w:p>
        </w:tc>
      </w:tr>
    </w:tbl>
    <w:p w:rsidR="004126FC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7E22" w:rsidRDefault="00667E22">
      <w:pPr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  <w:sectPr w:rsidR="00667E22" w:rsidSect="00667E22">
          <w:pgSz w:w="11906" w:h="16838"/>
          <w:pgMar w:top="851" w:right="567" w:bottom="1135" w:left="1134" w:header="708" w:footer="708" w:gutter="0"/>
          <w:cols w:space="708"/>
          <w:docGrid w:linePitch="360"/>
        </w:sectPr>
      </w:pPr>
    </w:p>
    <w:p w:rsidR="00155A46" w:rsidRDefault="00155A46">
      <w:pPr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857AFB" w:rsidRDefault="00857AFB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Pr="00857AFB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F7070A" w:rsidRDefault="00084C45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 w:rsidRPr="00857AFB"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  <w:t>ГРАФИЧЕСКАЯ ЧАСТЬ</w:t>
      </w:r>
    </w:p>
    <w:p w:rsidR="00F7070A" w:rsidRDefault="00F7070A">
      <w:pPr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  <w:br w:type="page"/>
      </w:r>
    </w:p>
    <w:p w:rsidR="00084C45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40"/>
          <w:sz w:val="28"/>
          <w:szCs w:val="28"/>
          <w:lang w:eastAsia="ru-RU"/>
        </w:rPr>
        <w:lastRenderedPageBreak/>
        <w:drawing>
          <wp:inline distT="0" distB="0" distL="0" distR="0">
            <wp:extent cx="6480175" cy="916483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40"/>
          <w:sz w:val="28"/>
          <w:szCs w:val="28"/>
          <w:lang w:eastAsia="ru-RU"/>
        </w:rPr>
        <w:lastRenderedPageBreak/>
        <w:drawing>
          <wp:inline distT="0" distB="0" distL="0" distR="0">
            <wp:extent cx="6480175" cy="916483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40"/>
          <w:sz w:val="28"/>
          <w:szCs w:val="28"/>
          <w:lang w:eastAsia="ru-RU"/>
        </w:rPr>
        <w:lastRenderedPageBreak/>
        <w:drawing>
          <wp:inline distT="0" distB="0" distL="0" distR="0">
            <wp:extent cx="6480175" cy="916483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p w:rsidR="00F7070A" w:rsidRDefault="00F7070A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pacing w:val="40"/>
          <w:sz w:val="28"/>
          <w:szCs w:val="28"/>
          <w:lang w:eastAsia="ru-RU"/>
        </w:rPr>
        <w:lastRenderedPageBreak/>
        <w:drawing>
          <wp:inline distT="0" distB="0" distL="0" distR="0">
            <wp:extent cx="6480175" cy="916483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EC" w:rsidRDefault="00552BE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  <w:lang w:val="en-US"/>
        </w:rPr>
      </w:pPr>
    </w:p>
    <w:p w:rsidR="00552BEC" w:rsidRDefault="00552BE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  <w:lang w:val="en-US"/>
        </w:rPr>
      </w:pPr>
    </w:p>
    <w:p w:rsidR="00552BEC" w:rsidRDefault="00552BE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  <w:lang w:val="en-US"/>
        </w:rPr>
      </w:pPr>
    </w:p>
    <w:p w:rsidR="00552BEC" w:rsidRDefault="00552BEC" w:rsidP="00552BEC">
      <w:pPr>
        <w:spacing w:after="0" w:line="240" w:lineRule="atLeast"/>
        <w:rPr>
          <w:rFonts w:ascii="Times New Roman" w:hAnsi="Times New Roman"/>
          <w:sz w:val="24"/>
          <w:szCs w:val="24"/>
          <w:lang w:val="en-US"/>
        </w:rPr>
      </w:pPr>
    </w:p>
    <w:p w:rsidR="00552BEC" w:rsidRDefault="00552BEC" w:rsidP="00552BEC">
      <w:pPr>
        <w:spacing w:after="0" w:line="240" w:lineRule="atLeast"/>
        <w:rPr>
          <w:rFonts w:ascii="Times New Roman" w:hAnsi="Times New Roman"/>
          <w:sz w:val="24"/>
          <w:szCs w:val="24"/>
          <w:lang w:val="en-US"/>
        </w:rPr>
      </w:pPr>
    </w:p>
    <w:p w:rsidR="00552BEC" w:rsidRDefault="00552BEC" w:rsidP="00552BEC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491F08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491F08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>Приложение 1</w:t>
      </w:r>
    </w:p>
    <w:p w:rsidR="00552BEC" w:rsidRDefault="00552BEC" w:rsidP="00552BEC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491F08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к постановлению главы  </w:t>
      </w:r>
    </w:p>
    <w:p w:rsidR="00552BEC" w:rsidRDefault="00552BEC" w:rsidP="00552BEC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491F08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муниципального образования  </w:t>
      </w:r>
    </w:p>
    <w:p w:rsidR="00552BEC" w:rsidRDefault="00552BEC" w:rsidP="00552BEC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491F08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город Ершов от </w:t>
      </w:r>
      <w:r w:rsidR="00491F08">
        <w:rPr>
          <w:rFonts w:ascii="Times New Roman" w:hAnsi="Times New Roman"/>
          <w:sz w:val="24"/>
          <w:szCs w:val="24"/>
        </w:rPr>
        <w:t>29</w:t>
      </w:r>
      <w:r>
        <w:rPr>
          <w:rFonts w:ascii="Times New Roman" w:hAnsi="Times New Roman"/>
          <w:sz w:val="24"/>
          <w:szCs w:val="24"/>
        </w:rPr>
        <w:t xml:space="preserve">.03.2024г.№ </w:t>
      </w:r>
      <w:r w:rsidR="00491F08">
        <w:rPr>
          <w:rFonts w:ascii="Times New Roman" w:hAnsi="Times New Roman"/>
          <w:sz w:val="24"/>
          <w:szCs w:val="24"/>
        </w:rPr>
        <w:t>7</w:t>
      </w:r>
    </w:p>
    <w:p w:rsidR="00552BEC" w:rsidRPr="00B84B14" w:rsidRDefault="00552BEC" w:rsidP="00552BEC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</w:p>
    <w:p w:rsidR="00552BEC" w:rsidRDefault="00552BEC" w:rsidP="00552BEC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</w:p>
    <w:p w:rsidR="00552BEC" w:rsidRPr="00B84B14" w:rsidRDefault="00552BEC" w:rsidP="00552BEC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</w:p>
    <w:p w:rsidR="00552BEC" w:rsidRDefault="00552BEC" w:rsidP="00552BEC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  <w:r>
        <w:rPr>
          <w:rFonts w:ascii="Times New Roman" w:hAnsi="Times New Roman"/>
          <w:b/>
          <w:bCs/>
          <w:caps/>
          <w:spacing w:val="20"/>
          <w:sz w:val="28"/>
          <w:szCs w:val="28"/>
        </w:rPr>
        <w:t>Состав Комиссии</w:t>
      </w:r>
    </w:p>
    <w:p w:rsidR="00552BEC" w:rsidRPr="00B84B14" w:rsidRDefault="00552BEC" w:rsidP="00552BEC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  <w:r>
        <w:rPr>
          <w:rFonts w:ascii="Times New Roman" w:hAnsi="Times New Roman"/>
          <w:b/>
          <w:bCs/>
          <w:caps/>
          <w:spacing w:val="20"/>
          <w:sz w:val="28"/>
          <w:szCs w:val="28"/>
        </w:rPr>
        <w:t>по проведению публичных слушаний</w:t>
      </w:r>
    </w:p>
    <w:p w:rsidR="00552BEC" w:rsidRPr="00B84B14" w:rsidRDefault="00552BEC" w:rsidP="00552BEC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</w:p>
    <w:p w:rsidR="00552BEC" w:rsidRPr="00B84B14" w:rsidRDefault="00552BEC" w:rsidP="00552BEC">
      <w:pPr>
        <w:pStyle w:val="a8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</w:p>
    <w:p w:rsidR="00552BEC" w:rsidRDefault="00552BEC" w:rsidP="00552BEC">
      <w:pPr>
        <w:spacing w:after="0" w:line="240" w:lineRule="atLeast"/>
        <w:ind w:firstLine="708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>
        <w:rPr>
          <w:rFonts w:ascii="Times New Roman" w:eastAsia="Arial" w:hAnsi="Times New Roman"/>
          <w:color w:val="000000"/>
          <w:sz w:val="28"/>
          <w:szCs w:val="28"/>
        </w:rPr>
        <w:t>П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>редседател</w:t>
      </w:r>
      <w:r>
        <w:rPr>
          <w:rFonts w:ascii="Times New Roman" w:eastAsia="Arial" w:hAnsi="Times New Roman"/>
          <w:color w:val="000000"/>
          <w:sz w:val="28"/>
          <w:szCs w:val="28"/>
        </w:rPr>
        <w:t>ь комиссии - Целик Вадим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 Викторович</w:t>
      </w:r>
      <w:r>
        <w:rPr>
          <w:rFonts w:ascii="Times New Roman" w:eastAsia="Arial" w:hAnsi="Times New Roman"/>
          <w:color w:val="000000"/>
          <w:sz w:val="28"/>
          <w:szCs w:val="28"/>
        </w:rPr>
        <w:t>, начальник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 отдела строительства, архитектуры и благоустройства, главного архитектора администрации </w:t>
      </w:r>
      <w:proofErr w:type="spellStart"/>
      <w:r w:rsidRPr="00352F4E">
        <w:rPr>
          <w:rFonts w:ascii="Times New Roman" w:eastAsia="Arial" w:hAnsi="Times New Roman"/>
          <w:color w:val="000000"/>
          <w:sz w:val="28"/>
          <w:szCs w:val="28"/>
        </w:rPr>
        <w:t>Ершовского</w:t>
      </w:r>
      <w:proofErr w:type="spellEnd"/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 муниципального района</w:t>
      </w:r>
      <w:r>
        <w:rPr>
          <w:rFonts w:ascii="Times New Roman" w:eastAsia="Arial" w:hAnsi="Times New Roman"/>
          <w:color w:val="000000"/>
          <w:sz w:val="28"/>
          <w:szCs w:val="28"/>
        </w:rPr>
        <w:t>.</w:t>
      </w:r>
    </w:p>
    <w:p w:rsidR="00552BEC" w:rsidRPr="00352F4E" w:rsidRDefault="00552BEC" w:rsidP="00552BEC">
      <w:pPr>
        <w:spacing w:after="0" w:line="240" w:lineRule="atLeast"/>
        <w:ind w:firstLine="708"/>
        <w:jc w:val="both"/>
        <w:rPr>
          <w:rFonts w:eastAsia="Arial"/>
          <w:sz w:val="28"/>
          <w:szCs w:val="28"/>
        </w:rPr>
      </w:pPr>
    </w:p>
    <w:p w:rsidR="00552BEC" w:rsidRDefault="00552BEC" w:rsidP="00552BEC">
      <w:pPr>
        <w:spacing w:after="0" w:line="240" w:lineRule="atLeast"/>
        <w:ind w:firstLine="709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>
        <w:rPr>
          <w:rFonts w:ascii="Times New Roman" w:eastAsia="Arial" w:hAnsi="Times New Roman"/>
          <w:color w:val="000000"/>
          <w:sz w:val="28"/>
          <w:szCs w:val="28"/>
        </w:rPr>
        <w:t>С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>екретар</w:t>
      </w:r>
      <w:r>
        <w:rPr>
          <w:rFonts w:ascii="Times New Roman" w:eastAsia="Arial" w:hAnsi="Times New Roman"/>
          <w:color w:val="000000"/>
          <w:sz w:val="28"/>
          <w:szCs w:val="28"/>
        </w:rPr>
        <w:t>ь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 комиссии – Смирнов</w:t>
      </w:r>
      <w:r>
        <w:rPr>
          <w:rFonts w:ascii="Times New Roman" w:eastAsia="Arial" w:hAnsi="Times New Roman"/>
          <w:color w:val="000000"/>
          <w:sz w:val="28"/>
          <w:szCs w:val="28"/>
        </w:rPr>
        <w:t>а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 Татьян</w:t>
      </w:r>
      <w:r>
        <w:rPr>
          <w:rFonts w:ascii="Times New Roman" w:eastAsia="Arial" w:hAnsi="Times New Roman"/>
          <w:color w:val="000000"/>
          <w:sz w:val="28"/>
          <w:szCs w:val="28"/>
        </w:rPr>
        <w:t>а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 Васильевн</w:t>
      </w:r>
      <w:r>
        <w:rPr>
          <w:rFonts w:ascii="Times New Roman" w:eastAsia="Arial" w:hAnsi="Times New Roman"/>
          <w:color w:val="000000"/>
          <w:sz w:val="28"/>
          <w:szCs w:val="28"/>
        </w:rPr>
        <w:t>а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>, заместител</w:t>
      </w:r>
      <w:r>
        <w:rPr>
          <w:rFonts w:ascii="Times New Roman" w:eastAsia="Arial" w:hAnsi="Times New Roman"/>
          <w:color w:val="000000"/>
          <w:sz w:val="28"/>
          <w:szCs w:val="28"/>
        </w:rPr>
        <w:t xml:space="preserve">ь 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начальника отдела строительства, архитектуры, и благоустройства администрации </w:t>
      </w:r>
      <w:proofErr w:type="spellStart"/>
      <w:r w:rsidRPr="00352F4E">
        <w:rPr>
          <w:rFonts w:ascii="Times New Roman" w:eastAsia="Arial" w:hAnsi="Times New Roman"/>
          <w:color w:val="000000"/>
          <w:sz w:val="28"/>
          <w:szCs w:val="28"/>
        </w:rPr>
        <w:t>Е</w:t>
      </w:r>
      <w:r>
        <w:rPr>
          <w:rFonts w:ascii="Times New Roman" w:eastAsia="Arial" w:hAnsi="Times New Roman"/>
          <w:color w:val="000000"/>
          <w:sz w:val="28"/>
          <w:szCs w:val="28"/>
        </w:rPr>
        <w:t>ршовского</w:t>
      </w:r>
      <w:proofErr w:type="spellEnd"/>
      <w:r>
        <w:rPr>
          <w:rFonts w:ascii="Times New Roman" w:eastAsia="Arial" w:hAnsi="Times New Roman"/>
          <w:color w:val="000000"/>
          <w:sz w:val="28"/>
          <w:szCs w:val="28"/>
        </w:rPr>
        <w:t xml:space="preserve"> муниципального района.</w:t>
      </w:r>
    </w:p>
    <w:p w:rsidR="00552BEC" w:rsidRDefault="00552BEC" w:rsidP="00552BEC">
      <w:pPr>
        <w:spacing w:after="0" w:line="240" w:lineRule="atLeast"/>
        <w:ind w:firstLine="709"/>
        <w:jc w:val="both"/>
        <w:rPr>
          <w:rFonts w:ascii="Times New Roman" w:eastAsia="Arial" w:hAnsi="Times New Roman"/>
          <w:color w:val="000000"/>
          <w:sz w:val="28"/>
          <w:szCs w:val="28"/>
        </w:rPr>
      </w:pPr>
    </w:p>
    <w:p w:rsidR="00552BEC" w:rsidRDefault="00552BEC" w:rsidP="00552BEC">
      <w:pPr>
        <w:spacing w:after="0" w:line="240" w:lineRule="atLeast"/>
        <w:ind w:firstLine="709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>
        <w:rPr>
          <w:rFonts w:ascii="Times New Roman" w:eastAsia="Arial" w:hAnsi="Times New Roman"/>
          <w:color w:val="000000"/>
          <w:sz w:val="28"/>
          <w:szCs w:val="28"/>
        </w:rPr>
        <w:t>Ч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>лен</w:t>
      </w:r>
      <w:r>
        <w:rPr>
          <w:rFonts w:ascii="Times New Roman" w:eastAsia="Arial" w:hAnsi="Times New Roman"/>
          <w:color w:val="000000"/>
          <w:sz w:val="28"/>
          <w:szCs w:val="28"/>
        </w:rPr>
        <w:t>ы комиссии:</w:t>
      </w:r>
    </w:p>
    <w:p w:rsidR="00552BEC" w:rsidRDefault="00552BEC" w:rsidP="00552BEC">
      <w:pPr>
        <w:spacing w:after="0" w:line="240" w:lineRule="atLeast"/>
        <w:ind w:firstLine="709"/>
        <w:jc w:val="both"/>
        <w:rPr>
          <w:rFonts w:ascii="Times New Roman" w:eastAsia="Arial" w:hAnsi="Times New Roman"/>
          <w:color w:val="000000"/>
          <w:sz w:val="28"/>
          <w:szCs w:val="28"/>
        </w:rPr>
      </w:pPr>
    </w:p>
    <w:p w:rsidR="00552BEC" w:rsidRDefault="00552BEC" w:rsidP="00552BEC">
      <w:pPr>
        <w:spacing w:after="0" w:line="240" w:lineRule="atLeast"/>
        <w:ind w:firstLine="708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>
        <w:rPr>
          <w:rFonts w:ascii="Times New Roman" w:eastAsia="Arial" w:hAnsi="Times New Roman"/>
          <w:color w:val="000000"/>
          <w:sz w:val="28"/>
          <w:szCs w:val="28"/>
        </w:rPr>
        <w:t xml:space="preserve"> - </w:t>
      </w:r>
      <w:proofErr w:type="spellStart"/>
      <w:r>
        <w:rPr>
          <w:rFonts w:ascii="Times New Roman" w:eastAsia="Arial" w:hAnsi="Times New Roman"/>
          <w:color w:val="000000"/>
          <w:sz w:val="28"/>
          <w:szCs w:val="28"/>
        </w:rPr>
        <w:t>Засухин</w:t>
      </w:r>
      <w:proofErr w:type="spellEnd"/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 Никола</w:t>
      </w:r>
      <w:r>
        <w:rPr>
          <w:rFonts w:ascii="Times New Roman" w:eastAsia="Arial" w:hAnsi="Times New Roman"/>
          <w:color w:val="000000"/>
          <w:sz w:val="28"/>
          <w:szCs w:val="28"/>
        </w:rPr>
        <w:t>й Владимирович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>, заместител</w:t>
      </w:r>
      <w:r>
        <w:rPr>
          <w:rFonts w:ascii="Times New Roman" w:eastAsia="Arial" w:hAnsi="Times New Roman"/>
          <w:color w:val="000000"/>
          <w:sz w:val="28"/>
          <w:szCs w:val="28"/>
        </w:rPr>
        <w:t>ь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 главы </w:t>
      </w:r>
      <w:proofErr w:type="spellStart"/>
      <w:r w:rsidRPr="00352F4E">
        <w:rPr>
          <w:rFonts w:ascii="Times New Roman" w:eastAsia="Arial" w:hAnsi="Times New Roman"/>
          <w:color w:val="000000"/>
          <w:sz w:val="28"/>
          <w:szCs w:val="28"/>
        </w:rPr>
        <w:t>Ершовского</w:t>
      </w:r>
      <w:proofErr w:type="spellEnd"/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 муниципального района;       </w:t>
      </w:r>
    </w:p>
    <w:p w:rsidR="00552BEC" w:rsidRDefault="00552BEC" w:rsidP="00552BEC">
      <w:pPr>
        <w:spacing w:after="0" w:line="240" w:lineRule="atLeast"/>
        <w:jc w:val="both"/>
        <w:rPr>
          <w:rFonts w:ascii="Times New Roman" w:eastAsia="Arial" w:hAnsi="Times New Roman"/>
          <w:color w:val="000000"/>
          <w:sz w:val="28"/>
          <w:szCs w:val="28"/>
        </w:rPr>
      </w:pPr>
    </w:p>
    <w:p w:rsidR="00552BEC" w:rsidRPr="00542955" w:rsidRDefault="00552BEC" w:rsidP="00552BEC">
      <w:pPr>
        <w:spacing w:after="0" w:line="240" w:lineRule="atLeast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>
        <w:rPr>
          <w:rFonts w:ascii="Times New Roman" w:eastAsia="Arial" w:hAnsi="Times New Roman"/>
          <w:color w:val="000000"/>
          <w:sz w:val="28"/>
          <w:szCs w:val="28"/>
        </w:rPr>
        <w:t xml:space="preserve">         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Arial" w:hAnsi="Times New Roman"/>
          <w:color w:val="000000"/>
          <w:sz w:val="28"/>
          <w:szCs w:val="28"/>
        </w:rPr>
        <w:t>-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proofErr w:type="spellStart"/>
      <w:r w:rsidRPr="00352F4E">
        <w:rPr>
          <w:rFonts w:ascii="Times New Roman" w:eastAsia="Arial" w:hAnsi="Times New Roman"/>
          <w:color w:val="000000"/>
          <w:sz w:val="28"/>
          <w:szCs w:val="28"/>
        </w:rPr>
        <w:t>Головатов</w:t>
      </w:r>
      <w:r>
        <w:rPr>
          <w:rFonts w:ascii="Times New Roman" w:eastAsia="Arial" w:hAnsi="Times New Roman"/>
          <w:color w:val="000000"/>
          <w:sz w:val="28"/>
          <w:szCs w:val="28"/>
        </w:rPr>
        <w:t>а</w:t>
      </w:r>
      <w:proofErr w:type="spellEnd"/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 Ольг</w:t>
      </w:r>
      <w:r>
        <w:rPr>
          <w:rFonts w:ascii="Times New Roman" w:eastAsia="Arial" w:hAnsi="Times New Roman"/>
          <w:color w:val="000000"/>
          <w:sz w:val="28"/>
          <w:szCs w:val="28"/>
        </w:rPr>
        <w:t>а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 Викторовн</w:t>
      </w:r>
      <w:r>
        <w:rPr>
          <w:rFonts w:ascii="Times New Roman" w:eastAsia="Arial" w:hAnsi="Times New Roman"/>
          <w:color w:val="000000"/>
          <w:sz w:val="28"/>
          <w:szCs w:val="28"/>
        </w:rPr>
        <w:t>а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>, начальник отдела правового обеспечения и по взаимодействию</w:t>
      </w:r>
      <w:r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с представительным органом администрации </w:t>
      </w:r>
      <w:proofErr w:type="spellStart"/>
      <w:r w:rsidRPr="00352F4E">
        <w:rPr>
          <w:rFonts w:ascii="Times New Roman" w:eastAsia="Arial" w:hAnsi="Times New Roman"/>
          <w:color w:val="000000"/>
          <w:sz w:val="28"/>
          <w:szCs w:val="28"/>
        </w:rPr>
        <w:t>Ершовского</w:t>
      </w:r>
      <w:proofErr w:type="spellEnd"/>
      <w:r w:rsidRPr="00352F4E">
        <w:rPr>
          <w:rFonts w:ascii="Times New Roman" w:eastAsia="Arial" w:hAnsi="Times New Roman"/>
          <w:color w:val="000000"/>
          <w:sz w:val="28"/>
          <w:szCs w:val="28"/>
        </w:rPr>
        <w:t xml:space="preserve"> муниципального района</w:t>
      </w:r>
      <w:r>
        <w:rPr>
          <w:rFonts w:ascii="Times New Roman" w:eastAsia="Arial" w:hAnsi="Times New Roman"/>
          <w:color w:val="000000"/>
          <w:sz w:val="28"/>
          <w:szCs w:val="28"/>
        </w:rPr>
        <w:t>.</w:t>
      </w:r>
    </w:p>
    <w:p w:rsidR="00552BEC" w:rsidRPr="00B84B14" w:rsidRDefault="00552BEC" w:rsidP="00552BEC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</w:p>
    <w:p w:rsidR="00552BEC" w:rsidRPr="00B84B14" w:rsidRDefault="00552BEC" w:rsidP="00552BEC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</w:p>
    <w:p w:rsidR="00552BEC" w:rsidRDefault="00552BEC" w:rsidP="00552BEC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</w:p>
    <w:p w:rsidR="00552BEC" w:rsidRDefault="00552BEC" w:rsidP="00552BEC">
      <w:pPr>
        <w:pStyle w:val="a8"/>
        <w:jc w:val="center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</w:p>
    <w:p w:rsidR="00552BEC" w:rsidRPr="00552BEC" w:rsidRDefault="00552BE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</w:p>
    <w:sectPr w:rsidR="00552BEC" w:rsidRPr="00552BEC" w:rsidSect="006309A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nos">
    <w:altName w:val="Arial"/>
    <w:charset w:val="01"/>
    <w:family w:val="swiss"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CF21E0"/>
    <w:multiLevelType w:val="hybridMultilevel"/>
    <w:tmpl w:val="799A64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365726"/>
    <w:multiLevelType w:val="hybridMultilevel"/>
    <w:tmpl w:val="397EDF3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3893223"/>
    <w:multiLevelType w:val="multilevel"/>
    <w:tmpl w:val="373EC8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">
    <w:nsid w:val="48342BB5"/>
    <w:multiLevelType w:val="hybridMultilevel"/>
    <w:tmpl w:val="77F44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C8420DA"/>
    <w:multiLevelType w:val="hybridMultilevel"/>
    <w:tmpl w:val="FDF2D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66F6E"/>
    <w:multiLevelType w:val="hybridMultilevel"/>
    <w:tmpl w:val="62AAB3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18E222B"/>
    <w:multiLevelType w:val="hybridMultilevel"/>
    <w:tmpl w:val="E9EE14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10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7"/>
  </w:num>
  <w:num w:numId="10">
    <w:abstractNumId w:val="2"/>
  </w:num>
  <w:num w:numId="11">
    <w:abstractNumId w:val="3"/>
  </w:num>
  <w:num w:numId="12">
    <w:abstractNumId w:val="13"/>
  </w:num>
  <w:num w:numId="13">
    <w:abstractNumId w:val="4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6193"/>
    <w:rsid w:val="000002AD"/>
    <w:rsid w:val="00006E77"/>
    <w:rsid w:val="00014403"/>
    <w:rsid w:val="00033903"/>
    <w:rsid w:val="00035AA2"/>
    <w:rsid w:val="00066684"/>
    <w:rsid w:val="00070E90"/>
    <w:rsid w:val="00073D47"/>
    <w:rsid w:val="00083D9B"/>
    <w:rsid w:val="00084C45"/>
    <w:rsid w:val="00090E9F"/>
    <w:rsid w:val="00095A2A"/>
    <w:rsid w:val="000C2F05"/>
    <w:rsid w:val="000D1164"/>
    <w:rsid w:val="000E1135"/>
    <w:rsid w:val="000E308D"/>
    <w:rsid w:val="000E38D8"/>
    <w:rsid w:val="000E6F8A"/>
    <w:rsid w:val="00123503"/>
    <w:rsid w:val="00125BD9"/>
    <w:rsid w:val="00127B9C"/>
    <w:rsid w:val="001329EE"/>
    <w:rsid w:val="00133AD9"/>
    <w:rsid w:val="0013582D"/>
    <w:rsid w:val="00136EE4"/>
    <w:rsid w:val="00144F66"/>
    <w:rsid w:val="001478FE"/>
    <w:rsid w:val="001506CC"/>
    <w:rsid w:val="00153163"/>
    <w:rsid w:val="00155A46"/>
    <w:rsid w:val="00157E57"/>
    <w:rsid w:val="00164FA0"/>
    <w:rsid w:val="0017009C"/>
    <w:rsid w:val="001935BF"/>
    <w:rsid w:val="001A2DF6"/>
    <w:rsid w:val="001A3202"/>
    <w:rsid w:val="001B6CA7"/>
    <w:rsid w:val="001C6193"/>
    <w:rsid w:val="001F1103"/>
    <w:rsid w:val="001F6A27"/>
    <w:rsid w:val="00205DD8"/>
    <w:rsid w:val="002428BB"/>
    <w:rsid w:val="00257270"/>
    <w:rsid w:val="0026658B"/>
    <w:rsid w:val="00285C11"/>
    <w:rsid w:val="002959A8"/>
    <w:rsid w:val="002A4078"/>
    <w:rsid w:val="002B5256"/>
    <w:rsid w:val="002B5586"/>
    <w:rsid w:val="002B7A9A"/>
    <w:rsid w:val="002F06B1"/>
    <w:rsid w:val="002F399F"/>
    <w:rsid w:val="002F4067"/>
    <w:rsid w:val="002F67B5"/>
    <w:rsid w:val="00305669"/>
    <w:rsid w:val="00321504"/>
    <w:rsid w:val="003472ED"/>
    <w:rsid w:val="00381AC6"/>
    <w:rsid w:val="003825F2"/>
    <w:rsid w:val="0038720C"/>
    <w:rsid w:val="003A59DD"/>
    <w:rsid w:val="003A5D48"/>
    <w:rsid w:val="003D10B6"/>
    <w:rsid w:val="003D2FA9"/>
    <w:rsid w:val="003D5F4E"/>
    <w:rsid w:val="003F24AA"/>
    <w:rsid w:val="004126FC"/>
    <w:rsid w:val="004170CA"/>
    <w:rsid w:val="0042265A"/>
    <w:rsid w:val="00422726"/>
    <w:rsid w:val="00422B2A"/>
    <w:rsid w:val="00424FD8"/>
    <w:rsid w:val="004252B6"/>
    <w:rsid w:val="00432059"/>
    <w:rsid w:val="00434FF7"/>
    <w:rsid w:val="0043676C"/>
    <w:rsid w:val="00437204"/>
    <w:rsid w:val="00454175"/>
    <w:rsid w:val="004718B2"/>
    <w:rsid w:val="00491F08"/>
    <w:rsid w:val="0049540C"/>
    <w:rsid w:val="00496054"/>
    <w:rsid w:val="00497970"/>
    <w:rsid w:val="004A565F"/>
    <w:rsid w:val="004B2ECE"/>
    <w:rsid w:val="004C6FA2"/>
    <w:rsid w:val="004D727C"/>
    <w:rsid w:val="004E2115"/>
    <w:rsid w:val="00512DEF"/>
    <w:rsid w:val="0051477D"/>
    <w:rsid w:val="00517981"/>
    <w:rsid w:val="00525C36"/>
    <w:rsid w:val="00535F3A"/>
    <w:rsid w:val="00536110"/>
    <w:rsid w:val="00540E13"/>
    <w:rsid w:val="00542D06"/>
    <w:rsid w:val="00544AD8"/>
    <w:rsid w:val="00552BEC"/>
    <w:rsid w:val="00563BD2"/>
    <w:rsid w:val="00576447"/>
    <w:rsid w:val="005A7454"/>
    <w:rsid w:val="005B7DFD"/>
    <w:rsid w:val="005D154F"/>
    <w:rsid w:val="005D28BA"/>
    <w:rsid w:val="005D59AD"/>
    <w:rsid w:val="005E08BF"/>
    <w:rsid w:val="005E1671"/>
    <w:rsid w:val="006309A8"/>
    <w:rsid w:val="006443FF"/>
    <w:rsid w:val="00646F50"/>
    <w:rsid w:val="006525CD"/>
    <w:rsid w:val="00652DEF"/>
    <w:rsid w:val="00667E22"/>
    <w:rsid w:val="00672FDF"/>
    <w:rsid w:val="00673F24"/>
    <w:rsid w:val="006A4D51"/>
    <w:rsid w:val="006B27F7"/>
    <w:rsid w:val="006C3F55"/>
    <w:rsid w:val="006D0071"/>
    <w:rsid w:val="006D3139"/>
    <w:rsid w:val="00705483"/>
    <w:rsid w:val="0071051E"/>
    <w:rsid w:val="0072437D"/>
    <w:rsid w:val="00740991"/>
    <w:rsid w:val="00743EA6"/>
    <w:rsid w:val="0075447A"/>
    <w:rsid w:val="00757FAA"/>
    <w:rsid w:val="0077110D"/>
    <w:rsid w:val="007871FA"/>
    <w:rsid w:val="00787D62"/>
    <w:rsid w:val="007B56E5"/>
    <w:rsid w:val="007C32EF"/>
    <w:rsid w:val="007D4F2C"/>
    <w:rsid w:val="007F38E9"/>
    <w:rsid w:val="007F43C9"/>
    <w:rsid w:val="00822C14"/>
    <w:rsid w:val="00826264"/>
    <w:rsid w:val="0084775C"/>
    <w:rsid w:val="008544E5"/>
    <w:rsid w:val="00857AFB"/>
    <w:rsid w:val="00881803"/>
    <w:rsid w:val="008853D6"/>
    <w:rsid w:val="008956A9"/>
    <w:rsid w:val="00897307"/>
    <w:rsid w:val="008A1E2E"/>
    <w:rsid w:val="008B45E2"/>
    <w:rsid w:val="008F4154"/>
    <w:rsid w:val="00905ED7"/>
    <w:rsid w:val="009242BA"/>
    <w:rsid w:val="00940E20"/>
    <w:rsid w:val="00942CCD"/>
    <w:rsid w:val="009437EA"/>
    <w:rsid w:val="0094389E"/>
    <w:rsid w:val="00946D36"/>
    <w:rsid w:val="0095344B"/>
    <w:rsid w:val="0096423F"/>
    <w:rsid w:val="00972777"/>
    <w:rsid w:val="00982837"/>
    <w:rsid w:val="00984E77"/>
    <w:rsid w:val="009930AA"/>
    <w:rsid w:val="00993980"/>
    <w:rsid w:val="009946BD"/>
    <w:rsid w:val="009A37CD"/>
    <w:rsid w:val="009B64E2"/>
    <w:rsid w:val="009D153B"/>
    <w:rsid w:val="009E476F"/>
    <w:rsid w:val="00A13377"/>
    <w:rsid w:val="00A3241F"/>
    <w:rsid w:val="00A47DC3"/>
    <w:rsid w:val="00A62352"/>
    <w:rsid w:val="00A80931"/>
    <w:rsid w:val="00A85F86"/>
    <w:rsid w:val="00A86176"/>
    <w:rsid w:val="00A944B2"/>
    <w:rsid w:val="00A96665"/>
    <w:rsid w:val="00AC0802"/>
    <w:rsid w:val="00AD2695"/>
    <w:rsid w:val="00AE39C6"/>
    <w:rsid w:val="00B12FE6"/>
    <w:rsid w:val="00B20046"/>
    <w:rsid w:val="00B23CBE"/>
    <w:rsid w:val="00B242C3"/>
    <w:rsid w:val="00B40BC9"/>
    <w:rsid w:val="00B54253"/>
    <w:rsid w:val="00B60522"/>
    <w:rsid w:val="00B76523"/>
    <w:rsid w:val="00B85877"/>
    <w:rsid w:val="00BA4C2E"/>
    <w:rsid w:val="00BC1D71"/>
    <w:rsid w:val="00BC3B0A"/>
    <w:rsid w:val="00BC4015"/>
    <w:rsid w:val="00BC48C3"/>
    <w:rsid w:val="00BE4C8E"/>
    <w:rsid w:val="00BE563F"/>
    <w:rsid w:val="00BF0350"/>
    <w:rsid w:val="00C06750"/>
    <w:rsid w:val="00C45203"/>
    <w:rsid w:val="00C534A4"/>
    <w:rsid w:val="00C54D64"/>
    <w:rsid w:val="00C60CD6"/>
    <w:rsid w:val="00C63337"/>
    <w:rsid w:val="00C64D4C"/>
    <w:rsid w:val="00C67A25"/>
    <w:rsid w:val="00C72ADB"/>
    <w:rsid w:val="00C92E3D"/>
    <w:rsid w:val="00C945AF"/>
    <w:rsid w:val="00C956DA"/>
    <w:rsid w:val="00C957FE"/>
    <w:rsid w:val="00CA2526"/>
    <w:rsid w:val="00CA4445"/>
    <w:rsid w:val="00CB1A6C"/>
    <w:rsid w:val="00CB301A"/>
    <w:rsid w:val="00CB6D08"/>
    <w:rsid w:val="00CC2BD0"/>
    <w:rsid w:val="00CE007B"/>
    <w:rsid w:val="00CF2E7B"/>
    <w:rsid w:val="00D12FB4"/>
    <w:rsid w:val="00D20F1E"/>
    <w:rsid w:val="00D2352D"/>
    <w:rsid w:val="00D36667"/>
    <w:rsid w:val="00D43414"/>
    <w:rsid w:val="00D441BF"/>
    <w:rsid w:val="00D500B5"/>
    <w:rsid w:val="00D61C31"/>
    <w:rsid w:val="00D8592E"/>
    <w:rsid w:val="00D96EA1"/>
    <w:rsid w:val="00DC15A6"/>
    <w:rsid w:val="00DC6696"/>
    <w:rsid w:val="00DC6A35"/>
    <w:rsid w:val="00DD4A79"/>
    <w:rsid w:val="00DE3B8B"/>
    <w:rsid w:val="00E026AF"/>
    <w:rsid w:val="00E11FC3"/>
    <w:rsid w:val="00E14741"/>
    <w:rsid w:val="00E25566"/>
    <w:rsid w:val="00E328BF"/>
    <w:rsid w:val="00E33C5A"/>
    <w:rsid w:val="00E3499F"/>
    <w:rsid w:val="00E37B27"/>
    <w:rsid w:val="00E409E2"/>
    <w:rsid w:val="00E42AF2"/>
    <w:rsid w:val="00E437A3"/>
    <w:rsid w:val="00E64738"/>
    <w:rsid w:val="00E726A0"/>
    <w:rsid w:val="00E80869"/>
    <w:rsid w:val="00E92C47"/>
    <w:rsid w:val="00EB57FC"/>
    <w:rsid w:val="00EC1B07"/>
    <w:rsid w:val="00ED0349"/>
    <w:rsid w:val="00F03314"/>
    <w:rsid w:val="00F433D6"/>
    <w:rsid w:val="00F437AD"/>
    <w:rsid w:val="00F50915"/>
    <w:rsid w:val="00F5320F"/>
    <w:rsid w:val="00F5336E"/>
    <w:rsid w:val="00F5394E"/>
    <w:rsid w:val="00F54B86"/>
    <w:rsid w:val="00F61DDC"/>
    <w:rsid w:val="00F7070A"/>
    <w:rsid w:val="00F81A11"/>
    <w:rsid w:val="00F844BC"/>
    <w:rsid w:val="00F875EE"/>
    <w:rsid w:val="00FA3903"/>
    <w:rsid w:val="00FA4301"/>
    <w:rsid w:val="00FA4AEB"/>
    <w:rsid w:val="00FB66A0"/>
    <w:rsid w:val="00FC4014"/>
    <w:rsid w:val="00FC4E8D"/>
    <w:rsid w:val="00FF2735"/>
    <w:rsid w:val="00FF48C4"/>
    <w:rsid w:val="00FF6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42B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242BA"/>
    <w:rPr>
      <w:color w:val="800080" w:themeColor="followedHyperlink"/>
      <w:u w:val="single"/>
    </w:rPr>
  </w:style>
  <w:style w:type="paragraph" w:styleId="a5">
    <w:name w:val="List Paragraph"/>
    <w:basedOn w:val="a"/>
    <w:uiPriority w:val="99"/>
    <w:qFormat/>
    <w:rsid w:val="00C64D4C"/>
    <w:pPr>
      <w:ind w:left="720"/>
      <w:contextualSpacing/>
    </w:pPr>
  </w:style>
  <w:style w:type="paragraph" w:customStyle="1" w:styleId="a6">
    <w:name w:val="Обычный текст"/>
    <w:basedOn w:val="a"/>
    <w:qFormat/>
    <w:rsid w:val="00C534A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character" w:customStyle="1" w:styleId="5">
    <w:name w:val="Основной текст (5)"/>
    <w:rsid w:val="00C534A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C534A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39"/>
    <w:rsid w:val="00C53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BC48C3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20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5DD8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basedOn w:val="a0"/>
    <w:link w:val="a8"/>
    <w:uiPriority w:val="1"/>
    <w:rsid w:val="00F7070A"/>
  </w:style>
  <w:style w:type="paragraph" w:styleId="ac">
    <w:name w:val="Body Text Indent"/>
    <w:basedOn w:val="a"/>
    <w:link w:val="ad"/>
    <w:uiPriority w:val="99"/>
    <w:unhideWhenUsed/>
    <w:rsid w:val="00F7070A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F7070A"/>
    <w:rPr>
      <w:rFonts w:ascii="Calibri" w:eastAsia="Times New Roman" w:hAnsi="Calibri" w:cs="Times New Roman"/>
      <w:lang w:eastAsia="ru-RU"/>
    </w:rPr>
  </w:style>
  <w:style w:type="paragraph" w:customStyle="1" w:styleId="s1">
    <w:name w:val="s_1"/>
    <w:basedOn w:val="a"/>
    <w:rsid w:val="00F70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bprog.ru/webservices/xsl/kpt11/64_13_004002_2023-09-29_kpt11.xml/8.htm" TargetMode="External"/><Relationship Id="rId18" Type="http://schemas.openxmlformats.org/officeDocument/2006/relationships/hyperlink" Target="https://pbprog.ru/webservices/xsl/kpt11/64_13_004002_2023-09-29_kpt11.xml/8.htm" TargetMode="External"/><Relationship Id="rId26" Type="http://schemas.openxmlformats.org/officeDocument/2006/relationships/hyperlink" Target="https://pbprog.ru/webservices/xsl/kpt11/64_13_004002_2023-09-29_kpt11.xml/8.htm" TargetMode="External"/><Relationship Id="rId39" Type="http://schemas.openxmlformats.org/officeDocument/2006/relationships/hyperlink" Target="https://pbprog.ru/webservices/xsl/kpt11/64_13_004002_2023-09-29_kpt11.xml/8.htm" TargetMode="External"/><Relationship Id="rId21" Type="http://schemas.openxmlformats.org/officeDocument/2006/relationships/hyperlink" Target="https://pbprog.ru/webservices/xsl/kpt11/64_13_004002_2023-09-29_kpt11.xml/8.htm" TargetMode="External"/><Relationship Id="rId34" Type="http://schemas.openxmlformats.org/officeDocument/2006/relationships/hyperlink" Target="javascript:void(0);" TargetMode="External"/><Relationship Id="rId42" Type="http://schemas.openxmlformats.org/officeDocument/2006/relationships/hyperlink" Target="https://pbprog.ru/webservices/xsl/kpt11/64_13_004002_2023-09-29_kpt11.xml/8.htm" TargetMode="External"/><Relationship Id="rId47" Type="http://schemas.openxmlformats.org/officeDocument/2006/relationships/hyperlink" Target="https://pbprog.ru/webservices/xsl/kpt11/64_13_004002_2023-09-29_kpt11.xml/8.htm" TargetMode="External"/><Relationship Id="rId50" Type="http://schemas.openxmlformats.org/officeDocument/2006/relationships/hyperlink" Target="https://pbprog.ru/webservices/xsl/kpt11/64_13_004002_2023-09-29_kpt11.xml/8.htm" TargetMode="External"/><Relationship Id="rId55" Type="http://schemas.openxmlformats.org/officeDocument/2006/relationships/hyperlink" Target="https://pbprog.ru/webservices/xsl/kpt11/64_13_004002_2023-09-29_kpt11.xml/8.htm" TargetMode="External"/><Relationship Id="rId63" Type="http://schemas.openxmlformats.org/officeDocument/2006/relationships/hyperlink" Target="https://pbprog.ru/webservices/xsl/kpt11/64_13_004002_2023-09-29_kpt11.xml/8.htm" TargetMode="External"/><Relationship Id="rId68" Type="http://schemas.openxmlformats.org/officeDocument/2006/relationships/hyperlink" Target="https://pbprog.ru/webservices/xsl/kpt11/64_13_004002_2023-09-29_kpt11.xml/8.htm" TargetMode="External"/><Relationship Id="rId76" Type="http://schemas.openxmlformats.org/officeDocument/2006/relationships/image" Target="media/image5.png"/><Relationship Id="rId7" Type="http://schemas.openxmlformats.org/officeDocument/2006/relationships/hyperlink" Target="http://adminemr.ru/" TargetMode="External"/><Relationship Id="rId71" Type="http://schemas.openxmlformats.org/officeDocument/2006/relationships/hyperlink" Target="https://pbprog.ru/webservices/xsl/kpt11/64_13_004002_2023-09-29_kpt11.xml/8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bprog.ru/webservices/xsl/kpt11/64_13_004002_2023-09-29_kpt11.xml/8.htm" TargetMode="External"/><Relationship Id="rId29" Type="http://schemas.openxmlformats.org/officeDocument/2006/relationships/hyperlink" Target="https://pbprog.ru/webservices/xsl/kpt11/64_13_004002_2023-09-29_kpt11.xml/8.htm" TargetMode="External"/><Relationship Id="rId11" Type="http://schemas.openxmlformats.org/officeDocument/2006/relationships/hyperlink" Target="https://pbprog.ru/webservices/xsl/kpt11/64_13_004002_2023-09-29_kpt11.xml/8.htm" TargetMode="External"/><Relationship Id="rId24" Type="http://schemas.openxmlformats.org/officeDocument/2006/relationships/hyperlink" Target="https://pbprog.ru/webservices/xsl/kpt11/64_13_004002_2023-09-29_kpt11.xml/8.htm" TargetMode="External"/><Relationship Id="rId32" Type="http://schemas.openxmlformats.org/officeDocument/2006/relationships/hyperlink" Target="javascript:void(0);" TargetMode="External"/><Relationship Id="rId37" Type="http://schemas.openxmlformats.org/officeDocument/2006/relationships/hyperlink" Target="https://pbprog.ru/webservices/xsl/kpt11/64_13_004002_2023-09-29_kpt11.xml/8.htm" TargetMode="External"/><Relationship Id="rId40" Type="http://schemas.openxmlformats.org/officeDocument/2006/relationships/hyperlink" Target="https://pbprog.ru/webservices/xsl/kpt11/64_13_004002_2023-09-29_kpt11.xml/8.htm" TargetMode="External"/><Relationship Id="rId45" Type="http://schemas.openxmlformats.org/officeDocument/2006/relationships/hyperlink" Target="https://pbprog.ru/webservices/xsl/kpt11/64_13_004002_2023-09-29_kpt11.xml/8.htm" TargetMode="External"/><Relationship Id="rId53" Type="http://schemas.openxmlformats.org/officeDocument/2006/relationships/hyperlink" Target="https://pbprog.ru/webservices/xsl/kpt11/64_13_004002_2023-09-29_kpt11.xml/8.htm" TargetMode="External"/><Relationship Id="rId58" Type="http://schemas.openxmlformats.org/officeDocument/2006/relationships/hyperlink" Target="https://pbprog.ru/webservices/xsl/kpt11/64_13_004002_2023-09-29_kpt11.xml/8.htm" TargetMode="External"/><Relationship Id="rId66" Type="http://schemas.openxmlformats.org/officeDocument/2006/relationships/hyperlink" Target="https://pbprog.ru/webservices/xsl/kpt11/64_13_004002_2023-09-29_kpt11.xml/8.htm" TargetMode="External"/><Relationship Id="rId7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pbprog.ru/webservices/xsl/kpt11/64_13_004002_2023-09-29_kpt11.xml/8.htm" TargetMode="External"/><Relationship Id="rId23" Type="http://schemas.openxmlformats.org/officeDocument/2006/relationships/hyperlink" Target="https://pbprog.ru/webservices/xsl/kpt11/64_13_004002_2023-09-29_kpt11.xml/8.htm" TargetMode="External"/><Relationship Id="rId28" Type="http://schemas.openxmlformats.org/officeDocument/2006/relationships/hyperlink" Target="https://pbprog.ru/webservices/xsl/kpt11/64_13_004002_2023-09-29_kpt11.xml/8.htm" TargetMode="External"/><Relationship Id="rId36" Type="http://schemas.openxmlformats.org/officeDocument/2006/relationships/hyperlink" Target="https://pbprog.ru/webservices/xsl/kpt11/64_13_004002_2023-09-29_kpt11.xml/8.htm" TargetMode="External"/><Relationship Id="rId49" Type="http://schemas.openxmlformats.org/officeDocument/2006/relationships/hyperlink" Target="https://pbprog.ru/webservices/xsl/kpt11/64_13_004002_2023-09-29_kpt11.xml/8.htm" TargetMode="External"/><Relationship Id="rId57" Type="http://schemas.openxmlformats.org/officeDocument/2006/relationships/hyperlink" Target="javascript:void(0);" TargetMode="External"/><Relationship Id="rId61" Type="http://schemas.openxmlformats.org/officeDocument/2006/relationships/hyperlink" Target="https://pbprog.ru/webservices/xsl/kpt11/64_13_004002_2023-09-29_kpt11.xml/8.htm" TargetMode="External"/><Relationship Id="rId10" Type="http://schemas.openxmlformats.org/officeDocument/2006/relationships/hyperlink" Target="https://pbprog.ru/webservices/xsl/kpt11/64_13_004002_2023-09-29_kpt11.xml/8.htm" TargetMode="External"/><Relationship Id="rId19" Type="http://schemas.openxmlformats.org/officeDocument/2006/relationships/hyperlink" Target="https://pbprog.ru/webservices/xsl/kpt11/64_13_004002_2023-09-29_kpt11.xml/8.htm" TargetMode="External"/><Relationship Id="rId31" Type="http://schemas.openxmlformats.org/officeDocument/2006/relationships/hyperlink" Target="https://pbprog.ru/webservices/xsl/kpt11/64_13_004002_2023-09-29_kpt11.xml/8.htm" TargetMode="External"/><Relationship Id="rId44" Type="http://schemas.openxmlformats.org/officeDocument/2006/relationships/hyperlink" Target="https://pbprog.ru/webservices/xsl/kpt11/64_13_004002_2023-09-29_kpt11.xml/8.htm" TargetMode="External"/><Relationship Id="rId52" Type="http://schemas.openxmlformats.org/officeDocument/2006/relationships/hyperlink" Target="https://pbprog.ru/webservices/xsl/kpt11/64_13_004002_2023-09-29_kpt11.xml/8.htm" TargetMode="External"/><Relationship Id="rId60" Type="http://schemas.openxmlformats.org/officeDocument/2006/relationships/hyperlink" Target="https://pbprog.ru/webservices/xsl/kpt11/64_13_004002_2023-09-29_kpt11.xml/8.htm" TargetMode="External"/><Relationship Id="rId65" Type="http://schemas.openxmlformats.org/officeDocument/2006/relationships/hyperlink" Target="https://pbprog.ru/webservices/xsl/kpt11/64_13_004002_2023-09-29_kpt11.xml/8.htm" TargetMode="External"/><Relationship Id="rId73" Type="http://schemas.openxmlformats.org/officeDocument/2006/relationships/image" Target="media/image2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javascript:void(0);" TargetMode="External"/><Relationship Id="rId14" Type="http://schemas.openxmlformats.org/officeDocument/2006/relationships/hyperlink" Target="https://pbprog.ru/webservices/xsl/kpt11/64_13_004002_2023-09-29_kpt11.xml/8.htm" TargetMode="External"/><Relationship Id="rId22" Type="http://schemas.openxmlformats.org/officeDocument/2006/relationships/hyperlink" Target="https://pbprog.ru/webservices/xsl/kpt11/64_13_004002_2023-09-29_kpt11.xml/8.htm" TargetMode="External"/><Relationship Id="rId27" Type="http://schemas.openxmlformats.org/officeDocument/2006/relationships/hyperlink" Target="https://pbprog.ru/webservices/xsl/kpt11/64_13_004002_2023-09-29_kpt11.xml/8.htm" TargetMode="External"/><Relationship Id="rId30" Type="http://schemas.openxmlformats.org/officeDocument/2006/relationships/hyperlink" Target="https://pbprog.ru/webservices/xsl/kpt11/64_13_004002_2023-09-29_kpt11.xml/8.htm" TargetMode="External"/><Relationship Id="rId35" Type="http://schemas.openxmlformats.org/officeDocument/2006/relationships/hyperlink" Target="javascript:void(0);" TargetMode="External"/><Relationship Id="rId43" Type="http://schemas.openxmlformats.org/officeDocument/2006/relationships/hyperlink" Target="https://pbprog.ru/webservices/xsl/kpt11/64_13_004002_2023-09-29_kpt11.xml/8.htm" TargetMode="External"/><Relationship Id="rId48" Type="http://schemas.openxmlformats.org/officeDocument/2006/relationships/hyperlink" Target="https://pbprog.ru/webservices/xsl/kpt11/64_13_004002_2023-09-29_kpt11.xml/8.htm" TargetMode="External"/><Relationship Id="rId56" Type="http://schemas.openxmlformats.org/officeDocument/2006/relationships/hyperlink" Target="https://pbprog.ru/webservices/xsl/kpt11/64_13_004002_2023-09-29_kpt11.xml/8.htm" TargetMode="External"/><Relationship Id="rId64" Type="http://schemas.openxmlformats.org/officeDocument/2006/relationships/hyperlink" Target="https://pbprog.ru/webservices/xsl/kpt11/64_13_004002_2023-09-29_kpt11.xml/8.htm" TargetMode="External"/><Relationship Id="rId69" Type="http://schemas.openxmlformats.org/officeDocument/2006/relationships/hyperlink" Target="https://pbprog.ru/webservices/xsl/kpt11/64_13_004002_2023-09-29_kpt11.xml/8.htm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pbprog.ru/webservices/xsl/kpt11/64_13_004002_2023-09-29_kpt11.xml/8.htm" TargetMode="External"/><Relationship Id="rId51" Type="http://schemas.openxmlformats.org/officeDocument/2006/relationships/hyperlink" Target="https://pbprog.ru/webservices/xsl/kpt11/64_13_004002_2023-09-29_kpt11.xml/8.htm" TargetMode="External"/><Relationship Id="rId72" Type="http://schemas.openxmlformats.org/officeDocument/2006/relationships/hyperlink" Target="https://pbprog.ru/webservices/xsl/kpt11/64_13_004002_2023-09-29_kpt11.xml/8.htm" TargetMode="External"/><Relationship Id="rId3" Type="http://schemas.openxmlformats.org/officeDocument/2006/relationships/styles" Target="styles.xml"/><Relationship Id="rId12" Type="http://schemas.openxmlformats.org/officeDocument/2006/relationships/hyperlink" Target="https://pbprog.ru/webservices/xsl/kpt11/64_13_004002_2023-09-29_kpt11.xml/8.htm" TargetMode="External"/><Relationship Id="rId17" Type="http://schemas.openxmlformats.org/officeDocument/2006/relationships/hyperlink" Target="https://pbprog.ru/webservices/xsl/kpt11/64_13_004002_2023-09-29_kpt11.xml/8.htm" TargetMode="External"/><Relationship Id="rId25" Type="http://schemas.openxmlformats.org/officeDocument/2006/relationships/hyperlink" Target="https://pbprog.ru/webservices/xsl/kpt11/64_13_004002_2023-09-29_kpt11.xml/8.htm" TargetMode="External"/><Relationship Id="rId33" Type="http://schemas.openxmlformats.org/officeDocument/2006/relationships/hyperlink" Target="javascript:void(0);" TargetMode="External"/><Relationship Id="rId38" Type="http://schemas.openxmlformats.org/officeDocument/2006/relationships/hyperlink" Target="https://pbprog.ru/webservices/xsl/kpt11/64_13_004002_2023-09-29_kpt11.xml/8.htm" TargetMode="External"/><Relationship Id="rId46" Type="http://schemas.openxmlformats.org/officeDocument/2006/relationships/hyperlink" Target="https://pbprog.ru/webservices/xsl/kpt11/64_13_004002_2023-09-29_kpt11.xml/8.htm" TargetMode="External"/><Relationship Id="rId59" Type="http://schemas.openxmlformats.org/officeDocument/2006/relationships/hyperlink" Target="https://pbprog.ru/webservices/xsl/kpt11/64_13_004002_2023-09-29_kpt11.xml/8.htm" TargetMode="External"/><Relationship Id="rId67" Type="http://schemas.openxmlformats.org/officeDocument/2006/relationships/hyperlink" Target="https://pbprog.ru/webservices/xsl/kpt11/64_13_004002_2023-09-29_kpt11.xml/8.htm" TargetMode="External"/><Relationship Id="rId20" Type="http://schemas.openxmlformats.org/officeDocument/2006/relationships/hyperlink" Target="https://pbprog.ru/webservices/xsl/kpt11/64_13_004002_2023-09-29_kpt11.xml/8.htm" TargetMode="External"/><Relationship Id="rId41" Type="http://schemas.openxmlformats.org/officeDocument/2006/relationships/hyperlink" Target="https://pbprog.ru/webservices/xsl/kpt11/64_13_004002_2023-09-29_kpt11.xml/8.htm" TargetMode="External"/><Relationship Id="rId54" Type="http://schemas.openxmlformats.org/officeDocument/2006/relationships/hyperlink" Target="https://pbprog.ru/webservices/xsl/kpt11/64_13_004002_2023-09-29_kpt11.xml/8.htm" TargetMode="External"/><Relationship Id="rId62" Type="http://schemas.openxmlformats.org/officeDocument/2006/relationships/hyperlink" Target="https://pbprog.ru/webservices/xsl/kpt11/64_13_004002_2023-09-29_kpt11.xml/8.htm" TargetMode="External"/><Relationship Id="rId70" Type="http://schemas.openxmlformats.org/officeDocument/2006/relationships/hyperlink" Target="https://pbprog.ru/webservices/xsl/kpt11/64_13_004002_2023-09-29_kpt11.xml/8.htm" TargetMode="External"/><Relationship Id="rId75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3060BF-0B31-417D-B44E-A1A493777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4486</Words>
  <Characters>25571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Анастасия</cp:lastModifiedBy>
  <cp:revision>5</cp:revision>
  <cp:lastPrinted>2024-02-02T05:15:00Z</cp:lastPrinted>
  <dcterms:created xsi:type="dcterms:W3CDTF">2024-03-22T11:59:00Z</dcterms:created>
  <dcterms:modified xsi:type="dcterms:W3CDTF">2024-04-03T06:01:00Z</dcterms:modified>
</cp:coreProperties>
</file>