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87" w:rsidRPr="003B3CB4" w:rsidRDefault="00145C87" w:rsidP="00145C87">
      <w:pPr>
        <w:pStyle w:val="a4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</w:t>
      </w:r>
      <w:r w:rsidRPr="00145C8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.75pt;visibility:visible;mso-wrap-style:square" filled="t">
            <v:imagedata r:id="rId8" o:title=""/>
          </v:shape>
        </w:pic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</w:t>
      </w:r>
    </w:p>
    <w:p w:rsidR="00145C87" w:rsidRPr="003B3CB4" w:rsidRDefault="00145C87" w:rsidP="00145C87">
      <w:pPr>
        <w:pStyle w:val="a4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145C87" w:rsidRPr="003B3CB4" w:rsidRDefault="00145C87" w:rsidP="00145C87">
      <w:pPr>
        <w:pStyle w:val="a4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145C87" w:rsidRPr="003B3CB4" w:rsidRDefault="00145C87" w:rsidP="00145C87">
      <w:pPr>
        <w:pStyle w:val="a4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145C87" w:rsidRPr="003B3CB4" w:rsidRDefault="00145C87" w:rsidP="00145C87">
      <w:pPr>
        <w:pStyle w:val="a4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145C87" w:rsidRPr="00497A1E" w:rsidRDefault="00145C87" w:rsidP="00145C87">
      <w:pPr>
        <w:pStyle w:val="a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7A1E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145C87" w:rsidRPr="006F5818" w:rsidRDefault="00145C87" w:rsidP="00145C87">
      <w:pPr>
        <w:pStyle w:val="ad"/>
        <w:spacing w:line="252" w:lineRule="auto"/>
        <w:rPr>
          <w:sz w:val="26"/>
          <w:szCs w:val="26"/>
          <w:u w:val="single"/>
          <w:lang w:eastAsia="ar-SA"/>
        </w:rPr>
      </w:pPr>
      <w:r w:rsidRPr="00497A1E">
        <w:rPr>
          <w:spacing w:val="20"/>
          <w:sz w:val="26"/>
          <w:szCs w:val="26"/>
          <w:lang w:eastAsia="ar-SA"/>
        </w:rPr>
        <w:t xml:space="preserve"> </w:t>
      </w:r>
      <w:r w:rsidRPr="006F5818">
        <w:rPr>
          <w:spacing w:val="20"/>
          <w:sz w:val="26"/>
          <w:szCs w:val="26"/>
          <w:u w:val="single"/>
          <w:lang w:eastAsia="ar-SA"/>
        </w:rPr>
        <w:t>от 15 марта 2016 года №16</w:t>
      </w:r>
      <w:r w:rsidRPr="006F5818">
        <w:rPr>
          <w:sz w:val="26"/>
          <w:szCs w:val="26"/>
          <w:u w:val="single"/>
          <w:lang w:eastAsia="ar-SA"/>
        </w:rPr>
        <w:t xml:space="preserve">                           </w:t>
      </w:r>
    </w:p>
    <w:p w:rsidR="00145C87" w:rsidRPr="00821472" w:rsidRDefault="00145C87" w:rsidP="00145C87">
      <w:pPr>
        <w:pStyle w:val="a4"/>
        <w:rPr>
          <w:rFonts w:ascii="Times New Roman" w:hAnsi="Times New Roman"/>
          <w:sz w:val="26"/>
          <w:szCs w:val="26"/>
        </w:rPr>
      </w:pP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О назначении публичных слушаний по ежегодной актуализации 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схемы теплоснабжения в муниципальном образовании город  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>Ершов Ершовского муниципального района Саратовской области</w:t>
      </w:r>
    </w:p>
    <w:p w:rsidR="00145C87" w:rsidRPr="00497A1E" w:rsidRDefault="00145C87" w:rsidP="00145C87">
      <w:pPr>
        <w:pStyle w:val="afa"/>
        <w:ind w:left="139" w:firstLine="139"/>
        <w:rPr>
          <w:rFonts w:eastAsia="Times New Roman" w:cs="Times New Roman"/>
          <w:i w:val="0"/>
          <w:iCs w:val="0"/>
          <w:color w:val="auto"/>
          <w:sz w:val="26"/>
          <w:szCs w:val="26"/>
          <w:lang w:val="ru-RU" w:eastAsia="ar-SA" w:bidi="ar-SA"/>
        </w:rPr>
      </w:pPr>
      <w:r w:rsidRPr="00497A1E">
        <w:rPr>
          <w:rFonts w:eastAsia="Times New Roman" w:cs="Times New Roman"/>
          <w:i w:val="0"/>
          <w:iCs w:val="0"/>
          <w:color w:val="auto"/>
          <w:sz w:val="26"/>
          <w:szCs w:val="26"/>
          <w:lang w:val="ru-RU" w:eastAsia="ar-SA" w:bidi="ar-SA"/>
        </w:rPr>
        <w:t xml:space="preserve"> 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 №190-ФЗ «О теплоснабжении»,  Постановлением Правительства Российской Федерации от 22 февраля 2012 года  №154 «О требованиях к схемам теплоснабжения, порядку их разработки и утверждения»,  Уставом  муниципального образования город Ершов Ершовского муниципального района Саратовской области и решением Совета муниципального образования  город Ершов  от 24 октября 2005 года №2-7 «Об утверждении Положения о публичных слушаниях на территории муниципального образования город Ершов и назначении публичных слушаний по проекту Устава»: 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   1. Назначить публичные слушания по ежегодной актуализации схемы теплоснабжения в муниципальном образовании город  Ершов Ершовского муниципального района Саратовской области согласно приложению. 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    2. Создать рабочую группу по подготовке и проведению публичных слушаний и рассмотрению предложений в составе: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   Тихов Альберт Александрович  -  глава муниципального образования город Ершов;      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   Чермашенцев Алексей Владимирович - первый заместитель главы администрации ЕМР (по согласованию);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   </w:t>
      </w:r>
      <w:r w:rsidRPr="00497A1E">
        <w:rPr>
          <w:rFonts w:ascii="Times New Roman" w:eastAsia="Times New Roman CYR" w:hAnsi="Times New Roman"/>
          <w:sz w:val="26"/>
          <w:szCs w:val="26"/>
          <w:lang w:bidi="ru-RU"/>
        </w:rPr>
        <w:t xml:space="preserve">Головатова Ольга Викторовна - начальник отдела правового обеспечения администрации ЕМР </w:t>
      </w:r>
      <w:r w:rsidRPr="00497A1E">
        <w:rPr>
          <w:rFonts w:ascii="Times New Roman" w:hAnsi="Times New Roman"/>
          <w:sz w:val="26"/>
          <w:szCs w:val="26"/>
        </w:rPr>
        <w:t>(по согласованию);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   Журавлёва Галина Александровна - главный специалист отдела ЖКХ, транспорта и связи администрации ЕМР (по согласованию);</w:t>
      </w:r>
      <w:r w:rsidRPr="00497A1E">
        <w:rPr>
          <w:rFonts w:ascii="Times New Roman" w:eastAsia="Times New Roman CYR" w:hAnsi="Times New Roman"/>
          <w:sz w:val="26"/>
          <w:szCs w:val="26"/>
          <w:lang w:bidi="ru-RU"/>
        </w:rPr>
        <w:t xml:space="preserve">   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   Бурлаков Владимир Павлович  -  председатель постоянной комиссии Совета муниципального образования город Ершов;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eastAsia="Times New Roman CYR" w:hAnsi="Times New Roman"/>
          <w:sz w:val="26"/>
          <w:szCs w:val="26"/>
          <w:lang w:bidi="ru-RU"/>
        </w:rPr>
        <w:t xml:space="preserve">   </w:t>
      </w:r>
      <w:r w:rsidRPr="00497A1E">
        <w:rPr>
          <w:rFonts w:ascii="Times New Roman" w:hAnsi="Times New Roman"/>
          <w:sz w:val="26"/>
          <w:szCs w:val="26"/>
        </w:rPr>
        <w:t xml:space="preserve"> Голикова Людмила Михайловна  -  секретарь Совета муниципального образования город Ершов.</w:t>
      </w:r>
    </w:p>
    <w:p w:rsidR="00145C87" w:rsidRPr="00497A1E" w:rsidRDefault="00145C87" w:rsidP="00145C87">
      <w:pPr>
        <w:pStyle w:val="a4"/>
        <w:rPr>
          <w:rFonts w:ascii="Times New Roman" w:hAnsi="Times New Roman"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    3. Пр</w:t>
      </w:r>
      <w:r>
        <w:rPr>
          <w:rFonts w:ascii="Times New Roman" w:hAnsi="Times New Roman"/>
          <w:sz w:val="26"/>
          <w:szCs w:val="26"/>
        </w:rPr>
        <w:t>овести публичные слушания 1 апреля</w:t>
      </w:r>
      <w:r w:rsidRPr="00497A1E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6</w:t>
      </w:r>
      <w:r w:rsidRPr="00497A1E">
        <w:rPr>
          <w:rFonts w:ascii="Times New Roman" w:hAnsi="Times New Roman"/>
          <w:sz w:val="26"/>
          <w:szCs w:val="26"/>
        </w:rPr>
        <w:t xml:space="preserve"> года в 10 часов 00 минут в зале заседаний администрации Ершовского муниципального района, по адресу: г. Ершов, ул. Интернациональная, 7.</w:t>
      </w:r>
    </w:p>
    <w:p w:rsidR="00145C87" w:rsidRDefault="00145C87" w:rsidP="00145C87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497A1E">
        <w:rPr>
          <w:rFonts w:ascii="Times New Roman" w:hAnsi="Times New Roman"/>
          <w:sz w:val="26"/>
          <w:szCs w:val="26"/>
        </w:rPr>
        <w:t xml:space="preserve">   4.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497A1E">
        <w:rPr>
          <w:rFonts w:ascii="Times New Roman" w:hAnsi="Times New Roman"/>
          <w:sz w:val="26"/>
          <w:szCs w:val="26"/>
        </w:rPr>
        <w:t xml:space="preserve"> вступает в силу с момента подписания и подлежит размещению на официальном сайте </w:t>
      </w:r>
      <w:r w:rsidRPr="00497A1E">
        <w:rPr>
          <w:rFonts w:ascii="Times New Roman" w:eastAsia="Times New Roman CYR" w:hAnsi="Times New Roman"/>
          <w:sz w:val="26"/>
          <w:szCs w:val="26"/>
          <w:lang w:bidi="ru-RU"/>
        </w:rPr>
        <w:t xml:space="preserve">муниципального образования город Ершов </w:t>
      </w:r>
      <w:r w:rsidRPr="00497A1E">
        <w:rPr>
          <w:rFonts w:ascii="Times New Roman" w:hAnsi="Times New Roman"/>
          <w:sz w:val="26"/>
          <w:szCs w:val="26"/>
        </w:rPr>
        <w:t xml:space="preserve">Ершовского муниципального района Саратовской области.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145C87" w:rsidRDefault="00145C87" w:rsidP="00145C87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497A1E">
        <w:rPr>
          <w:sz w:val="26"/>
          <w:szCs w:val="26"/>
          <w:lang w:eastAsia="ar-SA"/>
        </w:rPr>
        <w:t xml:space="preserve">                  </w:t>
      </w:r>
      <w:r>
        <w:rPr>
          <w:sz w:val="26"/>
          <w:szCs w:val="26"/>
          <w:lang w:eastAsia="ar-SA"/>
        </w:rPr>
        <w:t xml:space="preserve">                                                                                                  </w:t>
      </w:r>
      <w:r w:rsidRPr="00497A1E">
        <w:rPr>
          <w:sz w:val="26"/>
          <w:szCs w:val="26"/>
          <w:lang w:eastAsia="ar-SA"/>
        </w:rPr>
        <w:t>А. А. Тихов</w:t>
      </w:r>
    </w:p>
    <w:p w:rsidR="00E8324C" w:rsidRDefault="00145C87" w:rsidP="00EF1BF0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8324C" w:rsidRPr="00580221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80221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п</w:t>
      </w:r>
      <w:r w:rsidRPr="00580221">
        <w:rPr>
          <w:sz w:val="28"/>
          <w:szCs w:val="28"/>
        </w:rPr>
        <w:t>остановлению</w:t>
      </w:r>
    </w:p>
    <w:p w:rsidR="00E8324C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5579">
        <w:rPr>
          <w:sz w:val="28"/>
          <w:szCs w:val="28"/>
        </w:rPr>
        <w:t>Главы МО г.</w:t>
      </w:r>
      <w:r w:rsidR="00F151DE">
        <w:rPr>
          <w:sz w:val="28"/>
          <w:szCs w:val="28"/>
        </w:rPr>
        <w:t xml:space="preserve"> </w:t>
      </w:r>
      <w:r w:rsidR="00F85579">
        <w:rPr>
          <w:sz w:val="28"/>
          <w:szCs w:val="28"/>
        </w:rPr>
        <w:t>Ершов</w:t>
      </w:r>
    </w:p>
    <w:p w:rsidR="00E8324C" w:rsidRPr="00F151DE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151DE">
        <w:rPr>
          <w:sz w:val="28"/>
          <w:szCs w:val="28"/>
        </w:rPr>
        <w:t xml:space="preserve">от </w:t>
      </w:r>
      <w:r w:rsidR="00F151DE" w:rsidRPr="00F151DE">
        <w:rPr>
          <w:sz w:val="28"/>
          <w:szCs w:val="28"/>
        </w:rPr>
        <w:t xml:space="preserve">15 марта </w:t>
      </w:r>
      <w:r w:rsidRPr="00F151DE">
        <w:rPr>
          <w:sz w:val="28"/>
          <w:szCs w:val="28"/>
        </w:rPr>
        <w:t>201</w:t>
      </w:r>
      <w:r w:rsidR="002A4C97" w:rsidRPr="00F151DE">
        <w:rPr>
          <w:sz w:val="28"/>
          <w:szCs w:val="28"/>
        </w:rPr>
        <w:t>6</w:t>
      </w:r>
      <w:r w:rsidRPr="00F151DE">
        <w:rPr>
          <w:sz w:val="28"/>
          <w:szCs w:val="28"/>
        </w:rPr>
        <w:t xml:space="preserve"> г.  </w:t>
      </w:r>
      <w:r w:rsidR="00F151DE" w:rsidRPr="00F151DE">
        <w:rPr>
          <w:sz w:val="28"/>
          <w:szCs w:val="28"/>
        </w:rPr>
        <w:t>№16</w:t>
      </w: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F151DE" w:rsidRDefault="00E8324C" w:rsidP="00780EC0">
      <w:pPr>
        <w:spacing w:line="200" w:lineRule="atLeast"/>
        <w:rPr>
          <w:b/>
          <w:bCs/>
          <w:sz w:val="28"/>
          <w:szCs w:val="28"/>
          <w:u w:val="single"/>
        </w:rPr>
      </w:pPr>
    </w:p>
    <w:p w:rsidR="00E8324C" w:rsidRDefault="00E8324C" w:rsidP="00780EC0">
      <w:pPr>
        <w:spacing w:line="200" w:lineRule="atLeast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E476EF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Актуализация схемы</w:t>
      </w:r>
      <w:r w:rsidRPr="00B7607B">
        <w:rPr>
          <w:b/>
          <w:bCs/>
          <w:sz w:val="40"/>
          <w:szCs w:val="40"/>
        </w:rPr>
        <w:t xml:space="preserve"> </w:t>
      </w:r>
    </w:p>
    <w:p w:rsidR="00E8324C" w:rsidRPr="00755901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теплоснабжения муниципального образования         город Ершов Ершовского </w:t>
      </w:r>
      <w:r w:rsidRPr="00F74DB6">
        <w:rPr>
          <w:b/>
          <w:bCs/>
          <w:sz w:val="40"/>
          <w:szCs w:val="40"/>
        </w:rPr>
        <w:t>муниципального района Саратовской области</w:t>
      </w:r>
      <w:r>
        <w:rPr>
          <w:b/>
          <w:bCs/>
          <w:sz w:val="40"/>
          <w:szCs w:val="40"/>
        </w:rPr>
        <w:t xml:space="preserve"> на 201</w:t>
      </w:r>
      <w:r w:rsidR="002A4C97">
        <w:rPr>
          <w:b/>
          <w:bCs/>
          <w:sz w:val="40"/>
          <w:szCs w:val="40"/>
        </w:rPr>
        <w:t xml:space="preserve">7 </w:t>
      </w:r>
      <w:r>
        <w:rPr>
          <w:b/>
          <w:bCs/>
          <w:sz w:val="40"/>
          <w:szCs w:val="40"/>
        </w:rPr>
        <w:t>год.</w:t>
      </w:r>
    </w:p>
    <w:p w:rsidR="00E8324C" w:rsidRPr="007C7C5A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widowControl w:val="0"/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AE4AAE" w:rsidRDefault="00E8324C" w:rsidP="00CF50A9">
      <w:pPr>
        <w:spacing w:line="200" w:lineRule="atLeast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Pr="007942CA" w:rsidRDefault="00E8324C" w:rsidP="004763A1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Pr="001E4539" w:rsidRDefault="00E8324C" w:rsidP="00580221">
      <w:pPr>
        <w:pStyle w:val="S"/>
        <w:ind w:firstLine="284"/>
        <w:jc w:val="center"/>
        <w:rPr>
          <w:b/>
          <w:bCs/>
          <w:sz w:val="28"/>
          <w:szCs w:val="28"/>
        </w:rPr>
      </w:pPr>
      <w:r w:rsidRPr="001E4539">
        <w:rPr>
          <w:b/>
          <w:bCs/>
          <w:sz w:val="28"/>
          <w:szCs w:val="28"/>
        </w:rPr>
        <w:t>Перспективная схема теплоснабжения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E8324C" w:rsidRPr="00900051">
        <w:tc>
          <w:tcPr>
            <w:tcW w:w="8748" w:type="dxa"/>
          </w:tcPr>
          <w:p w:rsidR="00E8324C" w:rsidRPr="00900051" w:rsidRDefault="00E8324C" w:rsidP="009E3AE7">
            <w:pPr>
              <w:rPr>
                <w:b/>
                <w:bCs/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>Паспорт схемы теплоснабжения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748" w:type="dxa"/>
          </w:tcPr>
          <w:p w:rsidR="00E8324C" w:rsidRPr="00490CE0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7414B5">
              <w:rPr>
                <w:rStyle w:val="af1"/>
                <w:sz w:val="28"/>
                <w:szCs w:val="28"/>
                <w:lang w:val="ru-RU" w:eastAsia="ru-RU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748" w:type="dxa"/>
          </w:tcPr>
          <w:p w:rsidR="00E8324C" w:rsidRPr="00900051" w:rsidRDefault="00E8324C" w:rsidP="00EB5A62">
            <w:pPr>
              <w:rPr>
                <w:rStyle w:val="af1"/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8</w:t>
            </w:r>
          </w:p>
        </w:tc>
      </w:tr>
      <w:tr w:rsidR="00E8324C" w:rsidRPr="00900051">
        <w:tc>
          <w:tcPr>
            <w:tcW w:w="8748" w:type="dxa"/>
          </w:tcPr>
          <w:p w:rsidR="00E8324C" w:rsidRPr="00490CE0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7414B5">
              <w:rPr>
                <w:rStyle w:val="af1"/>
                <w:sz w:val="28"/>
                <w:szCs w:val="28"/>
                <w:lang w:val="ru-RU" w:eastAsia="ru-RU"/>
              </w:rPr>
              <w:t>Раздел 3. Перспективные балансы теплоносителя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10</w:t>
            </w:r>
          </w:p>
        </w:tc>
      </w:tr>
      <w:tr w:rsidR="00E8324C" w:rsidRPr="00900051">
        <w:tc>
          <w:tcPr>
            <w:tcW w:w="8748" w:type="dxa"/>
          </w:tcPr>
          <w:p w:rsidR="00E8324C" w:rsidRPr="00900051" w:rsidRDefault="00E8324C" w:rsidP="00EB5A62">
            <w:pPr>
              <w:rPr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12</w:t>
            </w:r>
          </w:p>
        </w:tc>
      </w:tr>
      <w:tr w:rsidR="00E8324C" w:rsidRPr="00900051">
        <w:tc>
          <w:tcPr>
            <w:tcW w:w="8748" w:type="dxa"/>
          </w:tcPr>
          <w:p w:rsidR="00E8324C" w:rsidRPr="00490CE0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7414B5">
              <w:rPr>
                <w:rStyle w:val="af1"/>
                <w:sz w:val="28"/>
                <w:szCs w:val="28"/>
                <w:lang w:val="ru-RU" w:eastAsia="ru-RU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15</w:t>
            </w:r>
          </w:p>
        </w:tc>
      </w:tr>
      <w:tr w:rsidR="00E8324C" w:rsidRPr="00900051">
        <w:tc>
          <w:tcPr>
            <w:tcW w:w="8748" w:type="dxa"/>
          </w:tcPr>
          <w:p w:rsidR="00E8324C" w:rsidRPr="00490CE0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7414B5">
              <w:rPr>
                <w:rStyle w:val="af1"/>
                <w:sz w:val="28"/>
                <w:szCs w:val="28"/>
                <w:lang w:val="ru-RU" w:eastAsia="ru-RU"/>
              </w:rPr>
              <w:t>Раздел 6. Перспективные топливные балансы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16</w:t>
            </w:r>
          </w:p>
        </w:tc>
      </w:tr>
      <w:tr w:rsidR="00E8324C" w:rsidRPr="00900051">
        <w:tc>
          <w:tcPr>
            <w:tcW w:w="8748" w:type="dxa"/>
          </w:tcPr>
          <w:p w:rsidR="00E8324C" w:rsidRPr="00490CE0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7414B5">
              <w:rPr>
                <w:rStyle w:val="af1"/>
                <w:sz w:val="28"/>
                <w:szCs w:val="28"/>
                <w:lang w:val="ru-RU" w:eastAsia="ru-RU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18</w:t>
            </w:r>
          </w:p>
        </w:tc>
      </w:tr>
      <w:tr w:rsidR="00E8324C" w:rsidRPr="00900051">
        <w:tc>
          <w:tcPr>
            <w:tcW w:w="8748" w:type="dxa"/>
          </w:tcPr>
          <w:p w:rsidR="00E8324C" w:rsidRPr="00490CE0" w:rsidRDefault="00E8324C" w:rsidP="00900051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7414B5">
              <w:rPr>
                <w:rStyle w:val="af1"/>
                <w:sz w:val="28"/>
                <w:szCs w:val="28"/>
                <w:lang w:val="ru-RU" w:eastAsia="ru-RU"/>
              </w:rPr>
              <w:t xml:space="preserve">Раздел 8. Решение об определении единой теплоснабжающей организации 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20</w:t>
            </w:r>
          </w:p>
        </w:tc>
      </w:tr>
      <w:tr w:rsidR="00E8324C" w:rsidRPr="00900051">
        <w:tc>
          <w:tcPr>
            <w:tcW w:w="8748" w:type="dxa"/>
          </w:tcPr>
          <w:p w:rsidR="00E8324C" w:rsidRPr="00490CE0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7414B5">
              <w:rPr>
                <w:rStyle w:val="af1"/>
                <w:sz w:val="28"/>
                <w:szCs w:val="28"/>
                <w:lang w:val="ru-RU" w:eastAsia="ru-RU"/>
              </w:rPr>
              <w:t>Раздел 9. Решения о распределении тепловой нагрузки между источниками тепловой энергии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21</w:t>
            </w:r>
          </w:p>
        </w:tc>
      </w:tr>
      <w:tr w:rsidR="00E8324C" w:rsidRPr="00900051">
        <w:tc>
          <w:tcPr>
            <w:tcW w:w="8748" w:type="dxa"/>
          </w:tcPr>
          <w:p w:rsidR="00E8324C" w:rsidRPr="00490CE0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7414B5">
              <w:rPr>
                <w:sz w:val="28"/>
                <w:szCs w:val="28"/>
                <w:lang w:val="ru-RU" w:eastAsia="ru-RU"/>
              </w:rPr>
              <w:t>Раздел 10. Решения по бесхозяйным тепловым сетям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22</w:t>
            </w:r>
          </w:p>
        </w:tc>
      </w:tr>
    </w:tbl>
    <w:p w:rsidR="00E8324C" w:rsidRPr="00900051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4763A1">
      <w:pPr>
        <w:pStyle w:val="1"/>
        <w:jc w:val="center"/>
        <w:rPr>
          <w:rStyle w:val="af1"/>
          <w:sz w:val="28"/>
          <w:szCs w:val="28"/>
        </w:rPr>
        <w:sectPr w:rsidR="00E8324C" w:rsidSect="008F78F6">
          <w:footerReference w:type="default" r:id="rId9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0" w:name="_Toc340847415"/>
    </w:p>
    <w:p w:rsidR="00E8324C" w:rsidRDefault="00E8324C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lastRenderedPageBreak/>
        <w:t>Обосновывающие материалы к перспективной схеме теплоснабжения</w:t>
      </w:r>
    </w:p>
    <w:p w:rsidR="00E8324C" w:rsidRPr="00D7211B" w:rsidRDefault="00E8324C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t xml:space="preserve"> </w:t>
      </w:r>
      <w:bookmarkEnd w:id="0"/>
      <w:r>
        <w:rPr>
          <w:rStyle w:val="af1"/>
          <w:sz w:val="28"/>
          <w:szCs w:val="28"/>
        </w:rPr>
        <w:t>МО г. Ершова</w:t>
      </w:r>
    </w:p>
    <w:p w:rsidR="00E8324C" w:rsidRPr="001E4539" w:rsidRDefault="00E8324C" w:rsidP="004763A1">
      <w:pPr>
        <w:pStyle w:val="S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5"/>
        <w:gridCol w:w="576"/>
      </w:tblGrid>
      <w:tr w:rsidR="00E8324C" w:rsidRPr="00900051">
        <w:tc>
          <w:tcPr>
            <w:tcW w:w="8995" w:type="dxa"/>
          </w:tcPr>
          <w:p w:rsidR="00E8324C" w:rsidRPr="00900051" w:rsidRDefault="00E8324C" w:rsidP="00580221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Обосновывающие материалы к перспективной схеме теплоснабжения МО г. Ершов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23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Введение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23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1. 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2.   Перспективное потребление тепловой энергии на цели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3. Перспективные балансы тепловой мощности источников тепловой энергии и тепловой нагрузки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90005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  <w:r w:rsidR="00900051" w:rsidRPr="00900051">
              <w:rPr>
                <w:sz w:val="28"/>
                <w:szCs w:val="28"/>
              </w:rPr>
              <w:t>7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4.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48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5. 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76" w:type="dxa"/>
            <w:vAlign w:val="center"/>
          </w:tcPr>
          <w:p w:rsidR="00E8324C" w:rsidRPr="00900051" w:rsidRDefault="00566A26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6. Предложения по строительству и реконструкции тепловых сетей и сооружений на них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66A26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66A26">
              <w:rPr>
                <w:sz w:val="28"/>
                <w:szCs w:val="28"/>
              </w:rPr>
              <w:t>2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7. Перспективные топливные балансы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66A26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66A26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8. Оценка надежности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66A26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66A26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9. Обоснование инвестиций в строительство, реконструкцию и техническое перевооружение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66A26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66A26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10. Обоснование предложения по определению единой теплоснабжающей организации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7E7AA3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7E7AA3">
              <w:rPr>
                <w:sz w:val="28"/>
                <w:szCs w:val="28"/>
              </w:rPr>
              <w:t>6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Заключение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7E7AA3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7E7AA3">
              <w:rPr>
                <w:sz w:val="28"/>
                <w:szCs w:val="28"/>
              </w:rPr>
              <w:t>7</w:t>
            </w:r>
          </w:p>
        </w:tc>
      </w:tr>
    </w:tbl>
    <w:p w:rsidR="00E8324C" w:rsidRPr="00900051" w:rsidRDefault="00E8324C" w:rsidP="004763A1">
      <w:pPr>
        <w:pStyle w:val="S"/>
        <w:jc w:val="center"/>
        <w:rPr>
          <w:sz w:val="28"/>
          <w:szCs w:val="28"/>
        </w:rPr>
      </w:pPr>
    </w:p>
    <w:p w:rsidR="00E8324C" w:rsidRPr="001E4539" w:rsidRDefault="00E8324C" w:rsidP="004763A1">
      <w:pPr>
        <w:pStyle w:val="S"/>
        <w:jc w:val="center"/>
      </w:pPr>
    </w:p>
    <w:tbl>
      <w:tblPr>
        <w:tblW w:w="9889" w:type="dxa"/>
        <w:tblInd w:w="-106" w:type="dxa"/>
        <w:tblLook w:val="00A0"/>
      </w:tblPr>
      <w:tblGrid>
        <w:gridCol w:w="9313"/>
        <w:gridCol w:w="576"/>
      </w:tblGrid>
      <w:tr w:rsidR="00E8324C" w:rsidRPr="002E4AF0">
        <w:trPr>
          <w:trHeight w:val="547"/>
        </w:trPr>
        <w:tc>
          <w:tcPr>
            <w:tcW w:w="9313" w:type="dxa"/>
            <w:vAlign w:val="center"/>
          </w:tcPr>
          <w:p w:rsidR="00E8324C" w:rsidRPr="002E4AF0" w:rsidRDefault="00E8324C" w:rsidP="00765F5B">
            <w:pPr>
              <w:rPr>
                <w:rStyle w:val="af4"/>
                <w:b/>
                <w:bCs/>
                <w:noProof/>
                <w:color w:val="auto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rPr>
                <w:rStyle w:val="af4"/>
                <w:b/>
                <w:bCs/>
                <w:noProof/>
                <w:color w:val="auto"/>
                <w:u w:val="none"/>
              </w:rPr>
            </w:pPr>
          </w:p>
        </w:tc>
      </w:tr>
      <w:tr w:rsidR="00E8324C" w:rsidRPr="002E4AF0">
        <w:trPr>
          <w:trHeight w:val="847"/>
        </w:trPr>
        <w:tc>
          <w:tcPr>
            <w:tcW w:w="9313" w:type="dxa"/>
            <w:vAlign w:val="center"/>
          </w:tcPr>
          <w:p w:rsidR="00E8324C" w:rsidRPr="002E4AF0" w:rsidRDefault="00E8324C" w:rsidP="00D944B8">
            <w:pPr>
              <w:pStyle w:val="a9"/>
              <w:ind w:firstLine="0"/>
              <w:rPr>
                <w:rStyle w:val="af4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pStyle w:val="a9"/>
              <w:ind w:firstLine="0"/>
              <w:rPr>
                <w:rStyle w:val="af4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</w:tr>
    </w:tbl>
    <w:p w:rsidR="00E8324C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Pr="002E4AF0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Pr="001E4539" w:rsidRDefault="00E8324C" w:rsidP="004763A1">
      <w:pPr>
        <w:pStyle w:val="S"/>
        <w:jc w:val="center"/>
      </w:pPr>
    </w:p>
    <w:p w:rsidR="00E8324C" w:rsidRPr="001E4539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Pr="001E4539" w:rsidRDefault="00E8324C" w:rsidP="00D944B8">
      <w:pPr>
        <w:pStyle w:val="S"/>
        <w:ind w:firstLine="0"/>
      </w:pPr>
    </w:p>
    <w:p w:rsidR="00E8324C" w:rsidRDefault="00E8324C" w:rsidP="006E750E">
      <w:pPr>
        <w:pStyle w:val="S"/>
        <w:ind w:firstLine="426"/>
        <w:jc w:val="center"/>
        <w:rPr>
          <w:rStyle w:val="af1"/>
          <w:b/>
          <w:bCs/>
        </w:rPr>
      </w:pPr>
      <w:bookmarkStart w:id="1" w:name="_Toc312079835"/>
      <w:bookmarkStart w:id="2" w:name="_Toc339633435"/>
      <w:r w:rsidRPr="001E4539">
        <w:rPr>
          <w:rStyle w:val="af1"/>
          <w:b/>
          <w:bCs/>
        </w:rPr>
        <w:t xml:space="preserve">Паспорт </w:t>
      </w:r>
      <w:bookmarkEnd w:id="1"/>
      <w:bookmarkEnd w:id="2"/>
      <w:r w:rsidRPr="001E4539">
        <w:rPr>
          <w:rStyle w:val="af1"/>
          <w:b/>
          <w:bCs/>
        </w:rPr>
        <w:t>схемы  теплоснабжения</w:t>
      </w:r>
    </w:p>
    <w:p w:rsidR="00E8324C" w:rsidRPr="001E4539" w:rsidRDefault="00E8324C" w:rsidP="006E750E">
      <w:pPr>
        <w:pStyle w:val="S"/>
        <w:ind w:firstLine="426"/>
        <w:jc w:val="center"/>
        <w:rPr>
          <w:rStyle w:val="af1"/>
          <w:b/>
          <w:bCs/>
        </w:rPr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63"/>
        <w:gridCol w:w="7037"/>
      </w:tblGrid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 xml:space="preserve">Наименование Программы: </w:t>
            </w:r>
          </w:p>
        </w:tc>
        <w:tc>
          <w:tcPr>
            <w:tcW w:w="7037" w:type="dxa"/>
          </w:tcPr>
          <w:p w:rsidR="00E8324C" w:rsidRPr="001E4539" w:rsidRDefault="00E8324C" w:rsidP="000C75E9">
            <w:r>
              <w:t>С</w:t>
            </w:r>
            <w:r w:rsidRPr="001E4539">
              <w:t xml:space="preserve">хема теплоснабжения </w:t>
            </w:r>
            <w:r>
              <w:t xml:space="preserve">МО г. Ершов Ершовского муниципального района </w:t>
            </w:r>
            <w:r w:rsidRPr="001E4539">
              <w:t>Саратовской области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Основания для</w:t>
            </w:r>
          </w:p>
          <w:p w:rsidR="00E8324C" w:rsidRPr="001E4539" w:rsidRDefault="00E8324C" w:rsidP="00DC186D">
            <w:r w:rsidRPr="001E4539">
              <w:t xml:space="preserve">разработки Схемы: </w:t>
            </w:r>
          </w:p>
        </w:tc>
        <w:tc>
          <w:tcPr>
            <w:tcW w:w="7037" w:type="dxa"/>
          </w:tcPr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Постановление Правительства РФ от 22 Февраля 2012 г. № 154 «О требованиях к схемам теплоснабжения, порядку их разработки и утверждения».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Заказчик Схемы</w:t>
            </w:r>
          </w:p>
        </w:tc>
        <w:tc>
          <w:tcPr>
            <w:tcW w:w="7037" w:type="dxa"/>
            <w:vAlign w:val="center"/>
          </w:tcPr>
          <w:p w:rsidR="00E8324C" w:rsidRPr="009A349E" w:rsidRDefault="00E8324C" w:rsidP="000C75E9">
            <w:r w:rsidRPr="009A349E">
              <w:t>Администрация МО  г. Ершов Ершовского муниципального района Саратовской области</w:t>
            </w:r>
          </w:p>
        </w:tc>
      </w:tr>
      <w:tr w:rsidR="00E8324C" w:rsidRPr="001E4539">
        <w:trPr>
          <w:trHeight w:val="641"/>
        </w:trPr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E8324C" w:rsidRPr="009A349E" w:rsidRDefault="00E8324C" w:rsidP="000C75E9">
            <w:pPr>
              <w:tabs>
                <w:tab w:val="num" w:pos="-6804"/>
              </w:tabs>
              <w:jc w:val="both"/>
            </w:pPr>
            <w:r w:rsidRPr="009A349E">
              <w:t xml:space="preserve">Администрация МО г. Ершов Ершовского муниципального района Саратовской области, ГАУ «Агентство энергосбережения» Саратовской области, МУП «Городское хозяйство»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Исполнители п</w:t>
            </w:r>
            <w:r w:rsidRPr="001E4539">
              <w:t>рограммы:</w:t>
            </w:r>
          </w:p>
          <w:p w:rsidR="00E8324C" w:rsidRPr="001E4539" w:rsidRDefault="00E8324C" w:rsidP="00DC186D"/>
        </w:tc>
        <w:tc>
          <w:tcPr>
            <w:tcW w:w="7037" w:type="dxa"/>
            <w:vAlign w:val="center"/>
          </w:tcPr>
          <w:p w:rsidR="00E8324C" w:rsidRPr="009A349E" w:rsidRDefault="00E8324C" w:rsidP="009A349E">
            <w:r w:rsidRPr="009A349E">
              <w:t xml:space="preserve">Администрация </w:t>
            </w:r>
            <w:r w:rsidR="009A349E">
              <w:t xml:space="preserve"> </w:t>
            </w:r>
            <w:r w:rsidRPr="009A349E">
              <w:t xml:space="preserve">Ершовского муниципального района Саратовской области, </w:t>
            </w:r>
            <w:r w:rsidR="009A349E">
              <w:t>МУП «Городское хозяйство»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pPr>
              <w:rPr>
                <w:color w:val="000000"/>
              </w:rPr>
            </w:pPr>
            <w:r w:rsidRPr="001E4539">
              <w:rPr>
                <w:color w:val="000000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Схема теплоснабжения является основным предпроектным документом по развитию системы теплоснабжения в поселении.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В схеме теплоснабжении: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осуществлен анализ существующего положения и состояния системы  теплоснабжения;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Срок реализации с</w:t>
            </w:r>
            <w:r w:rsidRPr="001E4539">
              <w:t>хемы:</w:t>
            </w:r>
          </w:p>
        </w:tc>
        <w:tc>
          <w:tcPr>
            <w:tcW w:w="7037" w:type="dxa"/>
          </w:tcPr>
          <w:p w:rsidR="00E8324C" w:rsidRPr="009A349E" w:rsidRDefault="00E8324C" w:rsidP="00B33661">
            <w:r w:rsidRPr="009A349E">
              <w:t xml:space="preserve">  с 201</w:t>
            </w:r>
            <w:r w:rsidR="00B33661" w:rsidRPr="009A349E">
              <w:t>7</w:t>
            </w:r>
            <w:r w:rsidRPr="009A349E">
              <w:t>г. по 2028 г.</w:t>
            </w:r>
          </w:p>
        </w:tc>
      </w:tr>
      <w:tr w:rsidR="00E8324C" w:rsidRPr="001E4539" w:rsidTr="00A34C94">
        <w:tc>
          <w:tcPr>
            <w:tcW w:w="2563" w:type="dxa"/>
            <w:vAlign w:val="center"/>
          </w:tcPr>
          <w:p w:rsidR="00E8324C" w:rsidRPr="00CA7813" w:rsidRDefault="00E8324C" w:rsidP="00DC186D">
            <w:r w:rsidRPr="00CA7813">
              <w:t>Объемы финансирования:</w:t>
            </w:r>
          </w:p>
        </w:tc>
        <w:tc>
          <w:tcPr>
            <w:tcW w:w="7037" w:type="dxa"/>
            <w:shd w:val="clear" w:color="auto" w:fill="auto"/>
          </w:tcPr>
          <w:p w:rsidR="00E8324C" w:rsidRPr="009A349E" w:rsidRDefault="00E8324C" w:rsidP="00DC186D">
            <w:pPr>
              <w:jc w:val="both"/>
              <w:rPr>
                <w:b/>
                <w:bCs/>
              </w:rPr>
            </w:pPr>
            <w:r w:rsidRPr="009A349E">
              <w:rPr>
                <w:spacing w:val="3"/>
              </w:rPr>
              <w:t>Объем инвестиций планируется на период до 201</w:t>
            </w:r>
            <w:r w:rsidR="009F736D" w:rsidRPr="009A349E">
              <w:rPr>
                <w:spacing w:val="3"/>
              </w:rPr>
              <w:t>8</w:t>
            </w:r>
            <w:r w:rsidRPr="009A349E">
              <w:rPr>
                <w:spacing w:val="3"/>
              </w:rPr>
              <w:t xml:space="preserve"> года Объем финансирования в ценах 201</w:t>
            </w:r>
            <w:r w:rsidR="00B33661" w:rsidRPr="009A349E">
              <w:rPr>
                <w:spacing w:val="3"/>
              </w:rPr>
              <w:t>6</w:t>
            </w:r>
            <w:r w:rsidRPr="009A349E">
              <w:rPr>
                <w:spacing w:val="3"/>
              </w:rPr>
              <w:t xml:space="preserve"> г. составляет </w:t>
            </w:r>
            <w:r w:rsidR="00A34C94" w:rsidRPr="009A349E">
              <w:rPr>
                <w:spacing w:val="3"/>
              </w:rPr>
              <w:t>6000</w:t>
            </w:r>
            <w:r w:rsidRPr="009A349E">
              <w:rPr>
                <w:spacing w:val="3"/>
              </w:rPr>
              <w:t xml:space="preserve"> тыс. руб.</w:t>
            </w:r>
          </w:p>
          <w:p w:rsidR="00E8324C" w:rsidRPr="009A349E" w:rsidRDefault="00E8324C" w:rsidP="00A34C94">
            <w:pPr>
              <w:jc w:val="both"/>
              <w:rPr>
                <w:color w:val="000000"/>
              </w:rPr>
            </w:pPr>
          </w:p>
        </w:tc>
      </w:tr>
    </w:tbl>
    <w:p w:rsidR="00E8324C" w:rsidRDefault="00E8324C" w:rsidP="00EF1BF0">
      <w:pPr>
        <w:jc w:val="center"/>
        <w:rPr>
          <w:sz w:val="28"/>
          <w:szCs w:val="28"/>
        </w:rPr>
        <w:sectPr w:rsidR="00E8324C" w:rsidSect="008F78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8324C" w:rsidRPr="003D678A" w:rsidRDefault="00E8324C" w:rsidP="00EF1BF0">
      <w:pPr>
        <w:ind w:left="360"/>
        <w:jc w:val="center"/>
        <w:rPr>
          <w:b/>
          <w:bCs/>
          <w:sz w:val="28"/>
          <w:szCs w:val="28"/>
        </w:rPr>
      </w:pPr>
      <w:r w:rsidRPr="003D678A">
        <w:rPr>
          <w:b/>
          <w:bCs/>
          <w:sz w:val="28"/>
          <w:szCs w:val="28"/>
        </w:rPr>
        <w:lastRenderedPageBreak/>
        <w:t>Об</w:t>
      </w:r>
      <w:r>
        <w:rPr>
          <w:b/>
          <w:bCs/>
          <w:sz w:val="28"/>
          <w:szCs w:val="28"/>
        </w:rPr>
        <w:t>щие положения</w:t>
      </w:r>
    </w:p>
    <w:p w:rsidR="00E8324C" w:rsidRPr="00AF6F93" w:rsidRDefault="00E8324C" w:rsidP="00EF1BF0">
      <w:pPr>
        <w:jc w:val="both"/>
      </w:pPr>
    </w:p>
    <w:p w:rsidR="00E8324C" w:rsidRPr="00934931" w:rsidRDefault="00E8324C" w:rsidP="00EF1BF0">
      <w:pPr>
        <w:pStyle w:val="ConsPlusNormal"/>
        <w:numPr>
          <w:ilvl w:val="1"/>
          <w:numId w:val="3"/>
        </w:numPr>
        <w:tabs>
          <w:tab w:val="clear" w:pos="786"/>
          <w:tab w:val="num" w:pos="-680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Pr="000F248C">
        <w:rPr>
          <w:rFonts w:ascii="Times New Roman" w:hAnsi="Times New Roman" w:cs="Times New Roman"/>
          <w:b/>
          <w:bCs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00">
        <w:rPr>
          <w:rFonts w:ascii="Times New Roman" w:hAnsi="Times New Roman" w:cs="Times New Roman"/>
          <w:b/>
          <w:bCs/>
          <w:sz w:val="28"/>
          <w:szCs w:val="28"/>
        </w:rPr>
        <w:t>г. Ершов Ершовского района Саратовской области</w:t>
      </w:r>
      <w:r w:rsidRPr="000C75E9">
        <w:rPr>
          <w:rFonts w:ascii="Times New Roman" w:hAnsi="Times New Roman" w:cs="Times New Roman"/>
          <w:sz w:val="28"/>
          <w:szCs w:val="28"/>
        </w:rPr>
        <w:t xml:space="preserve"> на период до 2028 года (далее - Схема) разработан на </w:t>
      </w:r>
      <w:r w:rsidRPr="00AC255E">
        <w:rPr>
          <w:rFonts w:ascii="Times New Roman" w:hAnsi="Times New Roman" w:cs="Times New Roman"/>
          <w:sz w:val="28"/>
          <w:szCs w:val="28"/>
        </w:rPr>
        <w:t>основании договора 22/СТ от 01.10.2013 г. и статей 6,  23</w:t>
      </w:r>
      <w:r w:rsidRPr="000C75E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«О теплоснабжении» от 27 июля 2010 года №</w:t>
      </w:r>
      <w:r w:rsidRPr="00934931">
        <w:rPr>
          <w:rFonts w:ascii="Times New Roman" w:hAnsi="Times New Roman" w:cs="Times New Roman"/>
          <w:sz w:val="28"/>
          <w:szCs w:val="28"/>
        </w:rPr>
        <w:t xml:space="preserve"> 190-ФЗ.</w:t>
      </w:r>
    </w:p>
    <w:p w:rsidR="00E8324C" w:rsidRPr="00E35837" w:rsidRDefault="00E8324C" w:rsidP="00EF1BF0">
      <w:pPr>
        <w:ind w:left="709"/>
        <w:jc w:val="both"/>
        <w:rPr>
          <w:sz w:val="28"/>
          <w:szCs w:val="28"/>
        </w:rPr>
      </w:pPr>
      <w:r w:rsidRPr="00934931">
        <w:rPr>
          <w:sz w:val="28"/>
          <w:szCs w:val="28"/>
        </w:rPr>
        <w:t>Основанием</w:t>
      </w:r>
      <w:r w:rsidRPr="00E35837">
        <w:rPr>
          <w:sz w:val="28"/>
          <w:szCs w:val="28"/>
        </w:rPr>
        <w:t xml:space="preserve"> для разработки Схемы являются:</w:t>
      </w:r>
    </w:p>
    <w:p w:rsidR="00E8324C" w:rsidRDefault="00E8324C" w:rsidP="003D330D">
      <w:pPr>
        <w:rPr>
          <w:sz w:val="28"/>
          <w:szCs w:val="28"/>
        </w:rPr>
      </w:pPr>
      <w:r w:rsidRPr="00E358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35837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</w:t>
      </w:r>
      <w:r w:rsidRPr="00E35837">
        <w:rPr>
          <w:sz w:val="28"/>
          <w:szCs w:val="28"/>
        </w:rPr>
        <w:t xml:space="preserve"> </w:t>
      </w:r>
      <w:r w:rsidRPr="000F248C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г. Ершов Ершовского района Саратовской области</w:t>
      </w:r>
      <w:r w:rsidRPr="00E35837">
        <w:rPr>
          <w:sz w:val="28"/>
          <w:szCs w:val="28"/>
        </w:rPr>
        <w:t>;</w:t>
      </w:r>
    </w:p>
    <w:p w:rsidR="00E8324C" w:rsidRDefault="00E8324C" w:rsidP="003D330D">
      <w:pPr>
        <w:tabs>
          <w:tab w:val="num" w:pos="-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E8324C" w:rsidRDefault="00E8324C" w:rsidP="008C29A3">
      <w:pPr>
        <w:rPr>
          <w:b/>
          <w:bCs/>
          <w:sz w:val="28"/>
          <w:szCs w:val="28"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  <w:r w:rsidRPr="0048170E">
        <w:rPr>
          <w:b/>
          <w:bCs/>
          <w:sz w:val="28"/>
          <w:szCs w:val="28"/>
        </w:rPr>
        <w:t>Раздел 1.Показатели перспективного спроса на тепловую энергию (мощность) и теплоноситель в установленных границах территории</w:t>
      </w:r>
      <w:r w:rsidRPr="007070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 </w:t>
      </w:r>
      <w:r w:rsidRPr="007F5600">
        <w:rPr>
          <w:b/>
          <w:bCs/>
          <w:sz w:val="28"/>
          <w:szCs w:val="28"/>
        </w:rPr>
        <w:t xml:space="preserve">г. Ершов Ершовского </w:t>
      </w:r>
      <w:r>
        <w:rPr>
          <w:b/>
          <w:bCs/>
          <w:sz w:val="28"/>
          <w:szCs w:val="28"/>
        </w:rPr>
        <w:t xml:space="preserve">муниципального </w:t>
      </w:r>
      <w:r w:rsidRPr="007F5600">
        <w:rPr>
          <w:b/>
          <w:bCs/>
          <w:sz w:val="28"/>
          <w:szCs w:val="28"/>
        </w:rPr>
        <w:t xml:space="preserve">района </w:t>
      </w:r>
      <w:r w:rsidRPr="001361BE">
        <w:rPr>
          <w:b/>
          <w:bCs/>
          <w:sz w:val="28"/>
          <w:szCs w:val="28"/>
        </w:rPr>
        <w:t>Саратовской области</w:t>
      </w:r>
    </w:p>
    <w:p w:rsidR="00E8324C" w:rsidRDefault="00E8324C" w:rsidP="0048170E">
      <w:pPr>
        <w:jc w:val="both"/>
        <w:rPr>
          <w:sz w:val="28"/>
          <w:szCs w:val="28"/>
        </w:rPr>
      </w:pPr>
    </w:p>
    <w:p w:rsidR="00E8324C" w:rsidRDefault="00E8324C" w:rsidP="008C29A3">
      <w:pPr>
        <w:ind w:firstLine="851"/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жилой и общественной застройки на территории </w:t>
      </w:r>
    </w:p>
    <w:p w:rsidR="00E8324C" w:rsidRDefault="00E8324C" w:rsidP="00A439A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 </w:t>
      </w:r>
      <w:r w:rsidRPr="007F5600">
        <w:rPr>
          <w:b/>
          <w:bCs/>
          <w:sz w:val="28"/>
          <w:szCs w:val="28"/>
        </w:rPr>
        <w:t xml:space="preserve">г. Ершов Ершовского </w:t>
      </w:r>
      <w:r>
        <w:rPr>
          <w:b/>
          <w:bCs/>
          <w:sz w:val="28"/>
          <w:szCs w:val="28"/>
        </w:rPr>
        <w:t>муниципального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автономными газовыми теплогенераторами, негазифицированная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4A">
        <w:rPr>
          <w:sz w:val="28"/>
          <w:szCs w:val="28"/>
        </w:rPr>
        <w:t>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</w:t>
      </w:r>
      <w:r>
        <w:rPr>
          <w:sz w:val="28"/>
          <w:szCs w:val="28"/>
        </w:rPr>
        <w:t xml:space="preserve">х и тепловых сетей на территории </w:t>
      </w:r>
      <w:r w:rsidRPr="000F248C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г. Ершов Ершовского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муниципального района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Саратовской области</w:t>
      </w:r>
      <w:r w:rsidRPr="008C29A3">
        <w:rPr>
          <w:sz w:val="28"/>
          <w:szCs w:val="28"/>
        </w:rPr>
        <w:t xml:space="preserve"> </w:t>
      </w:r>
      <w:r w:rsidRPr="00FF6DB1">
        <w:rPr>
          <w:b/>
          <w:bCs/>
          <w:sz w:val="28"/>
          <w:szCs w:val="28"/>
        </w:rPr>
        <w:t>МУП «Городское хозяйство».</w:t>
      </w:r>
      <w:r>
        <w:rPr>
          <w:sz w:val="28"/>
          <w:szCs w:val="28"/>
        </w:rPr>
        <w:t xml:space="preserve"> </w:t>
      </w:r>
      <w:r w:rsidRPr="009E5554">
        <w:rPr>
          <w:sz w:val="28"/>
          <w:szCs w:val="28"/>
        </w:rPr>
        <w:t xml:space="preserve">Котельная </w:t>
      </w:r>
      <w:r w:rsidRPr="009E5554">
        <w:rPr>
          <w:b/>
          <w:bCs/>
          <w:sz w:val="28"/>
          <w:szCs w:val="28"/>
        </w:rPr>
        <w:t>М</w:t>
      </w:r>
      <w:r w:rsidRPr="00FF6DB1">
        <w:rPr>
          <w:b/>
          <w:bCs/>
          <w:sz w:val="28"/>
          <w:szCs w:val="28"/>
        </w:rPr>
        <w:t>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213BB6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213BB6">
        <w:rPr>
          <w:sz w:val="28"/>
          <w:szCs w:val="28"/>
        </w:rPr>
        <w:t>тся крупным</w:t>
      </w:r>
      <w:r>
        <w:rPr>
          <w:sz w:val="28"/>
          <w:szCs w:val="28"/>
        </w:rPr>
        <w:t xml:space="preserve"> потребителе</w:t>
      </w:r>
      <w:r w:rsidRPr="00213BB6">
        <w:rPr>
          <w:sz w:val="28"/>
          <w:szCs w:val="28"/>
        </w:rPr>
        <w:t xml:space="preserve">м ТЭР в жилищно-коммунальном комплексе </w:t>
      </w:r>
      <w:r w:rsidRPr="000F248C">
        <w:rPr>
          <w:b/>
          <w:bCs/>
          <w:sz w:val="28"/>
          <w:szCs w:val="28"/>
        </w:rPr>
        <w:t>МО</w:t>
      </w:r>
      <w:r w:rsidR="002A4C97">
        <w:rPr>
          <w:b/>
          <w:bCs/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г. Ершов Ершовского муниципального района Саратовской области</w:t>
      </w:r>
      <w:r w:rsidRPr="00213BB6">
        <w:rPr>
          <w:sz w:val="28"/>
          <w:szCs w:val="28"/>
        </w:rPr>
        <w:t>. Большой износ</w:t>
      </w:r>
      <w:r>
        <w:rPr>
          <w:sz w:val="28"/>
          <w:szCs w:val="28"/>
        </w:rPr>
        <w:t xml:space="preserve"> тепловых сетей</w:t>
      </w:r>
      <w:r w:rsidRPr="00213BB6">
        <w:rPr>
          <w:sz w:val="28"/>
          <w:szCs w:val="28"/>
        </w:rPr>
        <w:t xml:space="preserve"> приводит к перерасходу топлива </w:t>
      </w:r>
      <w:r>
        <w:rPr>
          <w:sz w:val="28"/>
          <w:szCs w:val="28"/>
        </w:rPr>
        <w:t>и тепла,</w:t>
      </w:r>
      <w:r w:rsidRPr="00213BB6">
        <w:rPr>
          <w:sz w:val="28"/>
          <w:szCs w:val="28"/>
        </w:rPr>
        <w:t xml:space="preserve"> к завышенным затратам на текущее обслуживание. </w:t>
      </w:r>
    </w:p>
    <w:p w:rsidR="00E8324C" w:rsidRDefault="00E8324C" w:rsidP="00B7136B">
      <w:pPr>
        <w:ind w:firstLine="851"/>
        <w:jc w:val="both"/>
        <w:rPr>
          <w:sz w:val="28"/>
          <w:szCs w:val="28"/>
        </w:rPr>
      </w:pPr>
      <w:r w:rsidRPr="008C29A3">
        <w:rPr>
          <w:sz w:val="28"/>
          <w:szCs w:val="28"/>
        </w:rPr>
        <w:t>Размещение котельных и магистральных тепловых сетей представлено в графической части</w:t>
      </w:r>
      <w:r>
        <w:rPr>
          <w:sz w:val="28"/>
          <w:szCs w:val="28"/>
        </w:rPr>
        <w:t xml:space="preserve"> Приложение 2.</w:t>
      </w:r>
    </w:p>
    <w:p w:rsidR="00E8324C" w:rsidRDefault="00E8324C" w:rsidP="00DB7756">
      <w:pPr>
        <w:ind w:firstLine="851"/>
        <w:jc w:val="both"/>
        <w:rPr>
          <w:sz w:val="28"/>
          <w:szCs w:val="28"/>
        </w:rPr>
        <w:sectPr w:rsidR="00E8324C" w:rsidSect="008F78F6">
          <w:foot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1C0059">
        <w:rPr>
          <w:sz w:val="28"/>
          <w:szCs w:val="28"/>
        </w:rPr>
        <w:t xml:space="preserve">Среднегодовая выработка тепла </w:t>
      </w:r>
      <w:r>
        <w:rPr>
          <w:sz w:val="28"/>
          <w:szCs w:val="28"/>
        </w:rPr>
        <w:t xml:space="preserve">котельными </w:t>
      </w:r>
      <w:r w:rsidRPr="001C0059">
        <w:rPr>
          <w:sz w:val="28"/>
          <w:szCs w:val="28"/>
        </w:rPr>
        <w:t>составляет ориентировочно</w:t>
      </w:r>
      <w:r>
        <w:rPr>
          <w:sz w:val="28"/>
          <w:szCs w:val="28"/>
        </w:rPr>
        <w:t xml:space="preserve"> </w:t>
      </w:r>
      <w:r w:rsidRPr="001C0059">
        <w:rPr>
          <w:sz w:val="28"/>
          <w:szCs w:val="28"/>
        </w:rPr>
        <w:t xml:space="preserve">  </w:t>
      </w:r>
      <w:r w:rsidR="00D43986">
        <w:rPr>
          <w:sz w:val="28"/>
          <w:szCs w:val="28"/>
          <w:shd w:val="clear" w:color="auto" w:fill="CCFFCC"/>
        </w:rPr>
        <w:t>10200</w:t>
      </w:r>
      <w:r w:rsidRPr="00FD21A6">
        <w:rPr>
          <w:sz w:val="28"/>
          <w:szCs w:val="28"/>
        </w:rPr>
        <w:t xml:space="preserve"> Гкал/год, расход газа – </w:t>
      </w:r>
      <w:r w:rsidRPr="002A4C97">
        <w:rPr>
          <w:color w:val="000000"/>
          <w:sz w:val="28"/>
          <w:szCs w:val="28"/>
          <w:shd w:val="clear" w:color="auto" w:fill="B6DDE8" w:themeFill="accent5" w:themeFillTint="66"/>
        </w:rPr>
        <w:t>1</w:t>
      </w:r>
      <w:r w:rsidR="002A4C97" w:rsidRPr="002A4C97">
        <w:rPr>
          <w:color w:val="000000"/>
          <w:sz w:val="28"/>
          <w:szCs w:val="28"/>
          <w:shd w:val="clear" w:color="auto" w:fill="B6DDE8" w:themeFill="accent5" w:themeFillTint="66"/>
        </w:rPr>
        <w:t>480</w:t>
      </w:r>
      <w:r w:rsidRPr="002A4C97">
        <w:rPr>
          <w:color w:val="000000"/>
          <w:sz w:val="28"/>
          <w:szCs w:val="28"/>
          <w:shd w:val="clear" w:color="auto" w:fill="B6DDE8" w:themeFill="accent5" w:themeFillTint="66"/>
        </w:rPr>
        <w:t>,0</w:t>
      </w:r>
      <w:r w:rsidRPr="00FD21A6">
        <w:rPr>
          <w:sz w:val="28"/>
          <w:szCs w:val="28"/>
        </w:rPr>
        <w:t xml:space="preserve"> тыс</w:t>
      </w:r>
      <w:r w:rsidRPr="00DC0C1D">
        <w:rPr>
          <w:sz w:val="28"/>
          <w:szCs w:val="28"/>
        </w:rPr>
        <w:t>. куб. м /год.</w:t>
      </w:r>
      <w:r w:rsidRPr="001C0059">
        <w:rPr>
          <w:sz w:val="28"/>
          <w:szCs w:val="28"/>
        </w:rPr>
        <w:t xml:space="preserve"> </w:t>
      </w:r>
    </w:p>
    <w:p w:rsidR="00E8324C" w:rsidRDefault="00E8324C" w:rsidP="00C1475A">
      <w:pPr>
        <w:jc w:val="both"/>
        <w:rPr>
          <w:sz w:val="28"/>
          <w:szCs w:val="28"/>
        </w:rPr>
      </w:pPr>
    </w:p>
    <w:p w:rsidR="00B33661" w:rsidRDefault="00E8324C" w:rsidP="000F248C">
      <w:pPr>
        <w:ind w:right="-851"/>
        <w:jc w:val="center"/>
        <w:rPr>
          <w:b/>
          <w:bCs/>
        </w:rPr>
      </w:pPr>
      <w:r w:rsidRPr="003C4834">
        <w:rPr>
          <w:b/>
          <w:bCs/>
        </w:rPr>
        <w:t xml:space="preserve">Таблица № 1.1. </w:t>
      </w:r>
      <w:r w:rsidRPr="00181BD3">
        <w:rPr>
          <w:b/>
          <w:bCs/>
        </w:rPr>
        <w:t xml:space="preserve">Площадь строительных фондов и приросты площади </w:t>
      </w:r>
    </w:p>
    <w:p w:rsidR="00E8324C" w:rsidRDefault="00B33661" w:rsidP="00B33661">
      <w:pPr>
        <w:ind w:right="-851"/>
        <w:jc w:val="center"/>
        <w:rPr>
          <w:b/>
          <w:bCs/>
        </w:rPr>
      </w:pPr>
      <w:r>
        <w:rPr>
          <w:b/>
          <w:bCs/>
        </w:rPr>
        <w:t xml:space="preserve">строительных </w:t>
      </w:r>
      <w:r w:rsidR="00E8324C" w:rsidRPr="00181BD3">
        <w:rPr>
          <w:b/>
          <w:bCs/>
        </w:rPr>
        <w:t>фондов</w:t>
      </w:r>
    </w:p>
    <w:p w:rsidR="00B33661" w:rsidRPr="00311545" w:rsidRDefault="00B33661" w:rsidP="00B33661">
      <w:pPr>
        <w:ind w:right="-851"/>
        <w:jc w:val="center"/>
        <w:rPr>
          <w:b/>
          <w:bCs/>
        </w:rPr>
      </w:pPr>
    </w:p>
    <w:tbl>
      <w:tblPr>
        <w:tblW w:w="7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052"/>
        <w:gridCol w:w="1051"/>
        <w:gridCol w:w="1051"/>
        <w:gridCol w:w="1052"/>
        <w:gridCol w:w="1051"/>
        <w:gridCol w:w="1054"/>
      </w:tblGrid>
      <w:tr w:rsidR="00B33661" w:rsidRPr="00917C53" w:rsidTr="00B33661">
        <w:trPr>
          <w:trHeight w:val="263"/>
          <w:jc w:val="center"/>
        </w:trPr>
        <w:tc>
          <w:tcPr>
            <w:tcW w:w="1412" w:type="dxa"/>
            <w:vMerge w:val="restart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2018-2023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B33661" w:rsidRPr="00917C53" w:rsidTr="00B33661">
        <w:trPr>
          <w:gridAfter w:val="6"/>
          <w:wAfter w:w="6311" w:type="dxa"/>
          <w:trHeight w:val="230"/>
          <w:jc w:val="center"/>
        </w:trPr>
        <w:tc>
          <w:tcPr>
            <w:tcW w:w="1412" w:type="dxa"/>
            <w:vMerge/>
            <w:vAlign w:val="center"/>
          </w:tcPr>
          <w:p w:rsidR="00B33661" w:rsidRPr="00917C53" w:rsidRDefault="00B33661" w:rsidP="00917C53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3661" w:rsidRPr="00917C53" w:rsidTr="00B33661">
        <w:trPr>
          <w:trHeight w:val="548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Отапливаемые площади (от централизованного теплоснабжения)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27376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</w:tr>
      <w:tr w:rsidR="00B33661" w:rsidRPr="00917C53" w:rsidTr="00B33661">
        <w:trPr>
          <w:trHeight w:val="233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Жилой фонд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</w:tr>
      <w:tr w:rsidR="00B33661" w:rsidRPr="00917C53" w:rsidTr="00B33661">
        <w:trPr>
          <w:trHeight w:val="186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объектов социальной сферы и общественных зданий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</w:tr>
      <w:tr w:rsidR="00B33661" w:rsidRPr="00917C53" w:rsidTr="00B33661">
        <w:trPr>
          <w:trHeight w:val="187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производственных зданий промышленных предприятий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8324C" w:rsidRPr="000C75E9" w:rsidRDefault="00E8324C" w:rsidP="00DB7756">
      <w:pPr>
        <w:ind w:firstLine="851"/>
        <w:jc w:val="both"/>
        <w:rPr>
          <w:sz w:val="28"/>
          <w:szCs w:val="28"/>
        </w:rPr>
      </w:pPr>
    </w:p>
    <w:p w:rsidR="00E8324C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B33661" w:rsidP="00B33661">
      <w:pPr>
        <w:ind w:right="-851"/>
        <w:rPr>
          <w:b/>
          <w:bCs/>
        </w:rPr>
      </w:pPr>
      <w:r>
        <w:rPr>
          <w:b/>
          <w:bCs/>
        </w:rPr>
        <w:t xml:space="preserve">              </w:t>
      </w:r>
      <w:r w:rsidR="00E8324C" w:rsidRPr="000C75E9">
        <w:rPr>
          <w:b/>
          <w:bCs/>
        </w:rPr>
        <w:t>Таблица № 1.2. Объемы потребления тепловой мощности и приросты</w:t>
      </w:r>
    </w:p>
    <w:p w:rsidR="00E8324C" w:rsidRPr="000C75E9" w:rsidRDefault="00E8324C" w:rsidP="000F248C">
      <w:pPr>
        <w:ind w:right="-851"/>
        <w:jc w:val="center"/>
        <w:rPr>
          <w:b/>
          <w:bCs/>
        </w:rPr>
      </w:pPr>
      <w:r w:rsidRPr="000C75E9">
        <w:rPr>
          <w:b/>
          <w:bCs/>
        </w:rPr>
        <w:t>потребления тепловой мощности</w:t>
      </w:r>
    </w:p>
    <w:tbl>
      <w:tblPr>
        <w:tblpPr w:leftFromText="180" w:rightFromText="180" w:vertAnchor="text" w:horzAnchor="page" w:tblpX="2802" w:tblpY="115"/>
        <w:tblW w:w="7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726"/>
        <w:gridCol w:w="641"/>
        <w:gridCol w:w="776"/>
        <w:gridCol w:w="591"/>
        <w:gridCol w:w="827"/>
        <w:gridCol w:w="708"/>
        <w:gridCol w:w="851"/>
        <w:gridCol w:w="709"/>
      </w:tblGrid>
      <w:tr w:rsidR="00B33661" w:rsidRPr="00917C53" w:rsidTr="00B33661">
        <w:trPr>
          <w:trHeight w:val="382"/>
        </w:trPr>
        <w:tc>
          <w:tcPr>
            <w:tcW w:w="1502" w:type="dxa"/>
            <w:vMerge w:val="restart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7" w:type="dxa"/>
            <w:gridSpan w:val="2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35" w:type="dxa"/>
            <w:gridSpan w:val="2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60" w:type="dxa"/>
            <w:gridSpan w:val="2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B33661" w:rsidRPr="00917C53" w:rsidTr="00B33661">
        <w:trPr>
          <w:gridAfter w:val="8"/>
          <w:wAfter w:w="5829" w:type="dxa"/>
          <w:trHeight w:val="244"/>
        </w:trPr>
        <w:tc>
          <w:tcPr>
            <w:tcW w:w="1502" w:type="dxa"/>
            <w:vMerge/>
            <w:vAlign w:val="center"/>
          </w:tcPr>
          <w:p w:rsidR="00B33661" w:rsidRPr="00917C53" w:rsidRDefault="00B33661" w:rsidP="00B3366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33661" w:rsidRPr="00917C53" w:rsidTr="00B33661">
        <w:trPr>
          <w:trHeight w:val="869"/>
        </w:trPr>
        <w:tc>
          <w:tcPr>
            <w:tcW w:w="1502" w:type="dxa"/>
            <w:vMerge w:val="restart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B33661" w:rsidRPr="00917C53" w:rsidTr="009071DC">
        <w:trPr>
          <w:trHeight w:val="497"/>
        </w:trPr>
        <w:tc>
          <w:tcPr>
            <w:tcW w:w="1502" w:type="dxa"/>
            <w:vMerge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33661" w:rsidRPr="00917C53" w:rsidTr="00B33661">
        <w:trPr>
          <w:trHeight w:val="339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B33661" w:rsidRPr="00917C53" w:rsidTr="00B33661">
        <w:trPr>
          <w:trHeight w:val="271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33661" w:rsidRPr="000477D1" w:rsidTr="00B33661">
        <w:trPr>
          <w:trHeight w:val="272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33661" w:rsidRPr="000C75E9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Pr="000C75E9" w:rsidRDefault="00E8324C" w:rsidP="000F248C">
      <w:pPr>
        <w:jc w:val="center"/>
        <w:rPr>
          <w:b/>
          <w:bCs/>
          <w:color w:val="000000"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E8324C" w:rsidRDefault="00E8324C" w:rsidP="000F248C">
      <w:pPr>
        <w:ind w:right="-851"/>
        <w:jc w:val="center"/>
        <w:rPr>
          <w:b/>
          <w:bCs/>
        </w:rPr>
      </w:pPr>
      <w:r>
        <w:rPr>
          <w:b/>
          <w:bCs/>
        </w:rPr>
        <w:t>Таблица № 1.2</w:t>
      </w:r>
      <w:r w:rsidRPr="003C4834">
        <w:rPr>
          <w:b/>
          <w:bCs/>
        </w:rPr>
        <w:t>. Объемы потребления тепловой мощности и приросты</w:t>
      </w:r>
    </w:p>
    <w:p w:rsidR="00E8324C" w:rsidRDefault="00E8324C" w:rsidP="000F248C">
      <w:pPr>
        <w:ind w:right="-851"/>
        <w:jc w:val="center"/>
        <w:rPr>
          <w:b/>
          <w:bCs/>
        </w:rPr>
      </w:pPr>
      <w:r>
        <w:rPr>
          <w:b/>
          <w:bCs/>
        </w:rPr>
        <w:t>потребления тепловой мощности (продолжение)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626"/>
        <w:gridCol w:w="1559"/>
        <w:gridCol w:w="642"/>
        <w:gridCol w:w="1201"/>
        <w:gridCol w:w="1843"/>
      </w:tblGrid>
      <w:tr w:rsidR="00E8324C" w:rsidRPr="00917C53" w:rsidTr="00B33661">
        <w:trPr>
          <w:trHeight w:val="382"/>
        </w:trPr>
        <w:tc>
          <w:tcPr>
            <w:tcW w:w="1634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3827" w:type="dxa"/>
            <w:gridSpan w:val="3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044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917C53" w:rsidTr="00B33661">
        <w:trPr>
          <w:trHeight w:val="244"/>
        </w:trPr>
        <w:tc>
          <w:tcPr>
            <w:tcW w:w="1634" w:type="dxa"/>
            <w:vMerge/>
            <w:vAlign w:val="center"/>
          </w:tcPr>
          <w:p w:rsidR="00E8324C" w:rsidRPr="00917C53" w:rsidRDefault="00E8324C" w:rsidP="000F248C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1" w:type="dxa"/>
            <w:gridSpan w:val="5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Присоединенная тепловая нагрузка (мощность), Гкал/ч</w:t>
            </w: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917C53" w:rsidTr="00B33661">
        <w:trPr>
          <w:trHeight w:val="869"/>
        </w:trPr>
        <w:tc>
          <w:tcPr>
            <w:tcW w:w="1634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lastRenderedPageBreak/>
              <w:t>Централизованное теплоснабжение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E8324C" w:rsidRPr="00917C53" w:rsidTr="00B33661">
        <w:trPr>
          <w:trHeight w:val="497"/>
        </w:trPr>
        <w:tc>
          <w:tcPr>
            <w:tcW w:w="1634" w:type="dxa"/>
            <w:vMerge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917C53" w:rsidTr="00B33661">
        <w:trPr>
          <w:trHeight w:val="339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E8324C" w:rsidRPr="00917C53" w:rsidTr="00B33661">
        <w:trPr>
          <w:trHeight w:val="271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0477D1" w:rsidTr="00B33661">
        <w:trPr>
          <w:trHeight w:val="272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0C75E9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Default="00E8324C" w:rsidP="000F248C">
      <w:pPr>
        <w:jc w:val="center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</w:p>
    <w:p w:rsidR="00E8324C" w:rsidRDefault="00E8324C" w:rsidP="00B55809">
      <w:pPr>
        <w:jc w:val="both"/>
        <w:rPr>
          <w:b/>
          <w:bCs/>
        </w:rPr>
      </w:pPr>
    </w:p>
    <w:tbl>
      <w:tblPr>
        <w:tblW w:w="7234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850"/>
        <w:gridCol w:w="709"/>
        <w:gridCol w:w="709"/>
        <w:gridCol w:w="709"/>
        <w:gridCol w:w="708"/>
        <w:gridCol w:w="567"/>
        <w:gridCol w:w="709"/>
        <w:gridCol w:w="709"/>
      </w:tblGrid>
      <w:tr w:rsidR="000E40BC" w:rsidRPr="001C68D3" w:rsidTr="000E40BC">
        <w:trPr>
          <w:trHeight w:val="382"/>
        </w:trPr>
        <w:tc>
          <w:tcPr>
            <w:tcW w:w="1564" w:type="dxa"/>
            <w:vMerge w:val="restart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559" w:type="dxa"/>
            <w:gridSpan w:val="2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0E40BC" w:rsidRPr="001C68D3" w:rsidTr="000E40BC">
        <w:trPr>
          <w:gridAfter w:val="8"/>
          <w:wAfter w:w="5670" w:type="dxa"/>
          <w:trHeight w:val="244"/>
        </w:trPr>
        <w:tc>
          <w:tcPr>
            <w:tcW w:w="1564" w:type="dxa"/>
            <w:vMerge/>
            <w:vAlign w:val="center"/>
          </w:tcPr>
          <w:p w:rsidR="000E40BC" w:rsidRPr="000C75E9" w:rsidRDefault="000E40B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40BC" w:rsidRPr="001C68D3" w:rsidTr="000E40BC">
        <w:trPr>
          <w:trHeight w:val="869"/>
        </w:trPr>
        <w:tc>
          <w:tcPr>
            <w:tcW w:w="1564" w:type="dxa"/>
            <w:vMerge w:val="restart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850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8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0E40BC" w:rsidRPr="001C68D3" w:rsidTr="009071DC">
        <w:trPr>
          <w:trHeight w:val="497"/>
        </w:trPr>
        <w:tc>
          <w:tcPr>
            <w:tcW w:w="1564" w:type="dxa"/>
            <w:vMerge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9071DC">
        <w:trPr>
          <w:trHeight w:val="339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9071DC">
        <w:trPr>
          <w:trHeight w:val="271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C342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57,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6,124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0E40BC" w:rsidRPr="000477D1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  <w:r>
        <w:rPr>
          <w:b/>
          <w:bCs/>
        </w:rPr>
        <w:t xml:space="preserve"> (продолжение)</w:t>
      </w:r>
    </w:p>
    <w:p w:rsidR="00E8324C" w:rsidRDefault="00E8324C" w:rsidP="00237869">
      <w:pPr>
        <w:jc w:val="both"/>
        <w:rPr>
          <w:b/>
          <w:bCs/>
        </w:rPr>
      </w:pPr>
    </w:p>
    <w:tbl>
      <w:tblPr>
        <w:tblW w:w="7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373"/>
        <w:gridCol w:w="1417"/>
        <w:gridCol w:w="1559"/>
        <w:gridCol w:w="1701"/>
      </w:tblGrid>
      <w:tr w:rsidR="00E8324C" w:rsidRPr="001C68D3" w:rsidTr="00CB32FA">
        <w:trPr>
          <w:trHeight w:val="382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lastRenderedPageBreak/>
              <w:t>Потребители тепловой энергии</w:t>
            </w:r>
          </w:p>
        </w:tc>
        <w:tc>
          <w:tcPr>
            <w:tcW w:w="2790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260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1C68D3" w:rsidTr="00CB32FA">
        <w:trPr>
          <w:trHeight w:val="244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Объем годового потребления, тыс. Гкал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 w:rsidTr="00CB32FA">
        <w:trPr>
          <w:trHeight w:val="869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 w:rsidTr="00CB32FA">
        <w:trPr>
          <w:trHeight w:val="497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339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1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E8324C" w:rsidRPr="000477D1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</w:p>
    <w:p w:rsidR="00E8324C" w:rsidRPr="001C0059" w:rsidRDefault="00E8324C" w:rsidP="00876773">
      <w:pPr>
        <w:jc w:val="center"/>
        <w:rPr>
          <w:b/>
          <w:bCs/>
          <w:sz w:val="28"/>
          <w:szCs w:val="28"/>
        </w:rPr>
      </w:pPr>
      <w:r w:rsidRPr="001C0059">
        <w:rPr>
          <w:b/>
          <w:bCs/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 xml:space="preserve"> </w:t>
      </w:r>
      <w:r w:rsidRPr="001C0059">
        <w:rPr>
          <w:b/>
          <w:bCs/>
          <w:sz w:val="28"/>
          <w:szCs w:val="28"/>
        </w:rPr>
        <w:t>Перспективные балансы тепловой мощности источников тепловой энергии и тепловой нагрузки потребителей.</w:t>
      </w:r>
    </w:p>
    <w:p w:rsidR="00E8324C" w:rsidRPr="001C0059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</w:t>
      </w:r>
      <w:r>
        <w:rPr>
          <w:sz w:val="28"/>
          <w:szCs w:val="28"/>
        </w:rPr>
        <w:t xml:space="preserve">применения </w:t>
      </w:r>
      <w:r w:rsidRPr="001C0059">
        <w:rPr>
          <w:sz w:val="28"/>
          <w:szCs w:val="28"/>
        </w:rPr>
        <w:t xml:space="preserve">эффективного радиуса теплоснабжения. 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Default="00E8324C" w:rsidP="00F031A4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-106" w:type="dxa"/>
        <w:tblLook w:val="00A0"/>
      </w:tblPr>
      <w:tblGrid>
        <w:gridCol w:w="2029"/>
        <w:gridCol w:w="1406"/>
        <w:gridCol w:w="1189"/>
        <w:gridCol w:w="1007"/>
        <w:gridCol w:w="1179"/>
        <w:gridCol w:w="1230"/>
        <w:gridCol w:w="1814"/>
      </w:tblGrid>
      <w:tr w:rsidR="00E8324C">
        <w:trPr>
          <w:trHeight w:val="2475"/>
        </w:trPr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Площадь зоны действия источника тепла по площадям кадастровых кварталов, кв.км.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Тепловая нагрузка источника теплоты, Гкал/ч.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Потери в сетях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Среднее число абонентов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тепловых сетей, млн. руб.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Материальная характеристика систем теплоснабжения, м2</w:t>
            </w:r>
          </w:p>
        </w:tc>
      </w:tr>
      <w:tr w:rsidR="00E8324C" w:rsidTr="00A34C94">
        <w:trPr>
          <w:trHeight w:val="117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(г. Ершов ул. Космонавтов, 27К)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0,113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3,123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C" w:rsidRDefault="00E8324C" w:rsidP="00A34C9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34C94">
              <w:rPr>
                <w:sz w:val="22"/>
                <w:szCs w:val="22"/>
              </w:rPr>
              <w:t>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0,265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1051,422</w:t>
            </w:r>
          </w:p>
        </w:tc>
      </w:tr>
    </w:tbl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Результаты расчета радиуса эффективного теплоснабжения по каждой системе теплоснабжения </w:t>
      </w:r>
    </w:p>
    <w:p w:rsidR="00E8324C" w:rsidRPr="000C75E9" w:rsidRDefault="00E8324C" w:rsidP="007A60D8">
      <w:pPr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3019"/>
        <w:gridCol w:w="1750"/>
        <w:gridCol w:w="1839"/>
        <w:gridCol w:w="1464"/>
        <w:gridCol w:w="1782"/>
      </w:tblGrid>
      <w:tr w:rsidR="00E8324C">
        <w:trPr>
          <w:trHeight w:val="247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Число часов использования максимума тепловой нагрузки, ч.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электроэнергии для перекачки теплоносителя руб./кВт.ч.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 xml:space="preserve">Расчетный перепад, температур, </w:t>
            </w:r>
            <w:r w:rsidRPr="00392B4A"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Себестоимость выработки тепла, руб./Гкал</w:t>
            </w:r>
          </w:p>
        </w:tc>
      </w:tr>
      <w:tr w:rsidR="00E8324C">
        <w:trPr>
          <w:trHeight w:val="79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                            (г. Ершов ул. Космонавтов, 27К)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796,000</w:t>
            </w:r>
          </w:p>
        </w:tc>
      </w:tr>
    </w:tbl>
    <w:p w:rsidR="00E8324C" w:rsidRDefault="00E8324C" w:rsidP="006E28F4">
      <w:pPr>
        <w:jc w:val="both"/>
        <w:rPr>
          <w:sz w:val="28"/>
          <w:szCs w:val="28"/>
        </w:rPr>
      </w:pPr>
    </w:p>
    <w:p w:rsidR="00E8324C" w:rsidRPr="001C0059" w:rsidRDefault="00E8324C" w:rsidP="0070174A">
      <w:pPr>
        <w:jc w:val="both"/>
        <w:rPr>
          <w:sz w:val="28"/>
          <w:szCs w:val="28"/>
        </w:rPr>
      </w:pPr>
    </w:p>
    <w:p w:rsidR="00E8324C" w:rsidRDefault="00E8324C" w:rsidP="0070174A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2.2.Описание существующих и перспективных зон действия си</w:t>
      </w:r>
      <w:r>
        <w:rPr>
          <w:sz w:val="28"/>
          <w:szCs w:val="28"/>
        </w:rPr>
        <w:t>стем теплоснабжения, источников тепловой энергии.</w:t>
      </w:r>
    </w:p>
    <w:p w:rsidR="00E8324C" w:rsidRDefault="00E8324C" w:rsidP="0070174A">
      <w:pPr>
        <w:ind w:firstLine="851"/>
        <w:jc w:val="both"/>
        <w:rPr>
          <w:sz w:val="28"/>
          <w:szCs w:val="28"/>
        </w:rPr>
      </w:pPr>
    </w:p>
    <w:p w:rsidR="00E8324C" w:rsidRPr="001C0059" w:rsidRDefault="00E8324C" w:rsidP="0070174A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Описание существующих зон действия систем теплоснабжения, источников тепловой энергии</w:t>
      </w:r>
      <w:r>
        <w:rPr>
          <w:sz w:val="28"/>
          <w:szCs w:val="28"/>
        </w:rPr>
        <w:t xml:space="preserve"> см. графическую часть Приложение 3</w:t>
      </w:r>
      <w:r w:rsidRPr="001C0059">
        <w:rPr>
          <w:sz w:val="28"/>
          <w:szCs w:val="28"/>
        </w:rPr>
        <w:t>.</w:t>
      </w:r>
    </w:p>
    <w:p w:rsidR="00E8324C" w:rsidRDefault="00E8324C" w:rsidP="0070174A">
      <w:pPr>
        <w:ind w:firstLine="851"/>
        <w:jc w:val="both"/>
        <w:rPr>
          <w:sz w:val="28"/>
          <w:szCs w:val="28"/>
        </w:rPr>
      </w:pPr>
    </w:p>
    <w:p w:rsidR="00E8324C" w:rsidRDefault="00E8324C" w:rsidP="007017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2.3.Перспективные и существующие  балансы тепловой мощности и тепловой нагрузки </w:t>
      </w:r>
    </w:p>
    <w:p w:rsidR="00A34C94" w:rsidRDefault="00A34C94" w:rsidP="0070174A">
      <w:pPr>
        <w:ind w:firstLine="851"/>
        <w:jc w:val="both"/>
        <w:rPr>
          <w:sz w:val="28"/>
          <w:szCs w:val="28"/>
        </w:rPr>
      </w:pPr>
    </w:p>
    <w:p w:rsidR="00A34C94" w:rsidRDefault="00A34C94" w:rsidP="0070174A">
      <w:pPr>
        <w:ind w:firstLine="851"/>
        <w:jc w:val="both"/>
        <w:rPr>
          <w:sz w:val="28"/>
          <w:szCs w:val="28"/>
        </w:rPr>
      </w:pPr>
    </w:p>
    <w:p w:rsidR="00A34C94" w:rsidRDefault="00A34C94" w:rsidP="0070174A">
      <w:pPr>
        <w:ind w:firstLine="851"/>
        <w:jc w:val="both"/>
        <w:rPr>
          <w:sz w:val="28"/>
          <w:szCs w:val="28"/>
        </w:rPr>
      </w:pPr>
    </w:p>
    <w:p w:rsidR="00A34C94" w:rsidRDefault="00A34C94" w:rsidP="0070174A">
      <w:pPr>
        <w:ind w:firstLine="851"/>
        <w:jc w:val="both"/>
        <w:rPr>
          <w:sz w:val="28"/>
          <w:szCs w:val="28"/>
        </w:rPr>
      </w:pPr>
    </w:p>
    <w:p w:rsidR="00E8324C" w:rsidRDefault="00E8324C" w:rsidP="0070174A">
      <w:pPr>
        <w:ind w:firstLine="851"/>
        <w:jc w:val="both"/>
        <w:rPr>
          <w:sz w:val="28"/>
          <w:szCs w:val="28"/>
        </w:rPr>
      </w:pPr>
    </w:p>
    <w:p w:rsidR="00E8324C" w:rsidRPr="006E28F4" w:rsidRDefault="00E8324C" w:rsidP="0070174A">
      <w:pPr>
        <w:rPr>
          <w:b/>
          <w:bCs/>
        </w:rPr>
      </w:pPr>
      <w:r w:rsidRPr="006E28F4">
        <w:rPr>
          <w:b/>
          <w:bCs/>
        </w:rPr>
        <w:lastRenderedPageBreak/>
        <w:t>Таблица № 2.1. Существующие и перспективные балансы тепловой мощности и тепловой нагрузки для Котельной № 1 (г. Ершов ул. Космонавтов, 27К)</w:t>
      </w:r>
    </w:p>
    <w:p w:rsidR="00E8324C" w:rsidRPr="001732CC" w:rsidRDefault="00E8324C" w:rsidP="0070174A">
      <w:pPr>
        <w:rPr>
          <w:b/>
          <w:bCs/>
          <w:sz w:val="20"/>
          <w:szCs w:val="20"/>
        </w:rPr>
      </w:pPr>
    </w:p>
    <w:tbl>
      <w:tblPr>
        <w:tblW w:w="100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E8324C" w:rsidRPr="00917C53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Установленная тепловая</w:t>
            </w:r>
          </w:p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1E4539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  <w:vAlign w:val="center"/>
          </w:tcPr>
          <w:p w:rsidR="00E8324C" w:rsidRPr="0011100D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</w:tbl>
    <w:p w:rsidR="00E8324C" w:rsidRDefault="00E8324C" w:rsidP="006E28F4">
      <w:pPr>
        <w:jc w:val="both"/>
        <w:rPr>
          <w:sz w:val="28"/>
          <w:szCs w:val="28"/>
        </w:rPr>
      </w:pPr>
    </w:p>
    <w:p w:rsidR="00E8324C" w:rsidRDefault="00E8324C" w:rsidP="006E28F4">
      <w:pPr>
        <w:jc w:val="both"/>
        <w:rPr>
          <w:sz w:val="28"/>
          <w:szCs w:val="28"/>
        </w:rPr>
      </w:pPr>
    </w:p>
    <w:p w:rsidR="00E8324C" w:rsidRPr="000C75E9" w:rsidRDefault="00E8324C" w:rsidP="001E78D3">
      <w:pPr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3.Перспективные балансы теплоносителя.</w:t>
      </w:r>
    </w:p>
    <w:p w:rsidR="00E8324C" w:rsidRPr="000C75E9" w:rsidRDefault="00E8324C" w:rsidP="001E78D3">
      <w:pPr>
        <w:jc w:val="center"/>
        <w:rPr>
          <w:b/>
          <w:bCs/>
          <w:sz w:val="12"/>
          <w:szCs w:val="12"/>
        </w:rPr>
      </w:pPr>
    </w:p>
    <w:p w:rsidR="00E8324C" w:rsidRPr="000C75E9" w:rsidRDefault="00E8324C" w:rsidP="001E78D3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Теплоснабжение жилой и общественной застройки на территории с.  осуществляется по смешанной схеме. Многоквартирная и индивидуальная жилая застройка для отопления оборудована индивидуальными газовыми теплогенераторами.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  <w:r w:rsidRPr="000C75E9">
        <w:rPr>
          <w:sz w:val="28"/>
          <w:szCs w:val="28"/>
        </w:rPr>
        <w:t xml:space="preserve">Социальная сфера и общественные здания </w:t>
      </w:r>
      <w:r w:rsidRPr="005D2505">
        <w:rPr>
          <w:b/>
          <w:bCs/>
          <w:sz w:val="28"/>
          <w:szCs w:val="28"/>
        </w:rPr>
        <w:t>г. Ершова</w:t>
      </w:r>
      <w:r w:rsidRPr="000C75E9">
        <w:rPr>
          <w:sz w:val="28"/>
          <w:szCs w:val="28"/>
        </w:rPr>
        <w:t xml:space="preserve"> подключены к централизованной системе теплоснабжения, которая состоит из одной котельной и тепловых сетей.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Pr="006E28F4" w:rsidRDefault="00E8324C" w:rsidP="001E78D3">
      <w:pPr>
        <w:jc w:val="both"/>
        <w:rPr>
          <w:b/>
          <w:bCs/>
        </w:rPr>
      </w:pPr>
      <w:r w:rsidRPr="006E28F4">
        <w:rPr>
          <w:b/>
          <w:bCs/>
        </w:rPr>
        <w:t>Таблица № 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для Котельной № 1</w:t>
      </w:r>
      <w:r>
        <w:rPr>
          <w:b/>
          <w:bCs/>
        </w:rPr>
        <w:t xml:space="preserve"> </w:t>
      </w:r>
      <w:r w:rsidRPr="006E28F4">
        <w:rPr>
          <w:b/>
          <w:bCs/>
        </w:rPr>
        <w:t xml:space="preserve">(г. Ершов,                            ул. Космонавтов, 27К)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  <w:sectPr w:rsidR="00E8324C" w:rsidSect="008F78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324C" w:rsidRPr="000C75E9" w:rsidRDefault="00E8324C" w:rsidP="00316DC3">
      <w:pPr>
        <w:jc w:val="both"/>
        <w:rPr>
          <w:b/>
          <w:bCs/>
        </w:rPr>
      </w:pP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E8324C" w:rsidRPr="00917C53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917C53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917C53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917C53" w:rsidTr="0089584F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E8324C" w:rsidRDefault="00E8324C" w:rsidP="00F960FE">
            <w:pPr>
              <w:jc w:val="center"/>
            </w:pPr>
            <w:r w:rsidRPr="00BF02C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535C9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E8324C" w:rsidRPr="00535C9F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</w:tbl>
    <w:p w:rsidR="00E8324C" w:rsidRPr="000C75E9" w:rsidRDefault="00E8324C" w:rsidP="00316DC3">
      <w:pPr>
        <w:jc w:val="both"/>
      </w:pPr>
    </w:p>
    <w:p w:rsidR="00E8324C" w:rsidRPr="000C75E9" w:rsidRDefault="00E8324C" w:rsidP="00316DC3">
      <w:pPr>
        <w:jc w:val="both"/>
      </w:pPr>
    </w:p>
    <w:p w:rsidR="00E8324C" w:rsidRPr="000C75E9" w:rsidRDefault="00E8324C" w:rsidP="00392B4A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На перспективу радиусом эффективного теплоснабжения в </w:t>
      </w:r>
      <w:r>
        <w:rPr>
          <w:b/>
          <w:bCs/>
          <w:sz w:val="28"/>
          <w:szCs w:val="28"/>
        </w:rPr>
        <w:t xml:space="preserve">МО                   </w:t>
      </w:r>
      <w:r w:rsidRPr="00535C9F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535C9F">
        <w:rPr>
          <w:b/>
          <w:bCs/>
          <w:sz w:val="28"/>
          <w:szCs w:val="28"/>
        </w:rPr>
        <w:t>Ершов</w:t>
      </w:r>
      <w:r w:rsidRPr="000C75E9">
        <w:rPr>
          <w:sz w:val="28"/>
          <w:szCs w:val="28"/>
        </w:rPr>
        <w:t xml:space="preserve"> принят существующий радиус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</w:t>
      </w:r>
      <w:r w:rsidRPr="00392B4A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 xml:space="preserve"> предусмотрено изменение существующей схемы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новое строительство котельных не планируется.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2B4A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C338E0">
        <w:rPr>
          <w:b/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>: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8324C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</w:t>
      </w:r>
      <w:r w:rsidRPr="000C75E9">
        <w:rPr>
          <w:sz w:val="28"/>
          <w:szCs w:val="28"/>
        </w:rPr>
        <w:lastRenderedPageBreak/>
        <w:t xml:space="preserve">наружного воздуха. </w:t>
      </w:r>
      <w:r>
        <w:rPr>
          <w:b/>
          <w:bCs/>
          <w:sz w:val="28"/>
          <w:szCs w:val="28"/>
        </w:rPr>
        <w:t>МО г</w:t>
      </w:r>
      <w:r w:rsidRPr="00C338E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338E0">
        <w:rPr>
          <w:b/>
          <w:bCs/>
          <w:sz w:val="28"/>
          <w:szCs w:val="28"/>
        </w:rPr>
        <w:t>Ершов</w:t>
      </w:r>
      <w:r w:rsidRPr="000C75E9">
        <w:rPr>
          <w:sz w:val="28"/>
          <w:szCs w:val="28"/>
        </w:rPr>
        <w:t xml:space="preserve"> планирует эксплуатировать котельные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исходя из внутреннего расчетного температурного графика 95/70°С. 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</w:p>
    <w:p w:rsidR="00E8324C" w:rsidRPr="000C75E9" w:rsidRDefault="00E8324C" w:rsidP="00392B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4.Предложения по новому строительству, реконструкции и техническому перевооружению источников тепловой энергии.</w:t>
      </w:r>
    </w:p>
    <w:p w:rsidR="00E8324C" w:rsidRPr="000C75E9" w:rsidRDefault="00E8324C" w:rsidP="0048170E">
      <w:pPr>
        <w:jc w:val="both"/>
        <w:rPr>
          <w:b/>
          <w:bCs/>
        </w:rPr>
      </w:pPr>
    </w:p>
    <w:p w:rsidR="00E8324C" w:rsidRPr="000C75E9" w:rsidRDefault="00E8324C" w:rsidP="00784996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E8324C" w:rsidRPr="000C75E9" w:rsidRDefault="00E8324C" w:rsidP="00784996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E270E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Учитывая, что Генеральным планом </w:t>
      </w:r>
      <w:r w:rsidRPr="00392B4A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г.Ершов Ершовского</w:t>
      </w:r>
      <w:r w:rsidRPr="000C75E9">
        <w:rPr>
          <w:b/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</w:t>
      </w:r>
      <w:r>
        <w:rPr>
          <w:sz w:val="28"/>
          <w:szCs w:val="28"/>
        </w:rPr>
        <w:t>льство котельных не планируется.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Ершов Ершовского</w:t>
      </w:r>
      <w:r w:rsidRPr="000C75E9">
        <w:rPr>
          <w:b/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отсутствуют.</w:t>
      </w:r>
    </w:p>
    <w:p w:rsidR="00E8324C" w:rsidRPr="000C75E9" w:rsidRDefault="00E8324C" w:rsidP="00217D2C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4.3.Предолжения по техническому перевооружению источников тепловой энергии с целью повышения эффективности работы систем теплоснабжения</w:t>
      </w:r>
      <w:r>
        <w:rPr>
          <w:sz w:val="28"/>
          <w:szCs w:val="28"/>
        </w:rPr>
        <w:t xml:space="preserve">. </w:t>
      </w: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Техническое перевооружение источников тепловой энергии с целью повышения эффективности работы систем теплоснабжения не предусмотрено.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E8324C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sz w:val="28"/>
          <w:szCs w:val="28"/>
        </w:rPr>
        <w:t>ли экономически нецелесообразно,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г.Ершов Ершовского</w:t>
      </w:r>
      <w:r w:rsidRPr="000C75E9">
        <w:rPr>
          <w:b/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меры по переоборудованию котельных в </w:t>
      </w:r>
      <w:r w:rsidRPr="000C75E9">
        <w:rPr>
          <w:sz w:val="28"/>
          <w:szCs w:val="28"/>
        </w:rPr>
        <w:lastRenderedPageBreak/>
        <w:t>источники комбинированной выработки электрической и тепловой энергии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8324C" w:rsidRPr="000C75E9" w:rsidRDefault="00E8324C" w:rsidP="001151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sz w:val="28"/>
          <w:szCs w:val="28"/>
        </w:rPr>
        <w:t>, не предусмотрены.</w:t>
      </w: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8324C" w:rsidRPr="000C75E9" w:rsidRDefault="00E8324C" w:rsidP="001E78D3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</w:t>
      </w:r>
      <w:r w:rsidRPr="00FD21A6">
        <w:rPr>
          <w:sz w:val="28"/>
          <w:szCs w:val="28"/>
        </w:rPr>
        <w:t>31.12.2015</w:t>
      </w:r>
      <w:r w:rsidRPr="000C75E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324C" w:rsidRDefault="00E8324C" w:rsidP="001E78D3">
      <w:pPr>
        <w:jc w:val="center"/>
        <w:rPr>
          <w:sz w:val="28"/>
          <w:szCs w:val="28"/>
        </w:rPr>
      </w:pPr>
    </w:p>
    <w:p w:rsidR="00E8324C" w:rsidRPr="000C75E9" w:rsidRDefault="00E8324C" w:rsidP="00B031B1">
      <w:pPr>
        <w:rPr>
          <w:sz w:val="28"/>
          <w:szCs w:val="28"/>
        </w:rPr>
      </w:pPr>
    </w:p>
    <w:p w:rsidR="00E8324C" w:rsidRPr="000C75E9" w:rsidRDefault="00E8324C" w:rsidP="006E47AC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>ГРАФИК</w:t>
      </w:r>
    </w:p>
    <w:p w:rsidR="00E8324C" w:rsidRPr="000C75E9" w:rsidRDefault="00E8324C" w:rsidP="00507E18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E8324C" w:rsidRPr="000C75E9" w:rsidRDefault="00E8324C" w:rsidP="006E47AC">
      <w:pPr>
        <w:jc w:val="center"/>
        <w:rPr>
          <w:i/>
          <w:iCs/>
          <w:sz w:val="28"/>
          <w:szCs w:val="28"/>
        </w:rPr>
      </w:pPr>
      <w:r w:rsidRPr="000C75E9">
        <w:rPr>
          <w:i/>
          <w:iCs/>
          <w:sz w:val="28"/>
          <w:szCs w:val="28"/>
        </w:rPr>
        <w:t xml:space="preserve">(температурный график 95 – 70 </w:t>
      </w:r>
      <w:r w:rsidRPr="000C75E9">
        <w:rPr>
          <w:i/>
          <w:iCs/>
          <w:sz w:val="28"/>
          <w:szCs w:val="28"/>
          <w:vertAlign w:val="superscript"/>
        </w:rPr>
        <w:t>0</w:t>
      </w:r>
      <w:r w:rsidRPr="000C75E9">
        <w:rPr>
          <w:i/>
          <w:iCs/>
          <w:sz w:val="28"/>
          <w:szCs w:val="28"/>
        </w:rPr>
        <w:t>С)</w:t>
      </w:r>
    </w:p>
    <w:p w:rsidR="00E8324C" w:rsidRPr="000C75E9" w:rsidRDefault="00E8324C" w:rsidP="006E47A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502"/>
        <w:gridCol w:w="1635"/>
        <w:gridCol w:w="1571"/>
        <w:gridCol w:w="1502"/>
        <w:gridCol w:w="1671"/>
      </w:tblGrid>
      <w:tr w:rsidR="00E8324C" w:rsidRPr="000C75E9">
        <w:tc>
          <w:tcPr>
            <w:tcW w:w="1695" w:type="dxa"/>
            <w:vMerge w:val="restart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наружного воздуха,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нв</w:t>
            </w:r>
            <w:r w:rsidRPr="000C75E9">
              <w:rPr>
                <w:b/>
                <w:bCs/>
              </w:rPr>
              <w:t xml:space="preserve"> 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4703" w:type="dxa"/>
            <w:gridSpan w:val="3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подающей линии,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п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3173" w:type="dxa"/>
            <w:gridSpan w:val="2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обратной линии, Т</w:t>
            </w:r>
            <w:r w:rsidRPr="000C75E9">
              <w:rPr>
                <w:b/>
                <w:bCs/>
                <w:vertAlign w:val="subscript"/>
              </w:rPr>
              <w:t>о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</w:tr>
      <w:tr w:rsidR="00E8324C" w:rsidRPr="000C75E9">
        <w:tc>
          <w:tcPr>
            <w:tcW w:w="1695" w:type="dxa"/>
            <w:vMerge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3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Минималь-ная</w:t>
            </w:r>
          </w:p>
        </w:tc>
        <w:tc>
          <w:tcPr>
            <w:tcW w:w="1566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Максима</w:t>
            </w:r>
            <w:r>
              <w:rPr>
                <w:b/>
                <w:bCs/>
              </w:rPr>
              <w:t>ль</w:t>
            </w:r>
            <w:r w:rsidRPr="000C75E9">
              <w:rPr>
                <w:b/>
                <w:bCs/>
              </w:rPr>
              <w:t>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ная</w:t>
            </w:r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71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Максималь-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ная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39,7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36,7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34,3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37,3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41,5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38,5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44,5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35,5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38,5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40,3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36,8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39,8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37,9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40,9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49,7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39,1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lastRenderedPageBreak/>
              <w:t>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40,2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50,1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47,1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41,4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44,4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54,7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42,5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52,0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44,6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47,6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56,6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53,6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58,2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55,2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49,7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47,8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49,8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52,8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68,9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54,8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52,8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72,0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54,7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57,7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72,0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75,0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76,5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74,9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71,9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77,9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57,6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60,6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76,4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79,4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58,5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77,9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74,9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80,9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59,4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79,3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76,3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82,3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60,3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63,3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80,8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77,8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83,8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61,2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82,2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79,2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85,2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62,1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83,7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80,7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86,7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63,0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66,0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85,1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82,1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88,1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63,9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86,5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83,5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89,5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88,0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85,0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91,0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89,4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86,4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92,4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90,8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87,8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93,8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67,4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92,2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89,2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95,2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68,3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71,3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93,6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90,6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96,6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69,1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95,0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92,0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98,0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70,0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73,0</w:t>
            </w:r>
          </w:p>
        </w:tc>
      </w:tr>
    </w:tbl>
    <w:p w:rsidR="00E8324C" w:rsidRPr="000C75E9" w:rsidRDefault="00E8324C" w:rsidP="006E47AC">
      <w:pPr>
        <w:jc w:val="both"/>
        <w:rPr>
          <w:b/>
          <w:bCs/>
        </w:rPr>
      </w:pPr>
    </w:p>
    <w:p w:rsidR="00E8324C" w:rsidRPr="000C75E9" w:rsidRDefault="00E8324C" w:rsidP="0085180F">
      <w:pPr>
        <w:jc w:val="both"/>
        <w:rPr>
          <w:sz w:val="28"/>
          <w:szCs w:val="28"/>
        </w:rPr>
      </w:pPr>
    </w:p>
    <w:p w:rsidR="00E8324C" w:rsidRPr="000C75E9" w:rsidRDefault="00E8324C" w:rsidP="00137D1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p w:rsidR="00E8324C" w:rsidRDefault="00E8324C" w:rsidP="007F2C81">
      <w:pPr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переводом абонентов жилого фонда на индивидуальные источники тепловой энергии </w:t>
      </w:r>
      <w:r w:rsidRPr="000C75E9">
        <w:rPr>
          <w:sz w:val="28"/>
          <w:szCs w:val="28"/>
        </w:rPr>
        <w:t>предложения по перспективной установленной тепловой мощности представлены в таблице №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4.3</w:t>
      </w:r>
    </w:p>
    <w:p w:rsidR="00E8324C" w:rsidRPr="000C75E9" w:rsidRDefault="00E8324C" w:rsidP="007F2C81">
      <w:pPr>
        <w:jc w:val="both"/>
        <w:rPr>
          <w:sz w:val="28"/>
          <w:szCs w:val="28"/>
        </w:rPr>
      </w:pPr>
    </w:p>
    <w:p w:rsidR="00E8324C" w:rsidRPr="000C75E9" w:rsidRDefault="00E8324C" w:rsidP="00F7341A">
      <w:pPr>
        <w:jc w:val="both"/>
        <w:rPr>
          <w:b/>
          <w:bCs/>
        </w:rPr>
      </w:pPr>
      <w:r w:rsidRPr="000C75E9">
        <w:rPr>
          <w:b/>
          <w:bCs/>
        </w:rPr>
        <w:t>Таблица № 4.3. Предложения по перспективной установленной тепловой мощности</w:t>
      </w:r>
    </w:p>
    <w:p w:rsidR="00E8324C" w:rsidRPr="000C75E9" w:rsidRDefault="00E8324C" w:rsidP="00A80707">
      <w:pPr>
        <w:ind w:left="720"/>
        <w:jc w:val="right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984"/>
        <w:gridCol w:w="1985"/>
      </w:tblGrid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№ п/п</w:t>
            </w:r>
          </w:p>
        </w:tc>
        <w:tc>
          <w:tcPr>
            <w:tcW w:w="4847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Наименование котельной</w:t>
            </w: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Установленная мощность, Гкал/час</w:t>
            </w:r>
          </w:p>
        </w:tc>
        <w:tc>
          <w:tcPr>
            <w:tcW w:w="1985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Предложения по перспективной тепловой мощности, Гкал/час</w:t>
            </w:r>
          </w:p>
        </w:tc>
      </w:tr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1</w:t>
            </w:r>
          </w:p>
        </w:tc>
        <w:tc>
          <w:tcPr>
            <w:tcW w:w="4847" w:type="dxa"/>
            <w:vAlign w:val="center"/>
          </w:tcPr>
          <w:p w:rsidR="00E8324C" w:rsidRPr="00217D2C" w:rsidRDefault="00E8324C" w:rsidP="00217D2C">
            <w:pPr>
              <w:rPr>
                <w:b/>
                <w:bCs/>
              </w:rPr>
            </w:pPr>
            <w:r w:rsidRPr="00C338E0">
              <w:rPr>
                <w:b/>
                <w:bCs/>
                <w:sz w:val="22"/>
                <w:szCs w:val="22"/>
              </w:rPr>
              <w:t>Котельная № 1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985" w:type="dxa"/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0,258</w:t>
            </w:r>
          </w:p>
        </w:tc>
      </w:tr>
    </w:tbl>
    <w:p w:rsidR="00217D2C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E8324C" w:rsidRPr="000C75E9">
        <w:rPr>
          <w:b/>
          <w:bCs/>
          <w:sz w:val="28"/>
          <w:szCs w:val="28"/>
        </w:rPr>
        <w:t xml:space="preserve">Раздел 5. Предложения по новому строительству и реконструкции  </w:t>
      </w:r>
      <w:r>
        <w:rPr>
          <w:b/>
          <w:bCs/>
          <w:sz w:val="28"/>
          <w:szCs w:val="28"/>
        </w:rPr>
        <w:t xml:space="preserve">  </w:t>
      </w:r>
    </w:p>
    <w:p w:rsidR="00E8324C" w:rsidRPr="000C75E9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E8324C" w:rsidRPr="000C75E9">
        <w:rPr>
          <w:b/>
          <w:bCs/>
          <w:sz w:val="28"/>
          <w:szCs w:val="28"/>
        </w:rPr>
        <w:t>тепловых сетей.</w:t>
      </w:r>
    </w:p>
    <w:p w:rsidR="00E8324C" w:rsidRPr="000C75E9" w:rsidRDefault="00E8324C" w:rsidP="002A1A67">
      <w:pPr>
        <w:ind w:firstLine="851"/>
        <w:jc w:val="both"/>
        <w:rPr>
          <w:b/>
          <w:bCs/>
          <w:sz w:val="28"/>
          <w:szCs w:val="28"/>
        </w:rPr>
      </w:pPr>
    </w:p>
    <w:p w:rsidR="00E8324C" w:rsidRPr="000C75E9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E8324C" w:rsidRDefault="00E8324C" w:rsidP="0011511A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Строительство и реконструкция</w:t>
      </w:r>
      <w:r w:rsidRPr="000C75E9">
        <w:rPr>
          <w:sz w:val="28"/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sz w:val="28"/>
          <w:szCs w:val="28"/>
        </w:rPr>
        <w:t xml:space="preserve"> не планируется.</w:t>
      </w:r>
    </w:p>
    <w:p w:rsidR="00E8324C" w:rsidRPr="000C75E9" w:rsidRDefault="00E8324C" w:rsidP="0011511A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115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Pr="000C75E9">
        <w:rPr>
          <w:sz w:val="28"/>
          <w:szCs w:val="28"/>
        </w:rPr>
        <w:t xml:space="preserve">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C64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C62F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Строительство и </w:t>
      </w:r>
      <w:r w:rsidRPr="00B002E1">
        <w:rPr>
          <w:sz w:val="28"/>
          <w:szCs w:val="28"/>
        </w:rPr>
        <w:t>реконстру</w:t>
      </w:r>
      <w:r>
        <w:rPr>
          <w:sz w:val="28"/>
          <w:szCs w:val="28"/>
        </w:rPr>
        <w:t>кция</w:t>
      </w:r>
      <w:r w:rsidRPr="00B002E1">
        <w:rPr>
          <w:sz w:val="28"/>
          <w:szCs w:val="28"/>
        </w:rPr>
        <w:t xml:space="preserve"> тепловых сетей для обеспечения нормативной надежности безопасност</w:t>
      </w:r>
      <w:r>
        <w:rPr>
          <w:sz w:val="28"/>
          <w:szCs w:val="28"/>
        </w:rPr>
        <w:t>и теплоснабжения не планируется.</w:t>
      </w:r>
    </w:p>
    <w:p w:rsidR="00E8324C" w:rsidRPr="00817147" w:rsidRDefault="00E8324C" w:rsidP="00074D09">
      <w:pPr>
        <w:ind w:firstLine="851"/>
        <w:jc w:val="both"/>
        <w:rPr>
          <w:sz w:val="28"/>
          <w:szCs w:val="28"/>
          <w:highlight w:val="red"/>
        </w:rPr>
      </w:pPr>
    </w:p>
    <w:p w:rsidR="00E8324C" w:rsidRDefault="00E8324C" w:rsidP="00074D09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E270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 Перспективные топливные балансы.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397B8F" w:rsidRDefault="00E8324C" w:rsidP="00EB7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E8324C" w:rsidRDefault="00E8324C" w:rsidP="00EB7223">
      <w:pPr>
        <w:ind w:firstLine="851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E8324C" w:rsidRDefault="00E8324C" w:rsidP="00EB7223">
      <w:pPr>
        <w:ind w:firstLine="851"/>
        <w:jc w:val="both"/>
        <w:rPr>
          <w:sz w:val="28"/>
          <w:szCs w:val="28"/>
        </w:rPr>
        <w:sectPr w:rsidR="00E8324C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24C" w:rsidRPr="00C338E0" w:rsidRDefault="00E8324C" w:rsidP="0011511A">
      <w:pPr>
        <w:jc w:val="both"/>
        <w:rPr>
          <w:b/>
          <w:bCs/>
          <w:sz w:val="22"/>
          <w:szCs w:val="22"/>
        </w:rPr>
      </w:pPr>
      <w:r w:rsidRPr="007B7E7E">
        <w:rPr>
          <w:b/>
          <w:bCs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>ой</w:t>
      </w:r>
      <w:r w:rsidRPr="00C338E0">
        <w:rPr>
          <w:b/>
          <w:bCs/>
          <w:sz w:val="22"/>
          <w:szCs w:val="22"/>
        </w:rPr>
        <w:t xml:space="preserve"> № 1(г. Ершов ул. Космонавтов, 27К)</w:t>
      </w:r>
    </w:p>
    <w:p w:rsidR="00E8324C" w:rsidRPr="001816EB" w:rsidRDefault="00E8324C" w:rsidP="00F056B5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E8324C" w:rsidRPr="008D3617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E8324C" w:rsidRPr="008D3617">
        <w:trPr>
          <w:trHeight w:val="480"/>
        </w:trPr>
        <w:tc>
          <w:tcPr>
            <w:tcW w:w="582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608"/>
        </w:trPr>
        <w:tc>
          <w:tcPr>
            <w:tcW w:w="582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250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ккал/кг                       (ккал/куб. нм)</w:t>
            </w:r>
          </w:p>
        </w:tc>
        <w:tc>
          <w:tcPr>
            <w:tcW w:w="124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ккал/нм3</w:t>
            </w: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121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1E4539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</w:tbl>
    <w:p w:rsidR="00E8324C" w:rsidRDefault="00E8324C" w:rsidP="00F056B5">
      <w:pPr>
        <w:jc w:val="both"/>
        <w:rPr>
          <w:b/>
          <w:bCs/>
          <w:sz w:val="28"/>
          <w:szCs w:val="28"/>
        </w:rPr>
        <w:sectPr w:rsidR="00E8324C" w:rsidSect="008F78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324C" w:rsidRDefault="00E8324C" w:rsidP="000F2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E8324C" w:rsidRDefault="00E8324C" w:rsidP="000F2362">
      <w:pPr>
        <w:jc w:val="both"/>
        <w:rPr>
          <w:b/>
          <w:bCs/>
          <w:sz w:val="28"/>
          <w:szCs w:val="28"/>
        </w:rPr>
      </w:pPr>
    </w:p>
    <w:p w:rsidR="00E8324C" w:rsidRDefault="00E8324C" w:rsidP="000F2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первоначально планируются на период, соответствующий первой очереди Генерального плана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F23A7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F23A7">
        <w:rPr>
          <w:b/>
          <w:bCs/>
          <w:sz w:val="28"/>
          <w:szCs w:val="28"/>
        </w:rPr>
        <w:t>Ершов Ершовского района Саратовской области</w:t>
      </w:r>
      <w:r>
        <w:rPr>
          <w:sz w:val="28"/>
          <w:szCs w:val="28"/>
        </w:rPr>
        <w:t>, т.е. на период до 201</w:t>
      </w:r>
      <w:r w:rsidR="00B0580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подлежат ежегодной корректировке на каждом этапе планируемого периода. </w:t>
      </w:r>
    </w:p>
    <w:p w:rsidR="00E8324C" w:rsidRDefault="00E8324C" w:rsidP="000F2362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в </w:t>
      </w:r>
      <w:r w:rsidRPr="000F68FD">
        <w:rPr>
          <w:sz w:val="28"/>
          <w:szCs w:val="28"/>
          <w:shd w:val="clear" w:color="auto" w:fill="CCFFCC"/>
        </w:rPr>
        <w:t>201</w:t>
      </w:r>
      <w:r w:rsidR="00217D2C">
        <w:rPr>
          <w:sz w:val="28"/>
          <w:szCs w:val="28"/>
          <w:shd w:val="clear" w:color="auto" w:fill="CCFFCC"/>
        </w:rPr>
        <w:t>7</w:t>
      </w:r>
      <w:r w:rsidRPr="000F68FD">
        <w:rPr>
          <w:sz w:val="28"/>
          <w:szCs w:val="28"/>
          <w:shd w:val="clear" w:color="auto" w:fill="CCFFCC"/>
        </w:rPr>
        <w:t>-201</w:t>
      </w:r>
      <w:r w:rsidR="00217D2C">
        <w:rPr>
          <w:sz w:val="28"/>
          <w:szCs w:val="28"/>
          <w:shd w:val="clear" w:color="auto" w:fill="CCFFCC"/>
        </w:rPr>
        <w:t>8</w:t>
      </w:r>
      <w:r w:rsidRPr="000F68FD">
        <w:rPr>
          <w:sz w:val="28"/>
          <w:szCs w:val="28"/>
          <w:shd w:val="clear" w:color="auto" w:fill="CCFFCC"/>
        </w:rPr>
        <w:t xml:space="preserve"> гг</w:t>
      </w:r>
      <w:r>
        <w:rPr>
          <w:sz w:val="28"/>
          <w:szCs w:val="28"/>
        </w:rPr>
        <w:t>.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  <w:sectPr w:rsidR="00E8324C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24C" w:rsidRDefault="00E8324C" w:rsidP="000F68FD">
      <w:pPr>
        <w:jc w:val="both"/>
        <w:rPr>
          <w:b/>
          <w:bCs/>
        </w:rPr>
      </w:pPr>
      <w:r w:rsidRPr="006E28F4">
        <w:rPr>
          <w:b/>
          <w:bCs/>
        </w:rPr>
        <w:lastRenderedPageBreak/>
        <w:t xml:space="preserve">Таблица № 7.1. Предложения по величине необходимых </w:t>
      </w:r>
      <w:r w:rsidRPr="00FD21A6">
        <w:rPr>
          <w:b/>
          <w:bCs/>
        </w:rPr>
        <w:t>инвестиций в реконструкцию и техническое перевооружение источников</w:t>
      </w:r>
      <w:r w:rsidRPr="009E53DB">
        <w:rPr>
          <w:b/>
          <w:bCs/>
          <w:shd w:val="clear" w:color="auto" w:fill="99CC00"/>
        </w:rPr>
        <w:t xml:space="preserve"> </w:t>
      </w:r>
      <w:r w:rsidRPr="00FD21A6">
        <w:rPr>
          <w:b/>
          <w:bCs/>
        </w:rPr>
        <w:t>тепловой энергии, тепловых сетей и тепловых пунктов в</w:t>
      </w:r>
      <w:r>
        <w:rPr>
          <w:b/>
          <w:bCs/>
        </w:rPr>
        <w:t xml:space="preserve"> 201</w:t>
      </w:r>
      <w:r w:rsidR="00217D2C">
        <w:rPr>
          <w:b/>
          <w:bCs/>
        </w:rPr>
        <w:t>7</w:t>
      </w:r>
      <w:r w:rsidRPr="006E28F4">
        <w:rPr>
          <w:b/>
          <w:bCs/>
        </w:rPr>
        <w:t>-201</w:t>
      </w:r>
      <w:r w:rsidR="00217D2C">
        <w:rPr>
          <w:b/>
          <w:bCs/>
        </w:rPr>
        <w:t>8</w:t>
      </w:r>
      <w:r w:rsidRPr="006E28F4">
        <w:rPr>
          <w:b/>
          <w:bCs/>
        </w:rPr>
        <w:t>гг.</w:t>
      </w:r>
    </w:p>
    <w:p w:rsidR="00DB1783" w:rsidRPr="006E28F4" w:rsidRDefault="00DB1783" w:rsidP="000F68FD">
      <w:pPr>
        <w:jc w:val="both"/>
        <w:rPr>
          <w:b/>
          <w:bCs/>
        </w:rPr>
      </w:pPr>
    </w:p>
    <w:tbl>
      <w:tblPr>
        <w:tblW w:w="14445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632"/>
        <w:gridCol w:w="738"/>
        <w:gridCol w:w="76"/>
        <w:gridCol w:w="861"/>
        <w:gridCol w:w="616"/>
        <w:gridCol w:w="882"/>
        <w:gridCol w:w="881"/>
        <w:gridCol w:w="984"/>
        <w:gridCol w:w="855"/>
        <w:gridCol w:w="1342"/>
        <w:gridCol w:w="666"/>
        <w:gridCol w:w="766"/>
        <w:gridCol w:w="666"/>
        <w:gridCol w:w="700"/>
        <w:gridCol w:w="711"/>
      </w:tblGrid>
      <w:tr w:rsidR="00E8324C" w:rsidRPr="00B97753" w:rsidTr="00217D2C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51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3509" w:type="dxa"/>
            <w:gridSpan w:val="5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2012 г., тыс. руб.</w:t>
            </w:r>
          </w:p>
        </w:tc>
      </w:tr>
      <w:tr w:rsidR="00E8324C" w:rsidRPr="00B97753" w:rsidTr="00217D2C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8</w:t>
            </w:r>
          </w:p>
        </w:tc>
      </w:tr>
      <w:tr w:rsidR="00E8324C" w:rsidRPr="00B97753" w:rsidTr="00217D2C">
        <w:trPr>
          <w:trHeight w:val="300"/>
        </w:trPr>
        <w:tc>
          <w:tcPr>
            <w:tcW w:w="959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>№ 1, ул. Космонавтов, 27К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CE4527" w:rsidRDefault="00E8324C" w:rsidP="00217D2C">
            <w:pPr>
              <w:jc w:val="center"/>
              <w:rPr>
                <w:color w:val="000000"/>
                <w:sz w:val="19"/>
                <w:szCs w:val="19"/>
              </w:rPr>
            </w:pPr>
            <w:r w:rsidRPr="00CE4527">
              <w:rPr>
                <w:color w:val="000000"/>
                <w:sz w:val="19"/>
                <w:szCs w:val="19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Default="00E8324C" w:rsidP="00217D2C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17D2C">
              <w:rPr>
                <w:sz w:val="20"/>
                <w:szCs w:val="20"/>
              </w:rPr>
              <w:t>7</w:t>
            </w:r>
          </w:p>
          <w:p w:rsidR="00B05800" w:rsidRPr="00B97753" w:rsidRDefault="00B05800" w:rsidP="00217D2C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F25427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F2542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A34C94" w:rsidRDefault="00F25427" w:rsidP="000F6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C94">
              <w:rPr>
                <w:b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F2542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A34C94" w:rsidRDefault="00F25427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94">
              <w:rPr>
                <w:b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E8324C" w:rsidRPr="00B977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2012г.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2542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F25427" w:rsidP="00E63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</w:tr>
    </w:tbl>
    <w:p w:rsidR="00E8324C" w:rsidRDefault="00E8324C" w:rsidP="00FD21A6">
      <w:pPr>
        <w:pStyle w:val="a4"/>
        <w:spacing w:before="120"/>
        <w:jc w:val="both"/>
      </w:pPr>
      <w:r w:rsidRPr="001C6AB0">
        <w:rPr>
          <w:rFonts w:ascii="Times New Roman" w:hAnsi="Times New Roman" w:cs="Times New Roman"/>
          <w:b/>
          <w:bCs/>
        </w:rPr>
        <w:t>Примечание:</w:t>
      </w:r>
      <w:r w:rsidRPr="001C6AB0">
        <w:rPr>
          <w:rFonts w:ascii="Times New Roman" w:hAnsi="Times New Roman" w:cs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24C" w:rsidRDefault="00E8324C" w:rsidP="00B13886">
      <w:pPr>
        <w:autoSpaceDE w:val="0"/>
        <w:ind w:right="-145"/>
        <w:sectPr w:rsidR="00E8324C" w:rsidSect="008F78F6">
          <w:footerReference w:type="default" r:id="rId11"/>
          <w:footnotePr>
            <w:pos w:val="beneathText"/>
          </w:footnotePr>
          <w:pgSz w:w="16836" w:h="11905" w:orient="landscape"/>
          <w:pgMar w:top="1701" w:right="851" w:bottom="567" w:left="851" w:header="720" w:footer="567" w:gutter="0"/>
          <w:cols w:space="720"/>
          <w:docGrid w:linePitch="360"/>
        </w:sectPr>
      </w:pPr>
    </w:p>
    <w:p w:rsidR="00E8324C" w:rsidRDefault="00E8324C" w:rsidP="00CA1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8. Решение об определении единой теплоснабжающей организации.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Pr="0072450D" w:rsidRDefault="00E8324C" w:rsidP="0099023E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Все 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котельных и тепловых сетей </w:t>
      </w:r>
      <w:r w:rsidRPr="00B618FF">
        <w:rPr>
          <w:sz w:val="28"/>
          <w:szCs w:val="28"/>
        </w:rPr>
        <w:t xml:space="preserve">на территории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Ершов</w:t>
      </w:r>
      <w:r w:rsidRPr="00B618FF">
        <w:rPr>
          <w:sz w:val="28"/>
          <w:szCs w:val="28"/>
        </w:rPr>
        <w:t xml:space="preserve"> Саратовской области  осуществляет </w:t>
      </w:r>
      <w:r w:rsidRPr="0072450D">
        <w:rPr>
          <w:b/>
          <w:bCs/>
          <w:sz w:val="28"/>
          <w:szCs w:val="28"/>
        </w:rPr>
        <w:t>МУП «Городское хозяйство».</w:t>
      </w:r>
    </w:p>
    <w:p w:rsidR="00E8324C" w:rsidRPr="00D4622E" w:rsidRDefault="00E8324C" w:rsidP="00D4622E">
      <w:pPr>
        <w:ind w:firstLine="851"/>
        <w:jc w:val="both"/>
        <w:rPr>
          <w:b/>
          <w:bCs/>
          <w:sz w:val="28"/>
          <w:szCs w:val="28"/>
        </w:rPr>
      </w:pPr>
      <w:r w:rsidRPr="00B618FF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предприятия на праве аренды  находятся все магистральные тепловые сети и  100% тепловых мощностей источников тепла.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3412D">
        <w:rPr>
          <w:b/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надлежащим образом исполняет обязательства перед иными теплоснабжающими и теплосетевыми организациями в зоне деятельности;</w:t>
      </w:r>
      <w:r>
        <w:rPr>
          <w:sz w:val="28"/>
          <w:szCs w:val="28"/>
        </w:rPr>
        <w:br/>
        <w:t xml:space="preserve">            в)  осуществляет контроль режимов потребления тепловой энергии в зоне своей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будет осуществлять мониторинг реализации схемы теплоснабжения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E8324C" w:rsidRDefault="00E8324C" w:rsidP="0087464B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r w:rsidRPr="0047429B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Ершов</w:t>
      </w:r>
      <w:r w:rsidRPr="00B618FF">
        <w:rPr>
          <w:sz w:val="28"/>
          <w:szCs w:val="28"/>
        </w:rPr>
        <w:t xml:space="preserve"> Саратовской области   </w:t>
      </w: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Default="00E8324C" w:rsidP="0087464B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8324C" w:rsidRPr="00264EC5" w:rsidRDefault="00E8324C" w:rsidP="0087464B">
      <w:pPr>
        <w:tabs>
          <w:tab w:val="num" w:pos="-6804"/>
        </w:tabs>
        <w:ind w:firstLine="851"/>
        <w:jc w:val="both"/>
        <w:rPr>
          <w:b/>
          <w:bCs/>
        </w:rPr>
      </w:pPr>
    </w:p>
    <w:p w:rsidR="00E8324C" w:rsidRDefault="00E8324C" w:rsidP="009902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перспективным переводом абонентов жилого фонда на индивидуальные источники тепловой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</w:p>
    <w:p w:rsidR="00E8324C" w:rsidRPr="00BC3F32" w:rsidRDefault="00E8324C" w:rsidP="00BC3F32">
      <w:pPr>
        <w:ind w:firstLine="567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Таблица </w:t>
      </w:r>
      <w:r w:rsidRPr="00BC3F32">
        <w:rPr>
          <w:b/>
          <w:bCs/>
          <w:sz w:val="20"/>
          <w:szCs w:val="20"/>
        </w:rPr>
        <w:t>№ 9.1</w:t>
      </w:r>
      <w:r w:rsidRPr="00BC3F32">
        <w:rPr>
          <w:b/>
          <w:bCs/>
        </w:rPr>
        <w:t xml:space="preserve">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</w:t>
      </w:r>
    </w:p>
    <w:p w:rsidR="00E8324C" w:rsidRDefault="00E8324C" w:rsidP="00830BCF">
      <w:pPr>
        <w:ind w:left="720"/>
        <w:rPr>
          <w:sz w:val="28"/>
          <w:szCs w:val="28"/>
        </w:rPr>
      </w:pPr>
    </w:p>
    <w:tbl>
      <w:tblPr>
        <w:tblW w:w="6827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683"/>
        <w:gridCol w:w="684"/>
        <w:gridCol w:w="683"/>
        <w:gridCol w:w="684"/>
        <w:gridCol w:w="683"/>
        <w:gridCol w:w="684"/>
        <w:gridCol w:w="683"/>
        <w:gridCol w:w="686"/>
      </w:tblGrid>
      <w:tr w:rsidR="00F25427" w:rsidRPr="00921E7B" w:rsidTr="00F25427">
        <w:trPr>
          <w:trHeight w:val="382"/>
        </w:trPr>
        <w:tc>
          <w:tcPr>
            <w:tcW w:w="1357" w:type="dxa"/>
            <w:vMerge w:val="restart"/>
            <w:vAlign w:val="center"/>
          </w:tcPr>
          <w:p w:rsidR="00F25427" w:rsidRPr="00921E7B" w:rsidRDefault="00F2542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F25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F25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F25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9" w:type="dxa"/>
            <w:gridSpan w:val="2"/>
            <w:vAlign w:val="center"/>
          </w:tcPr>
          <w:p w:rsidR="00F25427" w:rsidRPr="00921E7B" w:rsidRDefault="00F25427" w:rsidP="00F25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25427" w:rsidRPr="00921E7B" w:rsidTr="00F25427">
        <w:trPr>
          <w:trHeight w:val="244"/>
        </w:trPr>
        <w:tc>
          <w:tcPr>
            <w:tcW w:w="1357" w:type="dxa"/>
            <w:vMerge/>
            <w:vAlign w:val="center"/>
          </w:tcPr>
          <w:p w:rsidR="00F25427" w:rsidRPr="00921E7B" w:rsidRDefault="00F25427" w:rsidP="00921E7B">
            <w:pPr>
              <w:ind w:left="9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0" w:type="dxa"/>
            <w:gridSpan w:val="8"/>
            <w:vAlign w:val="center"/>
          </w:tcPr>
          <w:p w:rsidR="00F25427" w:rsidRPr="007B7E7E" w:rsidRDefault="00F25427" w:rsidP="007B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Нагрузка (мощность), Гкал/ч</w:t>
            </w:r>
          </w:p>
        </w:tc>
      </w:tr>
      <w:tr w:rsidR="00F25427" w:rsidRPr="00921E7B" w:rsidTr="00F25427">
        <w:trPr>
          <w:trHeight w:val="869"/>
        </w:trPr>
        <w:tc>
          <w:tcPr>
            <w:tcW w:w="1357" w:type="dxa"/>
            <w:vAlign w:val="center"/>
          </w:tcPr>
          <w:p w:rsidR="00F25427" w:rsidRPr="00921E7B" w:rsidRDefault="00F2542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F25427" w:rsidRPr="00921E7B" w:rsidTr="00F25427">
        <w:trPr>
          <w:trHeight w:val="869"/>
        </w:trPr>
        <w:tc>
          <w:tcPr>
            <w:tcW w:w="1357" w:type="dxa"/>
            <w:vAlign w:val="center"/>
          </w:tcPr>
          <w:p w:rsidR="00F25427" w:rsidRPr="00C338E0" w:rsidRDefault="00F25427" w:rsidP="00880F5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  <w:p w:rsidR="00F25427" w:rsidRPr="00C338E0" w:rsidRDefault="00F25427" w:rsidP="00880F50"/>
        </w:tc>
        <w:tc>
          <w:tcPr>
            <w:tcW w:w="683" w:type="dxa"/>
            <w:vAlign w:val="center"/>
          </w:tcPr>
          <w:p w:rsidR="00F25427" w:rsidRPr="00DB1783" w:rsidRDefault="00F25427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DB1783" w:rsidRDefault="00F25427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DB1783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DB1783" w:rsidRDefault="00F2542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DB1783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DB1783" w:rsidRDefault="00F2542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DB1783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86" w:type="dxa"/>
            <w:vAlign w:val="center"/>
          </w:tcPr>
          <w:p w:rsidR="00F25427" w:rsidRPr="00DB1783" w:rsidRDefault="00F2542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Pr="001111BB" w:rsidRDefault="00E8324C" w:rsidP="00407649">
      <w:pPr>
        <w:jc w:val="both"/>
        <w:rPr>
          <w:b/>
          <w:bCs/>
        </w:rPr>
      </w:pPr>
      <w:r w:rsidRPr="001111BB">
        <w:rPr>
          <w:b/>
          <w:bCs/>
        </w:rPr>
        <w:t>Таблица № 9.1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 (продолжение)</w:t>
      </w:r>
    </w:p>
    <w:p w:rsidR="00E8324C" w:rsidRDefault="00E8324C" w:rsidP="00407649">
      <w:pPr>
        <w:jc w:val="both"/>
        <w:rPr>
          <w:b/>
          <w:bCs/>
        </w:rPr>
      </w:pP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905"/>
        <w:gridCol w:w="1905"/>
        <w:gridCol w:w="1905"/>
        <w:gridCol w:w="1905"/>
      </w:tblGrid>
      <w:tr w:rsidR="00E8324C" w:rsidRPr="00C8423E">
        <w:trPr>
          <w:trHeight w:val="382"/>
        </w:trPr>
        <w:tc>
          <w:tcPr>
            <w:tcW w:w="1941" w:type="dxa"/>
            <w:vMerge w:val="restart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F254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F25427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-2023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C147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E8324C" w:rsidRPr="00C8423E">
        <w:trPr>
          <w:trHeight w:val="244"/>
        </w:trPr>
        <w:tc>
          <w:tcPr>
            <w:tcW w:w="1941" w:type="dxa"/>
            <w:vMerge/>
          </w:tcPr>
          <w:p w:rsidR="00E8324C" w:rsidRPr="00C8423E" w:rsidRDefault="00E8324C" w:rsidP="00707E47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gridSpan w:val="4"/>
          </w:tcPr>
          <w:p w:rsidR="00E8324C" w:rsidRPr="00C8423E" w:rsidRDefault="00E8324C" w:rsidP="00707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8423E">
              <w:rPr>
                <w:b/>
                <w:bCs/>
                <w:color w:val="000000"/>
                <w:sz w:val="20"/>
                <w:szCs w:val="20"/>
              </w:rPr>
              <w:t>агрузка (мощность), Гкал/ч</w:t>
            </w:r>
          </w:p>
          <w:p w:rsidR="00E8324C" w:rsidRPr="00C8423E" w:rsidRDefault="00E8324C" w:rsidP="00707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C8423E">
        <w:trPr>
          <w:trHeight w:val="869"/>
        </w:trPr>
        <w:tc>
          <w:tcPr>
            <w:tcW w:w="1941" w:type="dxa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</w:tr>
      <w:tr w:rsidR="00E8324C" w:rsidRPr="00953BB7">
        <w:trPr>
          <w:trHeight w:val="272"/>
        </w:trPr>
        <w:tc>
          <w:tcPr>
            <w:tcW w:w="1941" w:type="dxa"/>
            <w:vAlign w:val="center"/>
          </w:tcPr>
          <w:p w:rsidR="00E8324C" w:rsidRPr="0049444D" w:rsidRDefault="00E8324C" w:rsidP="004944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55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10. </w:t>
      </w:r>
      <w:r w:rsidRPr="003C5DF3">
        <w:rPr>
          <w:b/>
          <w:bCs/>
          <w:sz w:val="28"/>
          <w:szCs w:val="28"/>
        </w:rPr>
        <w:t>Решения по бесхозяйным тепловым сетям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3F5887" w:rsidRDefault="00E8324C" w:rsidP="003F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887">
        <w:rPr>
          <w:sz w:val="28"/>
          <w:szCs w:val="28"/>
        </w:rPr>
        <w:t>Статьей 15, пункт 6. 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Pr="00CE4527" w:rsidRDefault="00E8324C" w:rsidP="00CE4527">
      <w:pPr>
        <w:pStyle w:val="S"/>
        <w:rPr>
          <w:sz w:val="28"/>
          <w:szCs w:val="28"/>
        </w:rPr>
        <w:sectPr w:rsidR="00E8324C" w:rsidRPr="00CE4527" w:rsidSect="008F78F6">
          <w:footerReference w:type="defaul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F5887">
        <w:rPr>
          <w:sz w:val="28"/>
          <w:szCs w:val="28"/>
        </w:rPr>
        <w:t xml:space="preserve">Бесхозяйных сетей на территории </w:t>
      </w:r>
      <w:r w:rsidRPr="0049444D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Ершова</w:t>
      </w:r>
      <w:r w:rsidRPr="003F5887">
        <w:rPr>
          <w:sz w:val="28"/>
          <w:szCs w:val="28"/>
        </w:rPr>
        <w:t xml:space="preserve"> не выявлено.</w:t>
      </w:r>
    </w:p>
    <w:p w:rsidR="00E8324C" w:rsidRPr="001E4539" w:rsidRDefault="00E8324C" w:rsidP="00CE4527">
      <w:pPr>
        <w:rPr>
          <w:b/>
          <w:bCs/>
          <w:sz w:val="32"/>
          <w:szCs w:val="32"/>
        </w:rPr>
      </w:pPr>
    </w:p>
    <w:p w:rsidR="00E8324C" w:rsidRPr="001E4539" w:rsidRDefault="00E8324C" w:rsidP="004763A1">
      <w:pPr>
        <w:jc w:val="center"/>
        <w:rPr>
          <w:b/>
          <w:bCs/>
          <w:sz w:val="32"/>
          <w:szCs w:val="32"/>
        </w:rPr>
      </w:pPr>
    </w:p>
    <w:p w:rsidR="00E8324C" w:rsidRPr="001E4539" w:rsidRDefault="00E8324C" w:rsidP="00E4048C">
      <w:pPr>
        <w:pStyle w:val="S"/>
        <w:ind w:firstLine="0"/>
        <w:jc w:val="center"/>
        <w:rPr>
          <w:rStyle w:val="af1"/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 xml:space="preserve">Обосновывающие </w:t>
      </w:r>
      <w:r w:rsidRPr="001E4539">
        <w:rPr>
          <w:rStyle w:val="af1"/>
          <w:b/>
          <w:bCs/>
          <w:sz w:val="32"/>
          <w:szCs w:val="32"/>
        </w:rPr>
        <w:t>материалы</w:t>
      </w:r>
      <w:r>
        <w:rPr>
          <w:rStyle w:val="af1"/>
          <w:b/>
          <w:bCs/>
          <w:sz w:val="32"/>
          <w:szCs w:val="32"/>
        </w:rPr>
        <w:t xml:space="preserve">                                                                 </w:t>
      </w:r>
      <w:r w:rsidRPr="001E4539">
        <w:rPr>
          <w:rStyle w:val="af1"/>
          <w:b/>
          <w:bCs/>
          <w:sz w:val="32"/>
          <w:szCs w:val="32"/>
        </w:rPr>
        <w:t xml:space="preserve"> </w:t>
      </w:r>
      <w:r>
        <w:rPr>
          <w:rStyle w:val="af1"/>
          <w:b/>
          <w:bCs/>
          <w:sz w:val="32"/>
          <w:szCs w:val="32"/>
        </w:rPr>
        <w:t xml:space="preserve">                                  </w:t>
      </w:r>
      <w:r w:rsidRPr="001E4539">
        <w:rPr>
          <w:rStyle w:val="af1"/>
          <w:b/>
          <w:bCs/>
          <w:sz w:val="32"/>
          <w:szCs w:val="32"/>
        </w:rPr>
        <w:t>к</w:t>
      </w:r>
      <w:r>
        <w:rPr>
          <w:rStyle w:val="af1"/>
          <w:b/>
          <w:bCs/>
          <w:sz w:val="32"/>
          <w:szCs w:val="32"/>
        </w:rPr>
        <w:t xml:space="preserve"> </w:t>
      </w:r>
      <w:r w:rsidRPr="001E4539">
        <w:rPr>
          <w:rStyle w:val="af1"/>
          <w:b/>
          <w:bCs/>
          <w:sz w:val="32"/>
          <w:szCs w:val="32"/>
        </w:rPr>
        <w:t>схеме теплоснабжения</w:t>
      </w:r>
    </w:p>
    <w:p w:rsidR="00E8324C" w:rsidRPr="00CE4527" w:rsidRDefault="00E8324C" w:rsidP="00CE4527">
      <w:pPr>
        <w:pStyle w:val="S"/>
        <w:jc w:val="center"/>
        <w:rPr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>МО г. Ершов Ершовского муниципального района Саратовской области</w:t>
      </w:r>
    </w:p>
    <w:p w:rsidR="00E8324C" w:rsidRPr="001E4539" w:rsidRDefault="00E8324C" w:rsidP="00E4048C">
      <w:pPr>
        <w:pStyle w:val="S"/>
        <w:ind w:firstLine="0"/>
        <w:rPr>
          <w:rStyle w:val="af1"/>
        </w:rPr>
      </w:pPr>
    </w:p>
    <w:p w:rsidR="00E8324C" w:rsidRPr="001E4539" w:rsidRDefault="00E8324C" w:rsidP="004763A1">
      <w:pPr>
        <w:pStyle w:val="1"/>
        <w:jc w:val="center"/>
        <w:rPr>
          <w:rStyle w:val="af1"/>
          <w:sz w:val="28"/>
          <w:szCs w:val="28"/>
        </w:rPr>
      </w:pPr>
      <w:bookmarkStart w:id="3" w:name="_Toc340847416"/>
      <w:r w:rsidRPr="001E4539">
        <w:rPr>
          <w:rStyle w:val="af1"/>
          <w:sz w:val="28"/>
          <w:szCs w:val="28"/>
        </w:rPr>
        <w:t>Введение</w:t>
      </w:r>
      <w:bookmarkEnd w:id="3"/>
    </w:p>
    <w:p w:rsidR="00E8324C" w:rsidRPr="001E4539" w:rsidRDefault="00E8324C" w:rsidP="004763A1">
      <w:pPr>
        <w:pStyle w:val="S"/>
        <w:jc w:val="center"/>
        <w:rPr>
          <w:b/>
          <w:bCs/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Основным предпроектным документом по развитию системы теплоснабжения в муниципальных образованиях является перспективная схема теплоснабжения.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В перспективной схеме теплоснабжения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- порядок принятия решений и принимаемых мер и необходимых мероприятий. При этом только после технико-экономического обоснования принимаемых решений рассматривается вопрос выбора основного оборудования для котельных, трасс тепловых сетей. 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Перспективная схема теплоснабжения </w:t>
      </w:r>
      <w:r w:rsidRPr="00CE4527">
        <w:rPr>
          <w:b/>
          <w:bCs/>
          <w:sz w:val="28"/>
          <w:szCs w:val="28"/>
        </w:rPr>
        <w:t>МО</w:t>
      </w:r>
      <w:r w:rsidRPr="00CE4527">
        <w:rPr>
          <w:sz w:val="28"/>
          <w:szCs w:val="28"/>
        </w:rPr>
        <w:t xml:space="preserve"> </w:t>
      </w:r>
      <w:r w:rsidRPr="00CE4527">
        <w:rPr>
          <w:b/>
          <w:bCs/>
          <w:sz w:val="28"/>
          <w:szCs w:val="28"/>
        </w:rPr>
        <w:t>г. Ершова</w:t>
      </w:r>
      <w:r w:rsidRPr="00CE4527">
        <w:rPr>
          <w:sz w:val="28"/>
          <w:szCs w:val="28"/>
        </w:rPr>
        <w:t xml:space="preserve"> разрабатывалась в перспективе развития тепловых нагрузок на 15 лет: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на основе анализа фактических тепловых нагрузок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оценки состояния существующих источников тепла и тепловых сетей;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структуры топливного баланса,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возможности дальнейшего использования существующих источников тепла 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с учетом рассмотрения вопросов надёжности, экономичности.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Перспективная схема теплоснабжения разрабатывалась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при условии минимизации затрат.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Основой для разработки и реализации схемы теплоснабжения является: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Постановление Правительства РФ от 22 Февраля 2012 г. № 154 «О требованиях к схемам теплоснабжения, порядку их разработки и утверждения».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lastRenderedPageBreak/>
        <w:t>Технической базой разработки теплоснабжения являются:</w:t>
      </w:r>
    </w:p>
    <w:p w:rsidR="00E8324C" w:rsidRPr="00CE4527" w:rsidRDefault="00E8324C" w:rsidP="004763A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проектная и исполнительная документация по источникам тепла, тепловым сетям, насосным станциям, тепловым пунктам;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эксплуатационная документация (расчетные температурные графики, гидравлические режимы, данные по присоединенным тепловым нагрузкам, их видам и т.п.);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проведения периодических испытаний тепловых сетей по определению тепловых потерь и гидравлических характеристик;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конструктивные данные по видам прокладки и типам применяемых теплоизоляционных конструкций, сроки эксплуатации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по разработке энергетических характеристик систем транспорта тепловой энергии.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данные технологического и коммерческого учета потребления топлива, отпуска и потребления тепловой энергии, теплоносителя, электроэнергии, измерений по приборам контроля режимов отпуска и потребления топлива, тепловой, электрической энергии и воды (расход, давление, температура);</w:t>
      </w:r>
    </w:p>
    <w:p w:rsidR="00E8324C" w:rsidRPr="0047429B" w:rsidRDefault="00E8324C" w:rsidP="0047429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документы финансово-хозяйственной деятельности, действующие нормы и нормативы, тарифы, лимиты потребления, договоры на поставку топливно-энергетических ресурсов и на пользо</w:t>
      </w:r>
      <w:r>
        <w:rPr>
          <w:sz w:val="28"/>
          <w:szCs w:val="28"/>
        </w:rPr>
        <w:t>вание тепловой энергией, водой.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left="709"/>
        <w:jc w:val="both"/>
      </w:pPr>
    </w:p>
    <w:p w:rsidR="00E8324C" w:rsidRPr="0047429B" w:rsidRDefault="00E8324C" w:rsidP="0047429B">
      <w:pPr>
        <w:pStyle w:val="1"/>
        <w:jc w:val="center"/>
        <w:rPr>
          <w:sz w:val="28"/>
          <w:szCs w:val="28"/>
        </w:rPr>
      </w:pPr>
      <w:bookmarkStart w:id="4" w:name="_Toc339637721"/>
      <w:bookmarkStart w:id="5" w:name="_Toc339982647"/>
      <w:bookmarkStart w:id="6" w:name="_Toc340847417"/>
      <w:r w:rsidRPr="001E4539">
        <w:rPr>
          <w:rStyle w:val="af1"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4"/>
      <w:bookmarkEnd w:id="5"/>
      <w:bookmarkEnd w:id="6"/>
    </w:p>
    <w:p w:rsidR="00E8324C" w:rsidRPr="0047429B" w:rsidRDefault="00E8324C" w:rsidP="0047429B">
      <w:pPr>
        <w:jc w:val="center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Функцион</w:t>
      </w:r>
      <w:r>
        <w:rPr>
          <w:b/>
          <w:bCs/>
          <w:sz w:val="28"/>
          <w:szCs w:val="28"/>
        </w:rPr>
        <w:t>альная структура теплоснабжения</w:t>
      </w:r>
    </w:p>
    <w:p w:rsidR="00E8324C" w:rsidRPr="0047429B" w:rsidRDefault="00E8324C" w:rsidP="00DB1783">
      <w:pPr>
        <w:pStyle w:val="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sz w:val="28"/>
          <w:szCs w:val="28"/>
        </w:rPr>
      </w:pPr>
      <w:bookmarkStart w:id="7" w:name="_Toc339637722"/>
      <w:bookmarkStart w:id="8" w:name="_Toc340847418"/>
      <w:r w:rsidRPr="00CE4527">
        <w:rPr>
          <w:rStyle w:val="af1"/>
          <w:sz w:val="28"/>
          <w:szCs w:val="28"/>
        </w:rPr>
        <w:t>Источники тепловой энергии</w:t>
      </w:r>
      <w:bookmarkEnd w:id="7"/>
      <w:bookmarkEnd w:id="8"/>
    </w:p>
    <w:p w:rsidR="00E8324C" w:rsidRPr="00CE4527" w:rsidRDefault="00E8324C" w:rsidP="004763A1">
      <w:pPr>
        <w:pStyle w:val="af3"/>
        <w:numPr>
          <w:ilvl w:val="2"/>
          <w:numId w:val="7"/>
        </w:numPr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Централизованное теплоснабжение</w:t>
      </w:r>
    </w:p>
    <w:p w:rsidR="00E8324C" w:rsidRPr="00E4048C" w:rsidRDefault="00E8324C" w:rsidP="004763A1">
      <w:pPr>
        <w:ind w:left="420"/>
        <w:jc w:val="both"/>
        <w:rPr>
          <w:color w:val="FF0000"/>
          <w:sz w:val="28"/>
          <w:szCs w:val="28"/>
        </w:rPr>
      </w:pPr>
    </w:p>
    <w:p w:rsidR="00E8324C" w:rsidRPr="00E4048C" w:rsidRDefault="00E8324C" w:rsidP="004763A1">
      <w:pPr>
        <w:pStyle w:val="S"/>
        <w:ind w:firstLine="540"/>
        <w:rPr>
          <w:sz w:val="28"/>
          <w:szCs w:val="28"/>
        </w:rPr>
      </w:pPr>
      <w:r w:rsidRPr="00E4048C">
        <w:rPr>
          <w:sz w:val="28"/>
          <w:szCs w:val="28"/>
        </w:rPr>
        <w:t xml:space="preserve">Теплоснабжение в </w:t>
      </w:r>
      <w:r w:rsidRPr="00E4048C">
        <w:rPr>
          <w:b/>
          <w:bCs/>
          <w:sz w:val="28"/>
          <w:szCs w:val="28"/>
        </w:rPr>
        <w:t>МО</w:t>
      </w:r>
      <w:r w:rsidRPr="00E4048C">
        <w:rPr>
          <w:sz w:val="28"/>
          <w:szCs w:val="28"/>
        </w:rPr>
        <w:t xml:space="preserve"> </w:t>
      </w:r>
      <w:r w:rsidRPr="00E4048C">
        <w:rPr>
          <w:b/>
          <w:bCs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обеспечивает </w:t>
      </w:r>
      <w:r>
        <w:rPr>
          <w:sz w:val="28"/>
          <w:szCs w:val="28"/>
        </w:rPr>
        <w:t>МУП «Городское хозяйство».</w:t>
      </w:r>
      <w:r>
        <w:rPr>
          <w:b/>
          <w:bCs/>
          <w:sz w:val="28"/>
          <w:szCs w:val="28"/>
        </w:rPr>
        <w:t xml:space="preserve"> </w:t>
      </w:r>
      <w:r w:rsidRPr="0047429B">
        <w:rPr>
          <w:sz w:val="28"/>
          <w:szCs w:val="28"/>
        </w:rPr>
        <w:t xml:space="preserve">Все оборудование централизованной системы теплоснабжения </w:t>
      </w:r>
      <w:r w:rsidRPr="0047429B">
        <w:rPr>
          <w:color w:val="000000"/>
          <w:sz w:val="28"/>
          <w:szCs w:val="28"/>
        </w:rPr>
        <w:t xml:space="preserve">находится в аренде у  </w:t>
      </w:r>
      <w:r>
        <w:rPr>
          <w:sz w:val="28"/>
          <w:szCs w:val="28"/>
        </w:rPr>
        <w:t>МУП «Городское хозяйство»</w:t>
      </w:r>
      <w:r w:rsidRPr="00E4048C">
        <w:rPr>
          <w:sz w:val="28"/>
          <w:szCs w:val="28"/>
        </w:rPr>
        <w:t>.</w:t>
      </w:r>
    </w:p>
    <w:p w:rsidR="00E8324C" w:rsidRDefault="00E8324C" w:rsidP="004763A1">
      <w:pPr>
        <w:ind w:firstLine="567"/>
        <w:rPr>
          <w:sz w:val="28"/>
          <w:szCs w:val="28"/>
        </w:rPr>
      </w:pPr>
      <w:r w:rsidRPr="00E4048C">
        <w:rPr>
          <w:sz w:val="28"/>
          <w:szCs w:val="28"/>
        </w:rPr>
        <w:t>Основным видом топлива на котельных является газ.</w:t>
      </w:r>
    </w:p>
    <w:p w:rsidR="00DB1783" w:rsidRDefault="00DB1783" w:rsidP="004763A1">
      <w:pPr>
        <w:ind w:firstLine="567"/>
        <w:rPr>
          <w:sz w:val="28"/>
          <w:szCs w:val="28"/>
        </w:rPr>
      </w:pPr>
    </w:p>
    <w:p w:rsidR="00E8324C" w:rsidRPr="0047429B" w:rsidRDefault="00E8324C" w:rsidP="0047429B">
      <w:pPr>
        <w:rPr>
          <w:b/>
          <w:bCs/>
        </w:rPr>
      </w:pPr>
      <w:r w:rsidRPr="00E4048C">
        <w:rPr>
          <w:b/>
          <w:bCs/>
        </w:rPr>
        <w:t>Таблица № 1.1.1.1. Характеристика котельного оборудования котельных</w:t>
      </w:r>
    </w:p>
    <w:p w:rsidR="00E8324C" w:rsidRPr="001E4539" w:rsidRDefault="00E8324C" w:rsidP="004763A1">
      <w:pPr>
        <w:rPr>
          <w:b/>
          <w:bCs/>
          <w:sz w:val="20"/>
          <w:szCs w:val="20"/>
        </w:rPr>
      </w:pPr>
    </w:p>
    <w:tbl>
      <w:tblPr>
        <w:tblW w:w="979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135"/>
        <w:gridCol w:w="1984"/>
        <w:gridCol w:w="1134"/>
        <w:gridCol w:w="567"/>
        <w:gridCol w:w="709"/>
        <w:gridCol w:w="992"/>
        <w:gridCol w:w="993"/>
        <w:gridCol w:w="850"/>
      </w:tblGrid>
      <w:tr w:rsidR="00E8324C" w:rsidRPr="00F81AF4">
        <w:trPr>
          <w:trHeight w:val="58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№ п\п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Наименование котельной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Адрес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Котельное оборудование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Установленная мощность котельной,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Присоединенная нагрузка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Вид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топлива</w:t>
            </w:r>
          </w:p>
        </w:tc>
      </w:tr>
      <w:tr w:rsidR="00E8324C" w:rsidRPr="00F81AF4">
        <w:trPr>
          <w:trHeight w:val="909"/>
        </w:trPr>
        <w:tc>
          <w:tcPr>
            <w:tcW w:w="43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год ввода</w:t>
            </w:r>
          </w:p>
        </w:tc>
        <w:tc>
          <w:tcPr>
            <w:tcW w:w="99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</w:tr>
      <w:tr w:rsidR="00E8324C" w:rsidRPr="00F81AF4" w:rsidTr="00B05800">
        <w:trPr>
          <w:trHeight w:val="1124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8324C" w:rsidRPr="000C75E9" w:rsidRDefault="00E8324C" w:rsidP="00481935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E8324C" w:rsidRPr="009E2007" w:rsidRDefault="00E8324C" w:rsidP="009E2007">
            <w:pPr>
              <w:jc w:val="both"/>
              <w:rPr>
                <w:b/>
                <w:bCs/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0"/>
              </w:rPr>
              <w:t>Котельная №1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8324C" w:rsidRPr="009E2007" w:rsidRDefault="00E8324C" w:rsidP="00481935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0"/>
              </w:rPr>
              <w:t>(г. Ершов ул. Космонавтов, 27К)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Наделяева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sz w:val="20"/>
                <w:szCs w:val="20"/>
              </w:rPr>
            </w:pPr>
            <w:r w:rsidRPr="008624EF">
              <w:rPr>
                <w:sz w:val="20"/>
                <w:szCs w:val="20"/>
              </w:rPr>
              <w:t>газ</w:t>
            </w:r>
          </w:p>
        </w:tc>
      </w:tr>
    </w:tbl>
    <w:p w:rsidR="00E8324C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rPr>
          <w:b/>
          <w:bCs/>
          <w:sz w:val="20"/>
          <w:szCs w:val="20"/>
        </w:rPr>
        <w:sectPr w:rsidR="00E8324C" w:rsidRPr="001E4539" w:rsidSect="008F78F6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E8324C" w:rsidRDefault="00E8324C" w:rsidP="004763A1">
      <w:pPr>
        <w:pStyle w:val="1"/>
        <w:numPr>
          <w:ilvl w:val="2"/>
          <w:numId w:val="7"/>
        </w:numPr>
        <w:jc w:val="both"/>
        <w:rPr>
          <w:sz w:val="28"/>
          <w:szCs w:val="28"/>
        </w:rPr>
      </w:pPr>
      <w:bookmarkStart w:id="9" w:name="_Toc339637723"/>
      <w:bookmarkStart w:id="10" w:name="_Toc340847419"/>
      <w:r w:rsidRPr="00E4048C">
        <w:rPr>
          <w:rStyle w:val="af1"/>
          <w:sz w:val="28"/>
          <w:szCs w:val="28"/>
        </w:rPr>
        <w:lastRenderedPageBreak/>
        <w:t>Зоны действия котельных, обслуживаемых</w:t>
      </w:r>
      <w:r>
        <w:rPr>
          <w:rStyle w:val="af1"/>
          <w:sz w:val="28"/>
          <w:szCs w:val="28"/>
        </w:rPr>
        <w:t xml:space="preserve"> МУП «Городское хозяйство»</w:t>
      </w:r>
      <w:bookmarkEnd w:id="9"/>
      <w:bookmarkEnd w:id="10"/>
      <w:r w:rsidRPr="00E4048C">
        <w:rPr>
          <w:sz w:val="28"/>
          <w:szCs w:val="28"/>
        </w:rPr>
        <w:t>.</w:t>
      </w:r>
    </w:p>
    <w:p w:rsidR="00E8324C" w:rsidRPr="0047429B" w:rsidRDefault="00E8324C" w:rsidP="0047429B"/>
    <w:p w:rsidR="00E8324C" w:rsidRPr="00E4048C" w:rsidRDefault="00E8324C" w:rsidP="00E4048C"/>
    <w:p w:rsidR="00E8324C" w:rsidRPr="00E4048C" w:rsidRDefault="00E8324C" w:rsidP="004763A1">
      <w:pPr>
        <w:jc w:val="both"/>
        <w:rPr>
          <w:b/>
          <w:bCs/>
        </w:rPr>
      </w:pPr>
      <w:r w:rsidRPr="00E4048C">
        <w:rPr>
          <w:b/>
          <w:bCs/>
        </w:rPr>
        <w:t>Таблица № 1.1.2.1. Объемы потребления тепловой энергии (мощности), теплоносителя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факт 201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361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Источник теплоэнергии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Тепловая энергия,</w:t>
            </w:r>
          </w:p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тыс.м</w:t>
            </w:r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ИТОГО: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FD21A6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0,193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6E3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2,97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2,97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sz w:val="20"/>
                <w:szCs w:val="20"/>
              </w:rPr>
            </w:pPr>
            <w:r w:rsidRPr="00DF6BFD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4E4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11,37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6E3174" w:rsidRDefault="00E8324C" w:rsidP="006E3174">
            <w:pPr>
              <w:jc w:val="center"/>
              <w:rPr>
                <w:b/>
                <w:bCs/>
                <w:sz w:val="20"/>
                <w:szCs w:val="20"/>
              </w:rPr>
            </w:pPr>
            <w:r w:rsidRPr="006E3174">
              <w:rPr>
                <w:b/>
                <w:bCs/>
                <w:sz w:val="20"/>
                <w:szCs w:val="20"/>
              </w:rPr>
              <w:t>2,</w:t>
            </w:r>
            <w:r w:rsidR="006E3174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6E3174" w:rsidRDefault="006E3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2,97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6E31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6E3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2,97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F6BFD" w:rsidRDefault="006E3174" w:rsidP="006E3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2,97</w:t>
            </w:r>
          </w:p>
        </w:tc>
      </w:tr>
    </w:tbl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Жилой фонд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Источник теплоэнергии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Тепловая энергия, </w:t>
            </w:r>
          </w:p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тыс.м</w:t>
            </w:r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Всего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1230D5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0,186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2,86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A03534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2,86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617">
              <w:rPr>
                <w:rFonts w:ascii="Calibri" w:hAnsi="Calibri" w:cs="Calibri"/>
                <w:sz w:val="20"/>
                <w:szCs w:val="20"/>
              </w:rPr>
              <w:t>10,12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617">
              <w:rPr>
                <w:rFonts w:ascii="Calibri" w:hAnsi="Calibri" w:cs="Calibri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2,86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2,86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E8324C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E8324C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A0353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</w:t>
            </w:r>
            <w:r w:rsidR="00A03534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2,86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A03534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2,86</w:t>
            </w:r>
          </w:p>
        </w:tc>
      </w:tr>
    </w:tbl>
    <w:p w:rsidR="00E8324C" w:rsidRDefault="00E8324C" w:rsidP="0047429B">
      <w:pPr>
        <w:jc w:val="both"/>
        <w:rPr>
          <w:color w:val="FF0000"/>
        </w:rPr>
      </w:pPr>
    </w:p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0"/>
        <w:gridCol w:w="1140"/>
        <w:gridCol w:w="1140"/>
        <w:gridCol w:w="1140"/>
        <w:gridCol w:w="1140"/>
        <w:gridCol w:w="1140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Объекты социальной сферы и общественные здания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Источник теплоэнергии наименование котельной (ЦТП), адрес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годового потребления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энергия,</w:t>
            </w:r>
          </w:p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тыс. Гкал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Теплоноситель, тыс.м</w:t>
            </w:r>
            <w:r w:rsidRPr="008D361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Всего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0,11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0,11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324C" w:rsidRPr="00290A20" w:rsidTr="00B05800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DB1783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DB1783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DB1783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 w:rsidR="00DB178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4C" w:rsidRPr="00DB1783" w:rsidRDefault="00E8324C" w:rsidP="00DB1783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 w:rsidR="00DB1783">
              <w:rPr>
                <w:b/>
                <w:bCs/>
                <w:sz w:val="18"/>
                <w:szCs w:val="18"/>
              </w:rPr>
              <w:t>11</w:t>
            </w:r>
          </w:p>
        </w:tc>
      </w:tr>
    </w:tbl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p w:rsidR="00E8324C" w:rsidRPr="00E4048C" w:rsidRDefault="00E8324C" w:rsidP="004763A1">
      <w:pPr>
        <w:pStyle w:val="1"/>
        <w:numPr>
          <w:ilvl w:val="2"/>
          <w:numId w:val="7"/>
        </w:numPr>
        <w:jc w:val="both"/>
        <w:rPr>
          <w:rStyle w:val="af1"/>
          <w:sz w:val="28"/>
          <w:szCs w:val="28"/>
        </w:rPr>
      </w:pPr>
      <w:bookmarkStart w:id="11" w:name="_Toc339637724"/>
      <w:bookmarkStart w:id="12" w:name="_Toc340847420"/>
      <w:r w:rsidRPr="00E4048C">
        <w:rPr>
          <w:rStyle w:val="af1"/>
          <w:sz w:val="28"/>
          <w:szCs w:val="28"/>
        </w:rPr>
        <w:t>Индивидуальные источники тепловой энергии</w:t>
      </w:r>
      <w:bookmarkEnd w:id="11"/>
      <w:bookmarkEnd w:id="12"/>
    </w:p>
    <w:p w:rsidR="00E8324C" w:rsidRPr="00290A20" w:rsidRDefault="00E8324C" w:rsidP="004763A1">
      <w:pPr>
        <w:pStyle w:val="af3"/>
        <w:ind w:left="612"/>
        <w:jc w:val="both"/>
        <w:rPr>
          <w:color w:val="FF0000"/>
        </w:rPr>
      </w:pPr>
    </w:p>
    <w:p w:rsidR="00E8324C" w:rsidRPr="00E4048C" w:rsidRDefault="00E8324C" w:rsidP="004763A1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E4048C">
        <w:rPr>
          <w:b/>
          <w:bCs/>
          <w:sz w:val="28"/>
          <w:szCs w:val="28"/>
        </w:rPr>
        <w:lastRenderedPageBreak/>
        <w:t>г. Ершов</w:t>
      </w:r>
      <w:r w:rsidRPr="00E4048C">
        <w:rPr>
          <w:sz w:val="28"/>
          <w:szCs w:val="28"/>
        </w:rPr>
        <w:t xml:space="preserve">  полностью газифицирован. В некоторых многоквартирных и индивидуальных жилых домах для отопления и горячего водоснабжения используются квартирные источники тепловой энергии. 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48C"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равным его производству.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048C">
        <w:rPr>
          <w:b/>
          <w:bCs/>
        </w:rPr>
        <w:t>Таблица № 1.1.3.1. Характеристика индивидуальных теплогенерирующих установок имеет следующий вид: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8324C" w:rsidRPr="00290A20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Теплотворная способность топлива</w:t>
            </w:r>
          </w:p>
        </w:tc>
      </w:tr>
      <w:tr w:rsidR="00E8324C" w:rsidRPr="00290A20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8,08</w:t>
            </w:r>
          </w:p>
        </w:tc>
      </w:tr>
    </w:tbl>
    <w:p w:rsidR="00E8324C" w:rsidRDefault="00E8324C" w:rsidP="0047429B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Pr="00E4048C" w:rsidRDefault="00E8324C" w:rsidP="003D65E8">
      <w:pPr>
        <w:pStyle w:val="1"/>
        <w:numPr>
          <w:ilvl w:val="1"/>
          <w:numId w:val="7"/>
        </w:numPr>
        <w:tabs>
          <w:tab w:val="left" w:pos="426"/>
        </w:tabs>
        <w:ind w:hanging="502"/>
        <w:jc w:val="both"/>
        <w:rPr>
          <w:sz w:val="28"/>
          <w:szCs w:val="28"/>
        </w:rPr>
      </w:pPr>
      <w:bookmarkStart w:id="13" w:name="_Toc339637725"/>
      <w:bookmarkStart w:id="14" w:name="_Toc340847421"/>
      <w:r w:rsidRPr="00E4048C">
        <w:rPr>
          <w:rStyle w:val="af1"/>
          <w:sz w:val="28"/>
          <w:szCs w:val="28"/>
        </w:rPr>
        <w:t>Тепловые сети, сооружения на них</w:t>
      </w:r>
      <w:bookmarkEnd w:id="13"/>
      <w:bookmarkEnd w:id="14"/>
    </w:p>
    <w:p w:rsidR="00E8324C" w:rsidRPr="00290A20" w:rsidRDefault="00E8324C" w:rsidP="005E0C26"/>
    <w:p w:rsidR="00E8324C" w:rsidRPr="00E4048C" w:rsidRDefault="00E8324C" w:rsidP="004763A1">
      <w:pPr>
        <w:rPr>
          <w:b/>
          <w:bCs/>
        </w:rPr>
      </w:pPr>
      <w:r w:rsidRPr="00E4048C">
        <w:rPr>
          <w:b/>
          <w:bCs/>
        </w:rPr>
        <w:t>Таблица № 1.2.1. Информация о тепловых сетях г. Ершова</w:t>
      </w:r>
    </w:p>
    <w:p w:rsidR="00E8324C" w:rsidRPr="00290A20" w:rsidRDefault="00E8324C" w:rsidP="004763A1">
      <w:pPr>
        <w:rPr>
          <w:b/>
          <w:bCs/>
          <w:sz w:val="20"/>
          <w:szCs w:val="20"/>
        </w:rPr>
      </w:pP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12"/>
        <w:gridCol w:w="1620"/>
        <w:gridCol w:w="1608"/>
        <w:gridCol w:w="1417"/>
        <w:gridCol w:w="1134"/>
      </w:tblGrid>
      <w:tr w:rsidR="00E8324C" w:rsidRPr="0007022E" w:rsidTr="00683BBE">
        <w:trPr>
          <w:trHeight w:val="264"/>
        </w:trPr>
        <w:tc>
          <w:tcPr>
            <w:tcW w:w="208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812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Диаметры трубопроводов,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Протяженность сетей по участкам, м</w:t>
            </w:r>
          </w:p>
        </w:tc>
        <w:tc>
          <w:tcPr>
            <w:tcW w:w="1417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Состояние трубопроводов и изоляции, износ</w:t>
            </w: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Тип прокладки</w:t>
            </w:r>
          </w:p>
        </w:tc>
      </w:tr>
      <w:tr w:rsidR="00E8324C" w:rsidRPr="0007022E" w:rsidTr="00683BBE">
        <w:trPr>
          <w:trHeight w:val="540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(надземная,</w:t>
            </w:r>
          </w:p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подземная)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1</w:t>
            </w:r>
          </w:p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(г. Ершов</w:t>
            </w:r>
            <w:r w:rsidR="00B05800">
              <w:rPr>
                <w:b/>
                <w:bCs/>
                <w:sz w:val="20"/>
                <w:szCs w:val="20"/>
              </w:rPr>
              <w:t>,</w:t>
            </w:r>
            <w:r w:rsidRPr="0007022E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</w:t>
            </w:r>
          </w:p>
        </w:tc>
        <w:tc>
          <w:tcPr>
            <w:tcW w:w="1608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1417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70%</w:t>
            </w: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40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702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80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3638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245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E8324C" w:rsidRPr="0007022E" w:rsidTr="00683BBE">
        <w:trPr>
          <w:trHeight w:val="276"/>
        </w:trPr>
        <w:tc>
          <w:tcPr>
            <w:tcW w:w="2088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12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9022</w:t>
            </w:r>
          </w:p>
        </w:tc>
        <w:tc>
          <w:tcPr>
            <w:tcW w:w="1417" w:type="dxa"/>
            <w:vMerge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</w:tbl>
    <w:p w:rsidR="00E8324C" w:rsidRDefault="00E8324C" w:rsidP="00E86D09">
      <w:pPr>
        <w:jc w:val="both"/>
      </w:pPr>
    </w:p>
    <w:p w:rsidR="00E8324C" w:rsidRPr="00E4048C" w:rsidRDefault="00E8324C" w:rsidP="00E86D09">
      <w:pPr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E8324C" w:rsidRPr="00E4048C" w:rsidRDefault="00E8324C" w:rsidP="004763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048C">
        <w:rPr>
          <w:color w:val="000000"/>
          <w:sz w:val="28"/>
          <w:szCs w:val="28"/>
        </w:rPr>
        <w:t xml:space="preserve">Статьей 15, пункт 6. 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</w:t>
      </w:r>
      <w:r w:rsidRPr="00E4048C">
        <w:rPr>
          <w:color w:val="000000"/>
          <w:sz w:val="28"/>
          <w:szCs w:val="28"/>
        </w:rPr>
        <w:lastRenderedPageBreak/>
        <w:t>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Default="00E8324C" w:rsidP="00E4048C">
      <w:pPr>
        <w:pStyle w:val="S"/>
        <w:rPr>
          <w:sz w:val="28"/>
          <w:szCs w:val="28"/>
        </w:rPr>
      </w:pPr>
      <w:r w:rsidRPr="00E4048C">
        <w:rPr>
          <w:sz w:val="28"/>
          <w:szCs w:val="28"/>
        </w:rPr>
        <w:t xml:space="preserve">Бесхозяйных сетей в </w:t>
      </w:r>
      <w:r w:rsidRPr="00E4048C">
        <w:rPr>
          <w:b/>
          <w:bCs/>
          <w:sz w:val="28"/>
          <w:szCs w:val="28"/>
        </w:rPr>
        <w:t>г. Ершове</w:t>
      </w:r>
      <w:r w:rsidRPr="00E4048C">
        <w:rPr>
          <w:sz w:val="28"/>
          <w:szCs w:val="28"/>
        </w:rPr>
        <w:t xml:space="preserve"> не выявлено.</w:t>
      </w:r>
    </w:p>
    <w:p w:rsidR="00E8324C" w:rsidRDefault="00E8324C" w:rsidP="00E4048C">
      <w:pPr>
        <w:pStyle w:val="S"/>
        <w:rPr>
          <w:sz w:val="28"/>
          <w:szCs w:val="28"/>
        </w:rPr>
      </w:pPr>
    </w:p>
    <w:p w:rsidR="00E8324C" w:rsidRPr="001E4539" w:rsidRDefault="00E8324C" w:rsidP="00585834">
      <w:pPr>
        <w:pStyle w:val="1"/>
        <w:numPr>
          <w:ilvl w:val="1"/>
          <w:numId w:val="7"/>
        </w:numPr>
        <w:tabs>
          <w:tab w:val="left" w:pos="426"/>
        </w:tabs>
        <w:jc w:val="both"/>
        <w:rPr>
          <w:sz w:val="26"/>
          <w:szCs w:val="26"/>
        </w:rPr>
      </w:pPr>
      <w:bookmarkStart w:id="15" w:name="_Toc339637726"/>
      <w:bookmarkStart w:id="16" w:name="_Toc340847422"/>
      <w:r w:rsidRPr="001E4539">
        <w:rPr>
          <w:rStyle w:val="af1"/>
        </w:rPr>
        <w:t>Зоны действия источников тепловой энергии</w:t>
      </w:r>
      <w:bookmarkEnd w:id="15"/>
      <w:bookmarkEnd w:id="16"/>
    </w:p>
    <w:p w:rsidR="00E8324C" w:rsidRPr="001E4539" w:rsidRDefault="00E8324C" w:rsidP="00585834">
      <w:pPr>
        <w:jc w:val="both"/>
        <w:rPr>
          <w:b/>
          <w:bCs/>
          <w:sz w:val="20"/>
          <w:szCs w:val="20"/>
        </w:rPr>
      </w:pPr>
    </w:p>
    <w:p w:rsidR="00E8324C" w:rsidRPr="006E750E" w:rsidRDefault="00E8324C" w:rsidP="00585834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Pr="006E750E">
        <w:rPr>
          <w:b/>
          <w:bCs/>
          <w:sz w:val="28"/>
          <w:szCs w:val="28"/>
        </w:rPr>
        <w:t>МО</w:t>
      </w:r>
      <w:r w:rsidRPr="006E750E">
        <w:rPr>
          <w:sz w:val="28"/>
          <w:szCs w:val="28"/>
        </w:rPr>
        <w:t xml:space="preserve">  </w:t>
      </w:r>
      <w:r w:rsidRPr="006E750E">
        <w:rPr>
          <w:b/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осуществляется по смешанной схеме. Многоквартирная и индивидуальная жилая застройка для отопления оборудованы индивидуальными газовыми теплогенераторами.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Pr="006E750E" w:rsidRDefault="00E8324C" w:rsidP="00585834">
      <w:pPr>
        <w:widowControl w:val="0"/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Социальная сфера и общественные здания </w:t>
      </w:r>
      <w:r w:rsidRPr="006E750E">
        <w:rPr>
          <w:b/>
          <w:bCs/>
          <w:sz w:val="28"/>
          <w:szCs w:val="28"/>
        </w:rPr>
        <w:t>г. Ершове</w:t>
      </w:r>
      <w:r w:rsidRPr="006E750E">
        <w:rPr>
          <w:sz w:val="28"/>
          <w:szCs w:val="28"/>
        </w:rPr>
        <w:t xml:space="preserve"> подключены к централизованной системе теплоснабжения, которая состоит из котельных и тепловых сетей. </w:t>
      </w:r>
    </w:p>
    <w:p w:rsidR="00E8324C" w:rsidRPr="006E3174" w:rsidRDefault="00E8324C" w:rsidP="006E3174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  <w:sectPr w:rsidR="00E8324C" w:rsidRPr="006E3174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6E750E">
        <w:rPr>
          <w:sz w:val="28"/>
          <w:szCs w:val="28"/>
        </w:rPr>
        <w:t xml:space="preserve">Эксплуатацию котельных и тепловых сетей на территории </w:t>
      </w:r>
      <w:r w:rsidRPr="006E750E">
        <w:rPr>
          <w:b/>
          <w:bCs/>
          <w:sz w:val="28"/>
          <w:szCs w:val="28"/>
        </w:rPr>
        <w:t>МО</w:t>
      </w:r>
      <w:r w:rsidRPr="006E750E">
        <w:rPr>
          <w:sz w:val="28"/>
          <w:szCs w:val="28"/>
        </w:rPr>
        <w:t xml:space="preserve"> </w:t>
      </w:r>
      <w:r w:rsidRPr="006E750E">
        <w:rPr>
          <w:b/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  </w:t>
      </w: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Pr="00B67E6A" w:rsidRDefault="00E8324C" w:rsidP="001C47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6E3174" w:rsidP="006E3174">
      <w:pPr>
        <w:tabs>
          <w:tab w:val="left" w:pos="4111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E8324C" w:rsidRPr="00585834">
        <w:rPr>
          <w:b/>
          <w:bCs/>
        </w:rPr>
        <w:t>Таблица № 1.3.1. Площадь строительных фондов и приросты площади строительных фондов</w:t>
      </w:r>
    </w:p>
    <w:p w:rsidR="00E8324C" w:rsidRPr="008C00E3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825" w:type="dxa"/>
        <w:tblInd w:w="1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239"/>
        <w:gridCol w:w="126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6E3174" w:rsidRPr="001A59E7" w:rsidTr="006E3174">
        <w:trPr>
          <w:trHeight w:val="252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2024-2028</w:t>
            </w:r>
          </w:p>
        </w:tc>
      </w:tr>
      <w:tr w:rsidR="006E3174" w:rsidRPr="001A59E7" w:rsidTr="006E3174">
        <w:trPr>
          <w:trHeight w:val="72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Жилищный фонд, 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6E3174" w:rsidRDefault="006E3174" w:rsidP="005D25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E3174">
              <w:rPr>
                <w:i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6E3174" w:rsidRDefault="006E3174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6E3174" w:rsidRDefault="006E3174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6E3174" w:rsidRDefault="006E3174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6E3174" w:rsidRDefault="006E3174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76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E3174" w:rsidRPr="001A59E7" w:rsidTr="006E3174">
        <w:trPr>
          <w:trHeight w:val="533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</w:tr>
      <w:tr w:rsidR="006E3174" w:rsidRPr="001A59E7" w:rsidTr="006E3174">
        <w:trPr>
          <w:trHeight w:val="528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Снос жилого фонда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 xml:space="preserve">тыс. кв. м общей площади </w:t>
            </w:r>
            <w:r w:rsidRPr="001A59E7">
              <w:rPr>
                <w:color w:val="000000"/>
                <w:sz w:val="18"/>
                <w:szCs w:val="18"/>
              </w:rPr>
              <w:lastRenderedPageBreak/>
              <w:t>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7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Перепрофилирование жилого фонда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581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134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92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8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Средняя обеспеченность жилым фондом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</w:t>
            </w:r>
            <w:r w:rsidRPr="001A59E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1A59E7">
              <w:rPr>
                <w:color w:val="000000"/>
                <w:sz w:val="18"/>
                <w:szCs w:val="18"/>
              </w:rPr>
              <w:t>/ чел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6E3174" w:rsidRPr="001A59E7" w:rsidTr="006E3174">
        <w:trPr>
          <w:trHeight w:val="252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Объекты социальной сферы и общественных зданий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6E3174" w:rsidRPr="001A59E7" w:rsidTr="006E3174">
        <w:trPr>
          <w:trHeight w:val="48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</w:tr>
      <w:tr w:rsidR="006E3174" w:rsidRPr="001A59E7" w:rsidTr="006E3174">
        <w:trPr>
          <w:trHeight w:val="252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Производственные здания промышленных предприятий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56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56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теплоэнергии на отопление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</w:tr>
    </w:tbl>
    <w:p w:rsidR="00E8324C" w:rsidRDefault="00E8324C" w:rsidP="006460D0">
      <w:pPr>
        <w:pStyle w:val="S"/>
        <w:ind w:firstLine="0"/>
        <w:rPr>
          <w:rStyle w:val="af1"/>
          <w:sz w:val="24"/>
          <w:szCs w:val="24"/>
        </w:rPr>
      </w:pPr>
    </w:p>
    <w:p w:rsidR="00E8324C" w:rsidRDefault="00E8324C" w:rsidP="004763A1">
      <w:pPr>
        <w:pStyle w:val="S"/>
        <w:rPr>
          <w:rStyle w:val="af1"/>
          <w:sz w:val="24"/>
          <w:szCs w:val="24"/>
        </w:rPr>
      </w:pPr>
    </w:p>
    <w:p w:rsidR="00E8324C" w:rsidRPr="001E4539" w:rsidRDefault="00E8324C" w:rsidP="004763A1">
      <w:pPr>
        <w:pStyle w:val="S"/>
        <w:rPr>
          <w:rStyle w:val="af1"/>
          <w:sz w:val="24"/>
          <w:szCs w:val="24"/>
        </w:rPr>
      </w:pPr>
    </w:p>
    <w:p w:rsidR="006460D0" w:rsidRDefault="00E8324C" w:rsidP="006460D0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center"/>
        <w:rPr>
          <w:rStyle w:val="af1"/>
          <w:sz w:val="28"/>
          <w:szCs w:val="28"/>
        </w:rPr>
      </w:pPr>
      <w:bookmarkStart w:id="17" w:name="_Toc339637727"/>
      <w:bookmarkStart w:id="18" w:name="_Toc340847423"/>
      <w:r w:rsidRPr="00221DA4">
        <w:rPr>
          <w:rStyle w:val="af1"/>
          <w:sz w:val="28"/>
          <w:szCs w:val="28"/>
        </w:rPr>
        <w:t>Тепловые нагрузки потребителей тепловой энергии, групп потребителей тепловой энергии</w:t>
      </w:r>
    </w:p>
    <w:p w:rsidR="00E8324C" w:rsidRPr="00221DA4" w:rsidRDefault="006460D0" w:rsidP="006460D0">
      <w:pPr>
        <w:pStyle w:val="1"/>
        <w:tabs>
          <w:tab w:val="left" w:pos="426"/>
        </w:tabs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                                           </w:t>
      </w:r>
      <w:r w:rsidR="00E8324C" w:rsidRPr="00221DA4">
        <w:rPr>
          <w:rStyle w:val="af1"/>
          <w:sz w:val="28"/>
          <w:szCs w:val="28"/>
        </w:rPr>
        <w:t>в зонах действия источников тепловой энергии</w:t>
      </w:r>
      <w:bookmarkEnd w:id="17"/>
      <w:bookmarkEnd w:id="18"/>
    </w:p>
    <w:p w:rsidR="00E8324C" w:rsidRPr="00221DA4" w:rsidRDefault="00E8324C" w:rsidP="00221DA4"/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Таблица № 1.4.1. Объемы потребления тепловой мощности и приросты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потребления тепловой мощности</w:t>
      </w:r>
    </w:p>
    <w:p w:rsidR="00E8324C" w:rsidRPr="00585834" w:rsidRDefault="00E8324C" w:rsidP="006460D0">
      <w:pPr>
        <w:jc w:val="center"/>
        <w:rPr>
          <w:b/>
          <w:bCs/>
        </w:rPr>
      </w:pPr>
    </w:p>
    <w:tbl>
      <w:tblPr>
        <w:tblW w:w="10807" w:type="dxa"/>
        <w:tblInd w:w="2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6460D0" w:rsidRPr="008D3617" w:rsidTr="006460D0">
        <w:trPr>
          <w:trHeight w:val="594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6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460D0" w:rsidRPr="008D3617" w:rsidTr="00B0580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6460D0" w:rsidRPr="008D3617" w:rsidTr="00B05800">
        <w:trPr>
          <w:trHeight w:val="252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492"/>
        </w:trPr>
        <w:tc>
          <w:tcPr>
            <w:tcW w:w="1750" w:type="dxa"/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6460D0" w:rsidRPr="00290A20" w:rsidTr="006460D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6460D0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6460D0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</w:t>
      </w:r>
      <w:r w:rsidR="00E8324C" w:rsidRPr="00221DA4">
        <w:rPr>
          <w:b/>
          <w:bCs/>
          <w:sz w:val="28"/>
          <w:szCs w:val="28"/>
        </w:rPr>
        <w:t xml:space="preserve">Продолжение таблицы № 1.4.1. </w:t>
      </w:r>
    </w:p>
    <w:p w:rsidR="00E8324C" w:rsidRPr="00221DA4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E8324C" w:rsidRPr="00221DA4">
        <w:rPr>
          <w:b/>
          <w:bCs/>
          <w:sz w:val="28"/>
          <w:szCs w:val="28"/>
        </w:rPr>
        <w:t>Объемы потребления тепловой мощности и приросты потребления тепловой мощности</w:t>
      </w:r>
    </w:p>
    <w:p w:rsidR="00E8324C" w:rsidRPr="00290A20" w:rsidRDefault="00E8324C" w:rsidP="004763A1">
      <w:pPr>
        <w:rPr>
          <w:b/>
          <w:bCs/>
          <w:sz w:val="20"/>
          <w:szCs w:val="20"/>
        </w:rPr>
      </w:pPr>
    </w:p>
    <w:tbl>
      <w:tblPr>
        <w:tblW w:w="13070" w:type="dxa"/>
        <w:tblInd w:w="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6460D0" w:rsidRPr="008D3617" w:rsidTr="006460D0">
        <w:trPr>
          <w:trHeight w:val="696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6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8D3617" w:rsidTr="006460D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6460D0" w:rsidRPr="008D3617" w:rsidTr="006460D0">
        <w:trPr>
          <w:trHeight w:val="449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1129"/>
        </w:trPr>
        <w:tc>
          <w:tcPr>
            <w:tcW w:w="1750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6460D0" w:rsidRPr="00290A20" w:rsidTr="006460D0">
        <w:trPr>
          <w:trHeight w:val="133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Таблица № 1.4.2.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0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</w:tblGrid>
      <w:tr w:rsidR="006460D0" w:rsidRPr="008D3617" w:rsidTr="006460D0">
        <w:trPr>
          <w:trHeight w:val="287"/>
          <w:jc w:val="center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6460D0" w:rsidRPr="008D3617" w:rsidTr="006460D0">
        <w:trPr>
          <w:trHeight w:val="455"/>
          <w:jc w:val="center"/>
        </w:trPr>
        <w:tc>
          <w:tcPr>
            <w:tcW w:w="1750" w:type="dxa"/>
            <w:vMerge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39"/>
          <w:jc w:val="center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F15F07" w:rsidRPr="008D3617" w:rsidTr="00B05800">
        <w:trPr>
          <w:trHeight w:val="444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9,8</w:t>
            </w:r>
          </w:p>
        </w:tc>
      </w:tr>
      <w:tr w:rsidR="00F15F07" w:rsidRPr="008D3617" w:rsidTr="00B05800">
        <w:trPr>
          <w:trHeight w:val="228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</w:tr>
      <w:tr w:rsidR="00F15F07" w:rsidRPr="008D3617" w:rsidTr="00683BBE">
        <w:trPr>
          <w:trHeight w:val="455"/>
          <w:jc w:val="center"/>
        </w:trPr>
        <w:tc>
          <w:tcPr>
            <w:tcW w:w="1750" w:type="dxa"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F15F07" w:rsidRDefault="00F15F07">
            <w:pPr>
              <w:rPr>
                <w:color w:val="000000"/>
                <w:sz w:val="18"/>
                <w:szCs w:val="18"/>
              </w:rPr>
            </w:pPr>
          </w:p>
          <w:p w:rsidR="00F15F07" w:rsidRDefault="00F15F07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F15F07" w:rsidRDefault="00F15F07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BB43F8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8D3617" w:rsidTr="006460D0">
        <w:trPr>
          <w:trHeight w:val="285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290A20" w:rsidTr="006460D0">
        <w:trPr>
          <w:trHeight w:val="467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290A20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Продолжение таблицы № 1.4.2.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E8324C" w:rsidRPr="00290A20" w:rsidRDefault="00E8324C" w:rsidP="006460D0">
      <w:pPr>
        <w:jc w:val="center"/>
        <w:rPr>
          <w:b/>
          <w:bCs/>
          <w:sz w:val="20"/>
          <w:szCs w:val="20"/>
        </w:rPr>
      </w:pPr>
    </w:p>
    <w:tbl>
      <w:tblPr>
        <w:tblW w:w="13140" w:type="dxa"/>
        <w:tblInd w:w="10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</w:tblGrid>
      <w:tr w:rsidR="006460D0" w:rsidRPr="008D3617" w:rsidTr="006460D0">
        <w:trPr>
          <w:trHeight w:val="385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8D3617" w:rsidTr="006460D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</w:tr>
      <w:tr w:rsidR="006460D0" w:rsidRPr="008D3617" w:rsidTr="006460D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6460D0" w:rsidRPr="008D3617" w:rsidTr="006460D0">
        <w:trPr>
          <w:trHeight w:val="27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5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8D3617" w:rsidTr="006460D0">
        <w:trPr>
          <w:trHeight w:val="30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8D3617" w:rsidTr="006460D0">
        <w:trPr>
          <w:trHeight w:val="585"/>
        </w:trPr>
        <w:tc>
          <w:tcPr>
            <w:tcW w:w="1750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290A20" w:rsidTr="006460D0">
        <w:trPr>
          <w:trHeight w:val="492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90A20" w:rsidRDefault="00E8324C" w:rsidP="004763A1">
      <w:pPr>
        <w:jc w:val="both"/>
        <w:rPr>
          <w:b/>
          <w:bCs/>
        </w:rPr>
      </w:pPr>
    </w:p>
    <w:p w:rsidR="006460D0" w:rsidRDefault="006460D0" w:rsidP="004763A1">
      <w:pPr>
        <w:jc w:val="both"/>
        <w:rPr>
          <w:b/>
          <w:bCs/>
          <w:sz w:val="28"/>
          <w:szCs w:val="28"/>
        </w:rPr>
      </w:pPr>
    </w:p>
    <w:p w:rsidR="006460D0" w:rsidRDefault="006460D0" w:rsidP="004763A1">
      <w:pPr>
        <w:jc w:val="both"/>
        <w:rPr>
          <w:b/>
          <w:bCs/>
          <w:sz w:val="28"/>
          <w:szCs w:val="28"/>
        </w:rPr>
      </w:pPr>
    </w:p>
    <w:p w:rsidR="006460D0" w:rsidRDefault="006460D0" w:rsidP="006460D0">
      <w:pPr>
        <w:rPr>
          <w:b/>
          <w:bCs/>
          <w:sz w:val="28"/>
          <w:szCs w:val="28"/>
        </w:rPr>
      </w:pPr>
    </w:p>
    <w:p w:rsidR="00E8324C" w:rsidRPr="00221DA4" w:rsidRDefault="006460D0" w:rsidP="006460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="00E8324C" w:rsidRPr="00221DA4">
        <w:rPr>
          <w:b/>
          <w:bCs/>
          <w:sz w:val="28"/>
          <w:szCs w:val="28"/>
        </w:rPr>
        <w:t>Таблица № 1.4.3.</w:t>
      </w:r>
      <w:r>
        <w:rPr>
          <w:b/>
          <w:bCs/>
          <w:sz w:val="28"/>
          <w:szCs w:val="28"/>
        </w:rPr>
        <w:t xml:space="preserve"> </w:t>
      </w:r>
      <w:r w:rsidR="00E8324C" w:rsidRPr="00221DA4">
        <w:rPr>
          <w:b/>
          <w:bCs/>
          <w:sz w:val="28"/>
          <w:szCs w:val="28"/>
        </w:rPr>
        <w:t>Объемы потребления теплоносителя и приросты потребления теплоносителя</w:t>
      </w:r>
    </w:p>
    <w:p w:rsidR="00E8324C" w:rsidRPr="00290A20" w:rsidRDefault="00E8324C" w:rsidP="006460D0">
      <w:pPr>
        <w:jc w:val="center"/>
        <w:rPr>
          <w:b/>
          <w:bCs/>
          <w:sz w:val="20"/>
          <w:szCs w:val="20"/>
        </w:rPr>
      </w:pPr>
    </w:p>
    <w:tbl>
      <w:tblPr>
        <w:tblW w:w="11072" w:type="dxa"/>
        <w:tblInd w:w="2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6460D0" w:rsidRPr="00290A20" w:rsidTr="006460D0">
        <w:trPr>
          <w:trHeight w:val="26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6460D0" w:rsidRPr="00290A20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290A20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460D0" w:rsidRPr="00290A20" w:rsidTr="00B05800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B0580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290A20" w:rsidTr="006460D0">
        <w:trPr>
          <w:trHeight w:val="480"/>
        </w:trPr>
        <w:tc>
          <w:tcPr>
            <w:tcW w:w="1750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6460D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21DA4" w:rsidRDefault="00E8324C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Продолжение таблицы № 1.4.3.Объемы потребления теплоносителя и приросты потребления теплоносителя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515" w:type="dxa"/>
        <w:tblInd w:w="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6460D0" w:rsidRPr="00290A20" w:rsidTr="00895BF4">
        <w:trPr>
          <w:trHeight w:val="33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6460D0" w:rsidRPr="00290A20" w:rsidTr="00895BF4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290A20" w:rsidTr="00895BF4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290A20" w:rsidTr="00895BF4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895BF4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290A20" w:rsidTr="00895BF4">
        <w:trPr>
          <w:trHeight w:val="480"/>
        </w:trPr>
        <w:tc>
          <w:tcPr>
            <w:tcW w:w="1750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FC65F3" w:rsidTr="00895BF4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1E4539" w:rsidRDefault="00E8324C" w:rsidP="004763A1">
      <w:pPr>
        <w:jc w:val="both"/>
        <w:rPr>
          <w:b/>
          <w:bCs/>
        </w:rPr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E8324C" w:rsidRDefault="00E8324C" w:rsidP="00AD02C3">
      <w:pPr>
        <w:pStyle w:val="1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Style w:val="af1"/>
          <w:sz w:val="28"/>
          <w:szCs w:val="28"/>
        </w:rPr>
      </w:pPr>
      <w:bookmarkStart w:id="19" w:name="_Toc339637728"/>
      <w:bookmarkStart w:id="20" w:name="_Toc340847424"/>
      <w:r w:rsidRPr="00585834">
        <w:rPr>
          <w:rStyle w:val="af1"/>
          <w:sz w:val="28"/>
          <w:szCs w:val="28"/>
        </w:rPr>
        <w:lastRenderedPageBreak/>
        <w:t xml:space="preserve">Зависимость температуры теплоносителя от среднесуточной температуры наружного воздуха на котельных </w:t>
      </w:r>
      <w:bookmarkEnd w:id="19"/>
      <w:bookmarkEnd w:id="20"/>
      <w:r>
        <w:rPr>
          <w:rStyle w:val="af1"/>
          <w:sz w:val="28"/>
          <w:szCs w:val="28"/>
        </w:rPr>
        <w:t>МУП «Городское хозяйство»</w:t>
      </w:r>
    </w:p>
    <w:p w:rsidR="00E8324C" w:rsidRDefault="00E8324C" w:rsidP="00AD02C3"/>
    <w:p w:rsidR="00E8324C" w:rsidRPr="00AD02C3" w:rsidRDefault="00E8324C" w:rsidP="00AD02C3"/>
    <w:p w:rsidR="00E8324C" w:rsidRDefault="00E8324C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1.5.1. График зависимости температуры теплоносителя от среднесуточной температуры наружного воздуха, для котельн</w:t>
      </w:r>
      <w:r>
        <w:rPr>
          <w:b/>
          <w:bCs/>
        </w:rPr>
        <w:t>ых МО</w:t>
      </w:r>
      <w:r w:rsidRPr="00585834">
        <w:rPr>
          <w:b/>
          <w:bCs/>
        </w:rPr>
        <w:t xml:space="preserve"> г. Ершов Ершовского района (температурный график 95 – 70 </w:t>
      </w:r>
      <w:r w:rsidRPr="00585834">
        <w:rPr>
          <w:b/>
          <w:bCs/>
          <w:vertAlign w:val="superscript"/>
        </w:rPr>
        <w:t>0</w:t>
      </w:r>
      <w:r w:rsidRPr="00585834">
        <w:rPr>
          <w:b/>
          <w:bCs/>
        </w:rPr>
        <w:t>С)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4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680"/>
        <w:gridCol w:w="1680"/>
      </w:tblGrid>
      <w:tr w:rsidR="00E8324C" w:rsidRPr="001E4539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обратном трубопроводе</w:t>
            </w:r>
          </w:p>
        </w:tc>
      </w:tr>
      <w:tr w:rsidR="00E8324C" w:rsidRPr="001E4539">
        <w:trPr>
          <w:trHeight w:val="30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нв</w:t>
            </w:r>
            <w:r w:rsidRPr="001E4539">
              <w:rPr>
                <w:color w:val="000000"/>
                <w:sz w:val="18"/>
                <w:szCs w:val="18"/>
              </w:rPr>
              <w:t xml:space="preserve"> 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п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о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48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</w:tr>
    </w:tbl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  <w:sectPr w:rsidR="00E8324C" w:rsidRPr="001E4539" w:rsidSect="008F78F6">
          <w:pgSz w:w="11906" w:h="16838"/>
          <w:pgMar w:top="1134" w:right="1133" w:bottom="709" w:left="851" w:header="708" w:footer="708" w:gutter="0"/>
          <w:cols w:space="708"/>
          <w:docGrid w:linePitch="360"/>
        </w:sectPr>
      </w:pPr>
    </w:p>
    <w:p w:rsidR="00E8324C" w:rsidRPr="00585834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21" w:name="_Toc339637729"/>
      <w:bookmarkStart w:id="22" w:name="_Toc340847425"/>
      <w:r w:rsidRPr="00585834">
        <w:rPr>
          <w:rStyle w:val="af1"/>
          <w:sz w:val="28"/>
          <w:szCs w:val="28"/>
        </w:rPr>
        <w:lastRenderedPageBreak/>
        <w:t>Балансы тепловой мощности и тепловой нагрузки в зонах действия источников тепловой энергии</w:t>
      </w:r>
      <w:bookmarkEnd w:id="21"/>
      <w:bookmarkEnd w:id="22"/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585834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85834">
        <w:rPr>
          <w:b/>
          <w:bCs/>
        </w:rPr>
        <w:t>Таблица № 1.6.1. Существующие балансы тепловой мощности и тепловой нагрузки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28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333"/>
        <w:gridCol w:w="1205"/>
        <w:gridCol w:w="1237"/>
        <w:gridCol w:w="1006"/>
        <w:gridCol w:w="867"/>
        <w:gridCol w:w="1041"/>
        <w:gridCol w:w="1512"/>
        <w:gridCol w:w="1146"/>
      </w:tblGrid>
      <w:tr w:rsidR="00E8324C" w:rsidRPr="008D3617">
        <w:trPr>
          <w:trHeight w:val="121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мощности в тепловых сетях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34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</w:tr>
      <w:tr w:rsidR="00E8324C" w:rsidRPr="008D3617">
        <w:trPr>
          <w:trHeight w:val="240"/>
        </w:trPr>
        <w:tc>
          <w:tcPr>
            <w:tcW w:w="12866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5410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D361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8324C" w:rsidRPr="008D3617" w:rsidTr="00B05800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F37F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24C" w:rsidRPr="008D3617" w:rsidRDefault="00E83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</w:tr>
    </w:tbl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290A20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E8324C" w:rsidP="00D550E8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3" w:name="_Toc339637730"/>
      <w:bookmarkStart w:id="24" w:name="_Toc340847426"/>
      <w:r w:rsidRPr="00585834">
        <w:rPr>
          <w:rStyle w:val="af1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23"/>
      <w:bookmarkEnd w:id="24"/>
    </w:p>
    <w:p w:rsidR="00E8324C" w:rsidRPr="00290A20" w:rsidRDefault="00E8324C" w:rsidP="004763A1"/>
    <w:p w:rsidR="00E8324C" w:rsidRPr="00585834" w:rsidRDefault="00E8324C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1.6.1.1. Существующие и перспективные значения установленной тепловой мощности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1743" w:type="dxa"/>
        <w:tblInd w:w="1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4"/>
        <w:gridCol w:w="169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895BF4" w:rsidRPr="008D3617" w:rsidTr="00895BF4">
        <w:trPr>
          <w:trHeight w:val="240"/>
        </w:trPr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 источника, Гкал/час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519"/>
        </w:trPr>
        <w:tc>
          <w:tcPr>
            <w:tcW w:w="2844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Располагаемая тепловая мощность источника, Гкал/час</w:t>
            </w:r>
          </w:p>
        </w:tc>
      </w:tr>
      <w:tr w:rsidR="00895BF4" w:rsidRPr="008D3617" w:rsidTr="00895BF4">
        <w:trPr>
          <w:trHeight w:val="252"/>
        </w:trPr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895BF4" w:rsidRDefault="00895BF4">
            <w:pPr>
              <w:rPr>
                <w:sz w:val="18"/>
                <w:szCs w:val="18"/>
              </w:rPr>
            </w:pPr>
          </w:p>
          <w:p w:rsidR="00895BF4" w:rsidRDefault="00895BF4">
            <w:r w:rsidRPr="003863FB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5" w:name="_Toc339637731"/>
      <w:bookmarkStart w:id="26" w:name="_Toc340847427"/>
      <w:r w:rsidRPr="00585834">
        <w:rPr>
          <w:rStyle w:val="af1"/>
          <w:sz w:val="28"/>
          <w:szCs w:val="28"/>
        </w:rPr>
        <w:lastRenderedPageBreak/>
        <w:t>Существующие технические ограничения на использование установленной тепловой мощности</w:t>
      </w:r>
      <w:bookmarkEnd w:id="25"/>
      <w:bookmarkEnd w:id="26"/>
      <w:r w:rsidRPr="00585834">
        <w:rPr>
          <w:rStyle w:val="af1"/>
          <w:sz w:val="28"/>
          <w:szCs w:val="28"/>
        </w:rPr>
        <w:t xml:space="preserve"> </w:t>
      </w:r>
    </w:p>
    <w:p w:rsidR="00E8324C" w:rsidRPr="00290A20" w:rsidRDefault="00E8324C" w:rsidP="004763A1"/>
    <w:p w:rsidR="00E8324C" w:rsidRPr="00AD02C3" w:rsidRDefault="00E8324C" w:rsidP="00AD02C3">
      <w:pPr>
        <w:pStyle w:val="S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 xml:space="preserve">В </w:t>
      </w:r>
      <w:r w:rsidRPr="00585834">
        <w:rPr>
          <w:rStyle w:val="af1"/>
          <w:b/>
          <w:bCs/>
          <w:sz w:val="28"/>
          <w:szCs w:val="28"/>
        </w:rPr>
        <w:t>г. Ершове</w:t>
      </w:r>
      <w:r w:rsidRPr="00585834">
        <w:rPr>
          <w:rStyle w:val="af1"/>
          <w:sz w:val="28"/>
          <w:szCs w:val="28"/>
        </w:rPr>
        <w:t xml:space="preserve"> отсутствуют технические ограничения на использование установленной тепловой мощности котельной.</w:t>
      </w:r>
    </w:p>
    <w:p w:rsidR="00E8324C" w:rsidRDefault="00E8324C" w:rsidP="00AD02C3">
      <w:pPr>
        <w:pStyle w:val="S"/>
        <w:ind w:firstLine="0"/>
        <w:rPr>
          <w:rStyle w:val="af1"/>
          <w:sz w:val="24"/>
          <w:szCs w:val="24"/>
        </w:rPr>
      </w:pPr>
    </w:p>
    <w:p w:rsidR="00E8324C" w:rsidRPr="00290A20" w:rsidRDefault="00E8324C" w:rsidP="001816EB">
      <w:pPr>
        <w:pStyle w:val="S"/>
        <w:rPr>
          <w:rStyle w:val="af1"/>
          <w:sz w:val="24"/>
          <w:szCs w:val="24"/>
        </w:r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bookmarkStart w:id="27" w:name="_Toc339637732"/>
      <w:bookmarkStart w:id="28" w:name="_Toc340847428"/>
      <w:r w:rsidRPr="00585834">
        <w:rPr>
          <w:rStyle w:val="af1"/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27"/>
      <w:bookmarkEnd w:id="28"/>
    </w:p>
    <w:p w:rsidR="00E8324C" w:rsidRPr="00290A20" w:rsidRDefault="00E8324C" w:rsidP="004763A1"/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1.6.3.1. Существующие и перспективные затраты тепловой мощности на собственные и хозяйственные нужды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0409" w:type="dxa"/>
        <w:tblInd w:w="1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825"/>
        <w:gridCol w:w="827"/>
        <w:gridCol w:w="826"/>
        <w:gridCol w:w="827"/>
        <w:gridCol w:w="826"/>
        <w:gridCol w:w="827"/>
        <w:gridCol w:w="826"/>
        <w:gridCol w:w="827"/>
        <w:gridCol w:w="826"/>
        <w:gridCol w:w="7"/>
        <w:gridCol w:w="816"/>
        <w:gridCol w:w="9"/>
      </w:tblGrid>
      <w:tr w:rsidR="00895BF4" w:rsidRPr="008D3617" w:rsidTr="00895BF4">
        <w:trPr>
          <w:gridAfter w:val="1"/>
          <w:wAfter w:w="9" w:type="dxa"/>
          <w:trHeight w:val="327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Расход тепловой мощности на собственные нужды, Гкал/час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F4" w:rsidRPr="008D3617" w:rsidRDefault="00895BF4"/>
        </w:tc>
      </w:tr>
      <w:tr w:rsidR="00895BF4" w:rsidRPr="008D3617" w:rsidTr="00895BF4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32" w:type="dxa"/>
            <w:gridSpan w:val="3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79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/>
    <w:p w:rsidR="00E8324C" w:rsidRDefault="00E8324C" w:rsidP="004763A1"/>
    <w:p w:rsidR="00E8324C" w:rsidRPr="00290A20" w:rsidRDefault="00E8324C" w:rsidP="004763A1"/>
    <w:p w:rsidR="00E8324C" w:rsidRPr="0099671F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9" w:name="_Toc339637733"/>
      <w:bookmarkStart w:id="30" w:name="_Toc340847429"/>
      <w:r w:rsidRPr="0099671F">
        <w:rPr>
          <w:rStyle w:val="af1"/>
          <w:sz w:val="28"/>
          <w:szCs w:val="28"/>
        </w:rPr>
        <w:t>Значения существующей и перспективной тепловой мощности источников тепловой энергии нетто</w:t>
      </w:r>
      <w:bookmarkEnd w:id="29"/>
      <w:bookmarkEnd w:id="30"/>
    </w:p>
    <w:p w:rsidR="00E8324C" w:rsidRPr="0099671F" w:rsidRDefault="00E8324C" w:rsidP="004763A1">
      <w:pPr>
        <w:rPr>
          <w:sz w:val="28"/>
          <w:szCs w:val="28"/>
        </w:rPr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1.6.4.1. Значения существующей и перспективной тепловой мощности источников тепловой энергии нетто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12972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0"/>
        <w:gridCol w:w="1720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8324C" w:rsidRPr="008D3617" w:rsidTr="00895BF4">
        <w:trPr>
          <w:trHeight w:val="229"/>
        </w:trPr>
        <w:tc>
          <w:tcPr>
            <w:tcW w:w="27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851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мощность нетто, Гкал/ч</w:t>
            </w:r>
          </w:p>
        </w:tc>
      </w:tr>
      <w:tr w:rsidR="00420DE1" w:rsidRPr="008D3617" w:rsidTr="00895BF4">
        <w:trPr>
          <w:trHeight w:val="481"/>
        </w:trPr>
        <w:tc>
          <w:tcPr>
            <w:tcW w:w="2740" w:type="dxa"/>
            <w:vMerge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420DE1" w:rsidRPr="008D3617" w:rsidTr="00895BF4">
        <w:trPr>
          <w:trHeight w:val="675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Default="00420DE1" w:rsidP="00B058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0DE1" w:rsidRDefault="00420DE1" w:rsidP="00B05800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20DE1" w:rsidRDefault="00420DE1" w:rsidP="00B058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0DE1" w:rsidRDefault="00420DE1" w:rsidP="00B05800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20DE1" w:rsidRDefault="00420DE1">
            <w:pPr>
              <w:rPr>
                <w:color w:val="000000"/>
                <w:sz w:val="18"/>
                <w:szCs w:val="18"/>
              </w:rPr>
            </w:pPr>
          </w:p>
          <w:p w:rsidR="00420DE1" w:rsidRDefault="00420DE1"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1" w:name="_Toc339637734"/>
      <w:bookmarkStart w:id="32" w:name="_Toc340847430"/>
      <w:r w:rsidRPr="00585834">
        <w:rPr>
          <w:rStyle w:val="af1"/>
          <w:sz w:val="28"/>
          <w:szCs w:val="28"/>
        </w:rPr>
        <w:lastRenderedPageBreak/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</w:t>
      </w:r>
      <w:bookmarkEnd w:id="31"/>
      <w:bookmarkEnd w:id="32"/>
    </w:p>
    <w:p w:rsidR="00E8324C" w:rsidRPr="0099671F" w:rsidRDefault="00E8324C" w:rsidP="004763A1">
      <w:pPr>
        <w:rPr>
          <w:sz w:val="28"/>
          <w:szCs w:val="28"/>
        </w:rPr>
      </w:pPr>
    </w:p>
    <w:p w:rsidR="00B602F6" w:rsidRDefault="00E8324C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 xml:space="preserve">Таблица № 1.6.5.1. Значения существующих и перспективных потерь </w:t>
      </w:r>
    </w:p>
    <w:p w:rsidR="00E8324C" w:rsidRPr="0099671F" w:rsidRDefault="00E8324C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тепловой энергии при ее передаче по тепловым сетям</w:t>
      </w:r>
    </w:p>
    <w:p w:rsidR="00E8324C" w:rsidRPr="00585834" w:rsidRDefault="00E8324C" w:rsidP="004763A1">
      <w:pPr>
        <w:ind w:right="-568"/>
        <w:jc w:val="both"/>
        <w:rPr>
          <w:b/>
          <w:bCs/>
        </w:rPr>
      </w:pPr>
    </w:p>
    <w:tbl>
      <w:tblPr>
        <w:tblW w:w="6520" w:type="dxa"/>
        <w:tblInd w:w="1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000"/>
        <w:gridCol w:w="828"/>
        <w:gridCol w:w="850"/>
        <w:gridCol w:w="850"/>
        <w:gridCol w:w="850"/>
      </w:tblGrid>
      <w:tr w:rsidR="00895BF4" w:rsidRPr="008D3617" w:rsidTr="009071DC">
        <w:trPr>
          <w:trHeight w:val="240"/>
        </w:trPr>
        <w:tc>
          <w:tcPr>
            <w:tcW w:w="2142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9071D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9071D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</w:tr>
      <w:tr w:rsidR="00895BF4" w:rsidRPr="008D3617" w:rsidTr="00895BF4">
        <w:trPr>
          <w:trHeight w:val="1581"/>
        </w:trPr>
        <w:tc>
          <w:tcPr>
            <w:tcW w:w="2142" w:type="dxa"/>
            <w:vMerge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28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895BF4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895BF4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895BF4" w:rsidRPr="008D3617" w:rsidTr="00895BF4">
        <w:trPr>
          <w:trHeight w:val="252"/>
        </w:trPr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5BF4" w:rsidRDefault="00895BF4">
            <w:r w:rsidRPr="00A60334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5BF4" w:rsidRDefault="00895BF4">
            <w:r w:rsidRPr="00A60334">
              <w:rPr>
                <w:color w:val="000000"/>
                <w:sz w:val="18"/>
                <w:szCs w:val="18"/>
              </w:rPr>
              <w:t>Гкал/ч</w:t>
            </w:r>
          </w:p>
        </w:tc>
      </w:tr>
      <w:tr w:rsidR="00895BF4" w:rsidRPr="008D3617" w:rsidTr="009071DC">
        <w:trPr>
          <w:trHeight w:val="545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C3ABB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 w:rsidR="009C3AB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C3ABB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 w:rsidR="009C3ABB">
              <w:rPr>
                <w:sz w:val="18"/>
                <w:szCs w:val="18"/>
              </w:rPr>
              <w:t>1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Продолжение таблицы № 1.6.5.1.</w:t>
      </w:r>
      <w:r w:rsidR="00B05800">
        <w:rPr>
          <w:b/>
          <w:bCs/>
          <w:sz w:val="28"/>
          <w:szCs w:val="28"/>
        </w:rPr>
        <w:t xml:space="preserve"> </w:t>
      </w:r>
      <w:r w:rsidRPr="0099671F">
        <w:rPr>
          <w:b/>
          <w:bCs/>
          <w:sz w:val="28"/>
          <w:szCs w:val="28"/>
        </w:rPr>
        <w:t>Значения существующих и перспективных потерь тепловой энергии при ее передаче по тепловым сетям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7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1000"/>
        <w:gridCol w:w="1000"/>
        <w:gridCol w:w="1000"/>
        <w:gridCol w:w="1000"/>
        <w:gridCol w:w="1000"/>
      </w:tblGrid>
      <w:tr w:rsidR="00895BF4" w:rsidRPr="008D3617" w:rsidTr="00895BF4">
        <w:trPr>
          <w:trHeight w:val="24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240"/>
          <w:jc w:val="center"/>
        </w:trPr>
        <w:tc>
          <w:tcPr>
            <w:tcW w:w="244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895BF4" w:rsidRPr="008D3617" w:rsidTr="00895BF4">
        <w:trPr>
          <w:trHeight w:val="696"/>
          <w:jc w:val="center"/>
        </w:trPr>
        <w:tc>
          <w:tcPr>
            <w:tcW w:w="244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5BF4" w:rsidRPr="008D3617" w:rsidTr="00895BF4">
        <w:trPr>
          <w:trHeight w:val="252"/>
          <w:jc w:val="center"/>
        </w:trPr>
        <w:tc>
          <w:tcPr>
            <w:tcW w:w="2440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</w:tr>
      <w:tr w:rsidR="00895BF4" w:rsidRPr="008D3617" w:rsidTr="00895BF4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</w:tr>
    </w:tbl>
    <w:p w:rsidR="00E8324C" w:rsidRPr="00290A20" w:rsidRDefault="00E8324C" w:rsidP="004763A1">
      <w:pPr>
        <w:ind w:firstLine="708"/>
        <w:jc w:val="both"/>
        <w:rPr>
          <w:rStyle w:val="af1"/>
          <w:sz w:val="24"/>
          <w:szCs w:val="24"/>
        </w:rPr>
      </w:pPr>
    </w:p>
    <w:p w:rsidR="00E8324C" w:rsidRPr="00290A20" w:rsidRDefault="00E8324C" w:rsidP="00895BF4">
      <w:pPr>
        <w:jc w:val="both"/>
        <w:rPr>
          <w:rStyle w:val="af1"/>
          <w:sz w:val="24"/>
          <w:szCs w:val="24"/>
        </w:rPr>
      </w:pPr>
    </w:p>
    <w:p w:rsidR="00E8324C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3" w:name="_Toc339637735"/>
      <w:bookmarkStart w:id="34" w:name="_Toc340847431"/>
      <w:r w:rsidRPr="00F838FD">
        <w:rPr>
          <w:rStyle w:val="af1"/>
          <w:sz w:val="28"/>
          <w:szCs w:val="28"/>
        </w:rPr>
        <w:t>Значения существующей и перспективной резервной тепловой мощности источников теплоснабжения</w:t>
      </w:r>
      <w:bookmarkEnd w:id="33"/>
      <w:bookmarkEnd w:id="34"/>
    </w:p>
    <w:p w:rsidR="00895BF4" w:rsidRPr="00895BF4" w:rsidRDefault="00895BF4" w:rsidP="00895BF4"/>
    <w:p w:rsidR="00B602F6" w:rsidRDefault="00E8324C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 xml:space="preserve">Таблица № 1.6.6.1. Значения существующей и перспективной резервной </w:t>
      </w:r>
    </w:p>
    <w:p w:rsidR="00E8324C" w:rsidRPr="00F838FD" w:rsidRDefault="00E8324C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>тепловой мощности источников теплоснабжения</w:t>
      </w:r>
      <w:r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1738"/>
        <w:gridCol w:w="1616"/>
        <w:gridCol w:w="1407"/>
        <w:gridCol w:w="1407"/>
        <w:gridCol w:w="1405"/>
      </w:tblGrid>
      <w:tr w:rsidR="00E8324C" w:rsidRPr="008D3617">
        <w:trPr>
          <w:trHeight w:val="355"/>
        </w:trPr>
        <w:tc>
          <w:tcPr>
            <w:tcW w:w="1157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2141" w:type="pct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637"/>
        </w:trPr>
        <w:tc>
          <w:tcPr>
            <w:tcW w:w="1157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резерв, Гкал/ч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 тепловой мощности, Гкал/ч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 по договорам, Гкал/ч</w:t>
            </w:r>
          </w:p>
        </w:tc>
      </w:tr>
      <w:tr w:rsidR="00E8324C" w:rsidRPr="008D3617">
        <w:trPr>
          <w:trHeight w:val="46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4C2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80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80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</w:tcPr>
          <w:p w:rsidR="00E8324C" w:rsidRDefault="00E8324C" w:rsidP="005767AF">
            <w:pPr>
              <w:jc w:val="center"/>
            </w:pPr>
            <w:r w:rsidRPr="00CD6D86">
              <w:rPr>
                <w:b/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2" w:type="pct"/>
            <w:vAlign w:val="center"/>
          </w:tcPr>
          <w:p w:rsidR="00E8324C" w:rsidRPr="008D3617" w:rsidRDefault="009C3ABB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E8324C" w:rsidRPr="008D3617" w:rsidRDefault="009C3ABB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2" w:type="pct"/>
            <w:vAlign w:val="center"/>
          </w:tcPr>
          <w:p w:rsidR="00E8324C" w:rsidRPr="008D3617" w:rsidRDefault="009C3ABB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E8324C" w:rsidRPr="008D3617" w:rsidRDefault="009C3ABB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290A20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</w:tbl>
    <w:p w:rsidR="00E8324C" w:rsidRPr="00290A20" w:rsidRDefault="00E8324C" w:rsidP="004763A1">
      <w:pPr>
        <w:pStyle w:val="S"/>
        <w:rPr>
          <w:rStyle w:val="af1"/>
        </w:rPr>
      </w:pPr>
    </w:p>
    <w:p w:rsidR="00E8324C" w:rsidRPr="00290A20" w:rsidRDefault="00E8324C" w:rsidP="004763A1">
      <w:pPr>
        <w:pStyle w:val="S"/>
        <w:rPr>
          <w:rStyle w:val="af1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5" w:name="_Toc339637736"/>
      <w:bookmarkStart w:id="36" w:name="_Toc340847432"/>
      <w:r w:rsidRPr="00C74C2B">
        <w:rPr>
          <w:rStyle w:val="af1"/>
          <w:sz w:val="28"/>
          <w:szCs w:val="28"/>
        </w:rPr>
        <w:lastRenderedPageBreak/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</w:t>
      </w:r>
      <w:bookmarkEnd w:id="35"/>
      <w:bookmarkEnd w:id="36"/>
    </w:p>
    <w:p w:rsidR="00E8324C" w:rsidRPr="00290A20" w:rsidRDefault="00E8324C" w:rsidP="004763A1">
      <w:pPr>
        <w:jc w:val="both"/>
      </w:pP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Таблица № 1.6.7.1. Значения существующей и перспективной тепловой </w:t>
      </w: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нагрузки потребителей, устанавливаемые по договорам теплоснабжения, договорам </w:t>
      </w:r>
    </w:p>
    <w:p w:rsidR="00E8324C" w:rsidRPr="0099671F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>на поддержание резервной тепловой мощности, долгосрочным договорам теплоснабжения</w:t>
      </w:r>
    </w:p>
    <w:p w:rsidR="00E8324C" w:rsidRPr="00C74C2B" w:rsidRDefault="00E8324C" w:rsidP="004763A1">
      <w:pPr>
        <w:ind w:right="-598"/>
        <w:jc w:val="both"/>
        <w:rPr>
          <w:b/>
          <w:bCs/>
        </w:rPr>
      </w:pPr>
    </w:p>
    <w:tbl>
      <w:tblPr>
        <w:tblW w:w="4427" w:type="pct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9"/>
        <w:gridCol w:w="895"/>
        <w:gridCol w:w="709"/>
        <w:gridCol w:w="713"/>
        <w:gridCol w:w="709"/>
        <w:gridCol w:w="709"/>
        <w:gridCol w:w="709"/>
        <w:gridCol w:w="817"/>
        <w:gridCol w:w="632"/>
        <w:gridCol w:w="582"/>
        <w:gridCol w:w="781"/>
      </w:tblGrid>
      <w:tr w:rsidR="00E8324C" w:rsidRPr="008D3617" w:rsidTr="009C3ABB">
        <w:trPr>
          <w:trHeight w:val="240"/>
        </w:trPr>
        <w:tc>
          <w:tcPr>
            <w:tcW w:w="958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 2012 г., Гкал/ч</w:t>
            </w:r>
          </w:p>
        </w:tc>
        <w:tc>
          <w:tcPr>
            <w:tcW w:w="3544" w:type="pct"/>
            <w:gridSpan w:val="9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нагрузка (мощность), Гкал/ч</w:t>
            </w:r>
          </w:p>
        </w:tc>
      </w:tr>
      <w:tr w:rsidR="009C3ABB" w:rsidRPr="008D3617" w:rsidTr="009C3ABB">
        <w:trPr>
          <w:trHeight w:val="915"/>
        </w:trPr>
        <w:tc>
          <w:tcPr>
            <w:tcW w:w="958" w:type="pct"/>
            <w:vMerge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</w:t>
            </w:r>
          </w:p>
        </w:tc>
      </w:tr>
      <w:tr w:rsidR="009C3ABB" w:rsidRPr="008D3617" w:rsidTr="009C3ABB">
        <w:trPr>
          <w:trHeight w:val="252"/>
        </w:trPr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 w:rsidP="00792B2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2,42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2,42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</w:tbl>
    <w:p w:rsidR="00E8324C" w:rsidRDefault="00E8324C" w:rsidP="004763A1">
      <w:pPr>
        <w:jc w:val="both"/>
      </w:pPr>
    </w:p>
    <w:p w:rsidR="00E8324C" w:rsidRPr="00C74C2B" w:rsidRDefault="00E8324C" w:rsidP="00C74C2B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37" w:name="_Toc339637737"/>
      <w:bookmarkStart w:id="38" w:name="_Toc340847433"/>
      <w:r w:rsidRPr="00C74C2B">
        <w:rPr>
          <w:rStyle w:val="af1"/>
          <w:sz w:val="28"/>
          <w:szCs w:val="28"/>
        </w:rPr>
        <w:t>Балансы теплоносителя</w:t>
      </w:r>
      <w:bookmarkEnd w:id="37"/>
      <w:bookmarkEnd w:id="38"/>
    </w:p>
    <w:p w:rsidR="00E8324C" w:rsidRPr="00290A20" w:rsidRDefault="00E8324C" w:rsidP="00C74C2B">
      <w:pPr>
        <w:jc w:val="both"/>
      </w:pPr>
    </w:p>
    <w:p w:rsidR="00E8324C" w:rsidRPr="00C74C2B" w:rsidRDefault="00E8324C" w:rsidP="00C74C2B">
      <w:pPr>
        <w:pStyle w:val="1"/>
        <w:rPr>
          <w:rStyle w:val="af1"/>
          <w:sz w:val="28"/>
          <w:szCs w:val="28"/>
        </w:rPr>
      </w:pPr>
      <w:bookmarkStart w:id="39" w:name="_Toc328748933"/>
      <w:bookmarkStart w:id="40" w:name="_Toc329012698"/>
      <w:bookmarkStart w:id="41" w:name="_Toc339637738"/>
      <w:bookmarkStart w:id="42" w:name="_Toc340847434"/>
      <w:r w:rsidRPr="00C74C2B">
        <w:rPr>
          <w:rStyle w:val="af1"/>
          <w:sz w:val="28"/>
          <w:szCs w:val="28"/>
        </w:rPr>
        <w:t>1.7.1. Баланс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39"/>
      <w:bookmarkEnd w:id="40"/>
      <w:bookmarkEnd w:id="41"/>
      <w:bookmarkEnd w:id="42"/>
    </w:p>
    <w:p w:rsidR="00E8324C" w:rsidRPr="00290A20" w:rsidRDefault="00E8324C" w:rsidP="00C74C2B">
      <w:pPr>
        <w:rPr>
          <w:b/>
          <w:bCs/>
          <w:sz w:val="20"/>
          <w:szCs w:val="20"/>
        </w:rPr>
      </w:pPr>
    </w:p>
    <w:p w:rsidR="00E8324C" w:rsidRPr="0099671F" w:rsidRDefault="00E8324C" w:rsidP="00C74C2B">
      <w:pPr>
        <w:rPr>
          <w:b/>
          <w:bCs/>
        </w:rPr>
      </w:pPr>
      <w:r w:rsidRPr="00C74C2B">
        <w:rPr>
          <w:b/>
          <w:bCs/>
        </w:rPr>
        <w:t>Таблица № 1.7.1.1. Баланс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tbl>
      <w:tblPr>
        <w:tblW w:w="97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1054"/>
        <w:gridCol w:w="1041"/>
        <w:gridCol w:w="940"/>
        <w:gridCol w:w="1426"/>
        <w:gridCol w:w="1209"/>
        <w:gridCol w:w="1229"/>
      </w:tblGrid>
      <w:tr w:rsidR="00E8324C" w:rsidRPr="008D3617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Максимальное потребление теплоносителя потребителями,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Водоподготовительная установка</w:t>
            </w:r>
          </w:p>
        </w:tc>
      </w:tr>
      <w:tr w:rsidR="00E8324C" w:rsidRPr="008D3617">
        <w:trPr>
          <w:trHeight w:val="787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Горячее водо-снабжение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Max производи-тельность,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E8324C" w:rsidRPr="008D3617">
        <w:trPr>
          <w:trHeight w:val="300"/>
        </w:trPr>
        <w:tc>
          <w:tcPr>
            <w:tcW w:w="9749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</w:tr>
      <w:tr w:rsidR="00E8324C" w:rsidRPr="008D3617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</w:tr>
    </w:tbl>
    <w:p w:rsidR="00E8324C" w:rsidRPr="00290A20" w:rsidRDefault="00E8324C" w:rsidP="004763A1">
      <w:pPr>
        <w:jc w:val="both"/>
        <w:sectPr w:rsidR="00E8324C" w:rsidRPr="00290A20" w:rsidSect="008F78F6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8324C" w:rsidRPr="001E4539" w:rsidRDefault="00E8324C" w:rsidP="00363147">
      <w:pPr>
        <w:tabs>
          <w:tab w:val="left" w:pos="1440"/>
          <w:tab w:val="left" w:pos="1800"/>
        </w:tabs>
        <w:ind w:right="93"/>
        <w:jc w:val="both"/>
        <w:rPr>
          <w:color w:val="FF0000"/>
        </w:r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3" w:name="_Toc339637739"/>
      <w:bookmarkStart w:id="44" w:name="_Toc340847435"/>
      <w:r w:rsidRPr="00C74C2B">
        <w:rPr>
          <w:rStyle w:val="af1"/>
          <w:sz w:val="28"/>
          <w:szCs w:val="28"/>
        </w:rPr>
        <w:t>Топливные балансы источников тепловой энергии и система обеспечения топливом</w:t>
      </w:r>
      <w:bookmarkEnd w:id="43"/>
      <w:bookmarkEnd w:id="44"/>
    </w:p>
    <w:p w:rsidR="00E8324C" w:rsidRPr="001E4539" w:rsidRDefault="00E8324C" w:rsidP="004763A1">
      <w:pPr>
        <w:jc w:val="both"/>
      </w:pPr>
    </w:p>
    <w:p w:rsidR="00E8324C" w:rsidRDefault="00E8324C" w:rsidP="004763A1">
      <w:pPr>
        <w:jc w:val="both"/>
        <w:rPr>
          <w:b/>
          <w:bCs/>
        </w:rPr>
      </w:pPr>
      <w:r w:rsidRPr="00C74C2B">
        <w:rPr>
          <w:b/>
          <w:bCs/>
        </w:rPr>
        <w:t>Таблица № 1.8.1. Существующие топливные балансы для каждого источника тепловой энергии, расположенного в границах поселения</w:t>
      </w:r>
    </w:p>
    <w:p w:rsidR="00E8324C" w:rsidRPr="00C74C2B" w:rsidRDefault="00E8324C" w:rsidP="004763A1">
      <w:pPr>
        <w:jc w:val="both"/>
        <w:rPr>
          <w:b/>
          <w:bCs/>
        </w:rPr>
      </w:pPr>
    </w:p>
    <w:tbl>
      <w:tblPr>
        <w:tblW w:w="149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0"/>
        <w:gridCol w:w="1193"/>
        <w:gridCol w:w="1134"/>
        <w:gridCol w:w="992"/>
        <w:gridCol w:w="985"/>
        <w:gridCol w:w="1141"/>
        <w:gridCol w:w="993"/>
        <w:gridCol w:w="46"/>
        <w:gridCol w:w="804"/>
        <w:gridCol w:w="1294"/>
        <w:gridCol w:w="832"/>
        <w:gridCol w:w="47"/>
        <w:gridCol w:w="662"/>
        <w:gridCol w:w="756"/>
        <w:gridCol w:w="720"/>
        <w:gridCol w:w="633"/>
        <w:gridCol w:w="583"/>
      </w:tblGrid>
      <w:tr w:rsidR="00E8324C" w:rsidRPr="008D3617" w:rsidTr="00B602F6">
        <w:trPr>
          <w:trHeight w:val="468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Характерис-тика и наимено-вание основного топлива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Низшая теплота сгорания 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8D3617" w:rsidTr="00B602F6">
        <w:trPr>
          <w:trHeight w:val="948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850" w:type="dxa"/>
            <w:gridSpan w:val="2"/>
            <w:vAlign w:val="center"/>
          </w:tcPr>
          <w:p w:rsidR="00E8324C" w:rsidRPr="008D3617" w:rsidRDefault="00B602F6" w:rsidP="00DC1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Натураль</w:t>
            </w:r>
            <w:r w:rsidR="00E8324C" w:rsidRPr="008D3617">
              <w:rPr>
                <w:color w:val="000000"/>
                <w:sz w:val="18"/>
                <w:szCs w:val="18"/>
              </w:rPr>
              <w:t>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633" w:type="dxa"/>
            <w:vMerge w:val="restart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B602F6">
        <w:trPr>
          <w:trHeight w:val="639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992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ккал/кг                       (ккал/куб. нм)</w:t>
            </w:r>
          </w:p>
        </w:tc>
        <w:tc>
          <w:tcPr>
            <w:tcW w:w="114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ккал/нм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850" w:type="dxa"/>
            <w:gridSpan w:val="2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832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</w:t>
            </w:r>
          </w:p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09" w:type="dxa"/>
            <w:gridSpan w:val="2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куб.м/Гкал</w:t>
            </w: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63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B602F6">
        <w:trPr>
          <w:trHeight w:val="252"/>
        </w:trPr>
        <w:tc>
          <w:tcPr>
            <w:tcW w:w="14955" w:type="dxa"/>
            <w:gridSpan w:val="17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 г.</w:t>
            </w:r>
          </w:p>
        </w:tc>
      </w:tr>
      <w:tr w:rsidR="00E8324C" w:rsidRPr="008D3617" w:rsidTr="00B602F6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</w:tr>
    </w:tbl>
    <w:p w:rsidR="00E8324C" w:rsidRPr="00290A20" w:rsidRDefault="00E8324C" w:rsidP="004763A1">
      <w:pPr>
        <w:jc w:val="both"/>
        <w:rPr>
          <w:color w:val="FF0000"/>
        </w:rPr>
      </w:pP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  <w:sectPr w:rsidR="00E8324C" w:rsidRPr="00290A20" w:rsidSect="008F78F6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5" w:name="_Toc339637740"/>
      <w:bookmarkStart w:id="46" w:name="_Toc340847436"/>
      <w:r>
        <w:rPr>
          <w:rStyle w:val="af1"/>
          <w:sz w:val="28"/>
          <w:szCs w:val="28"/>
        </w:rPr>
        <w:lastRenderedPageBreak/>
        <w:t xml:space="preserve"> </w:t>
      </w:r>
      <w:r w:rsidRPr="00C74C2B">
        <w:rPr>
          <w:rStyle w:val="af1"/>
          <w:sz w:val="28"/>
          <w:szCs w:val="28"/>
        </w:rPr>
        <w:t>Надежность теплоснабжения</w:t>
      </w:r>
      <w:bookmarkEnd w:id="45"/>
      <w:bookmarkEnd w:id="46"/>
    </w:p>
    <w:p w:rsidR="00E8324C" w:rsidRPr="00290A20" w:rsidRDefault="00E8324C" w:rsidP="004763A1">
      <w:pPr>
        <w:jc w:val="both"/>
      </w:pPr>
    </w:p>
    <w:p w:rsidR="00E8324C" w:rsidRPr="00C74C2B" w:rsidRDefault="00E8324C" w:rsidP="004763A1">
      <w:pPr>
        <w:pStyle w:val="af3"/>
        <w:ind w:left="0"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3" w:history="1">
        <w:r w:rsidRPr="00C74C2B">
          <w:rPr>
            <w:sz w:val="28"/>
            <w:szCs w:val="28"/>
          </w:rPr>
          <w:t>Приказом</w:t>
        </w:r>
      </w:hyperlink>
      <w:r w:rsidRPr="00C74C2B">
        <w:rPr>
          <w:sz w:val="28"/>
          <w:szCs w:val="28"/>
        </w:rPr>
        <w:t xml:space="preserve"> Госстроя России от 06 сентября 2000 г. № 203):</w:t>
      </w:r>
    </w:p>
    <w:p w:rsidR="00E8324C" w:rsidRPr="00C74C2B" w:rsidRDefault="00E8324C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E8324C" w:rsidRPr="00C74C2B" w:rsidRDefault="00E8324C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E8324C" w:rsidRPr="00C74C2B" w:rsidRDefault="00E8324C" w:rsidP="004763A1">
      <w:pPr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E8324C" w:rsidRPr="00C74C2B" w:rsidRDefault="00E8324C" w:rsidP="004763A1">
      <w:pPr>
        <w:jc w:val="both"/>
        <w:rPr>
          <w:color w:val="FF0000"/>
          <w:sz w:val="28"/>
          <w:szCs w:val="28"/>
        </w:rPr>
      </w:pPr>
    </w:p>
    <w:p w:rsidR="00E8324C" w:rsidRPr="00AD02C3" w:rsidRDefault="00E8324C" w:rsidP="00AD02C3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C74C2B">
        <w:rPr>
          <w:sz w:val="28"/>
          <w:szCs w:val="28"/>
          <w:lang w:eastAsia="en-US"/>
        </w:rPr>
        <w:lastRenderedPageBreak/>
        <w:t xml:space="preserve">На котельных </w:t>
      </w:r>
      <w:r w:rsidRPr="0043412D">
        <w:rPr>
          <w:b/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C74C2B">
        <w:rPr>
          <w:sz w:val="28"/>
          <w:szCs w:val="28"/>
          <w:lang w:eastAsia="en-US"/>
        </w:rPr>
        <w:t>в период отопительных сезонов не было фактов отказов оборудования источников тепловой энергии.</w:t>
      </w:r>
    </w:p>
    <w:p w:rsidR="00E8324C" w:rsidRPr="00C74C2B" w:rsidRDefault="00E8324C" w:rsidP="004763A1">
      <w:pPr>
        <w:ind w:firstLine="708"/>
        <w:jc w:val="both"/>
        <w:rPr>
          <w:sz w:val="28"/>
          <w:szCs w:val="28"/>
          <w:lang w:eastAsia="en-US"/>
        </w:rPr>
      </w:pPr>
      <w:r w:rsidRPr="00C74C2B">
        <w:rPr>
          <w:sz w:val="28"/>
          <w:szCs w:val="28"/>
          <w:lang w:eastAsia="en-US"/>
        </w:rPr>
        <w:t xml:space="preserve">В </w:t>
      </w:r>
      <w:r w:rsidRPr="00781E06">
        <w:rPr>
          <w:b/>
          <w:bCs/>
          <w:sz w:val="28"/>
          <w:szCs w:val="28"/>
          <w:lang w:eastAsia="en-US"/>
        </w:rPr>
        <w:t>МО</w:t>
      </w:r>
      <w:r>
        <w:rPr>
          <w:sz w:val="28"/>
          <w:szCs w:val="28"/>
          <w:lang w:eastAsia="en-US"/>
        </w:rPr>
        <w:t xml:space="preserve"> </w:t>
      </w:r>
      <w:r w:rsidRPr="00C74C2B">
        <w:rPr>
          <w:b/>
          <w:bCs/>
          <w:sz w:val="28"/>
          <w:szCs w:val="28"/>
          <w:lang w:eastAsia="en-US"/>
        </w:rPr>
        <w:t>г. Ершов</w:t>
      </w:r>
      <w:r w:rsidRPr="00C74C2B">
        <w:rPr>
          <w:sz w:val="28"/>
          <w:szCs w:val="28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E8324C" w:rsidRPr="00C74C2B" w:rsidRDefault="00E8324C" w:rsidP="004763A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4C2B">
        <w:rPr>
          <w:rFonts w:ascii="Times New Roman" w:hAnsi="Times New Roman" w:cs="Times New Roman"/>
          <w:sz w:val="28"/>
          <w:szCs w:val="28"/>
          <w:lang w:eastAsia="en-US"/>
        </w:rPr>
        <w:t>Анализ надежности системы теплоснабжения показал отсутствие превышения предельно допустимых отклонений в системе теплоснабжения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81E0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</w:t>
      </w: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74C2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г. Ершов</w:t>
      </w: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  </w:t>
      </w:r>
    </w:p>
    <w:p w:rsidR="00E8324C" w:rsidRPr="001E4539" w:rsidRDefault="00E8324C" w:rsidP="004763A1">
      <w:pPr>
        <w:pStyle w:val="ConsPlusNormal"/>
        <w:jc w:val="both"/>
        <w:rPr>
          <w:rFonts w:ascii="Times New Roman" w:hAnsi="Times New Roman" w:cs="Times New Roman"/>
          <w:lang w:eastAsia="en-US"/>
        </w:r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7" w:name="_Toc339637741"/>
      <w:bookmarkStart w:id="48" w:name="_Toc340847437"/>
      <w:r w:rsidRPr="00C74C2B">
        <w:rPr>
          <w:rStyle w:val="af1"/>
          <w:sz w:val="28"/>
          <w:szCs w:val="28"/>
        </w:rPr>
        <w:t>Технико-экономические показатели теплоснабжающих и теплосетевых организаций</w:t>
      </w:r>
      <w:bookmarkEnd w:id="47"/>
      <w:bookmarkEnd w:id="48"/>
    </w:p>
    <w:p w:rsidR="00E8324C" w:rsidRPr="001E4539" w:rsidRDefault="00E8324C" w:rsidP="004763A1">
      <w:pPr>
        <w:pStyle w:val="af3"/>
        <w:ind w:left="0"/>
      </w:pPr>
    </w:p>
    <w:p w:rsidR="00E8324C" w:rsidRPr="00C74C2B" w:rsidRDefault="00E8324C" w:rsidP="00C74C2B">
      <w:pPr>
        <w:widowControl w:val="0"/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Финансовое положение предприятия, предоставляющего услугу по теплоснабжению, представлено в таблице:</w:t>
      </w:r>
    </w:p>
    <w:p w:rsidR="00E8324C" w:rsidRPr="00C74C2B" w:rsidRDefault="00E8324C" w:rsidP="00C74C2B">
      <w:pPr>
        <w:widowControl w:val="0"/>
        <w:ind w:firstLine="567"/>
        <w:jc w:val="both"/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67181A">
        <w:rPr>
          <w:b/>
          <w:bCs/>
          <w:sz w:val="28"/>
          <w:szCs w:val="28"/>
        </w:rPr>
        <w:t xml:space="preserve">Таблица № 1.10.1. Калькуляция себестоимости тепловой энергии </w:t>
      </w: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Pr="00C74C2B" w:rsidRDefault="00E8324C" w:rsidP="004763A1">
      <w:pPr>
        <w:widowControl w:val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3"/>
        <w:gridCol w:w="1817"/>
        <w:gridCol w:w="1913"/>
      </w:tblGrid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Ед.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950" w:type="dxa"/>
          </w:tcPr>
          <w:p w:rsidR="00E8324C" w:rsidRPr="009635CE" w:rsidRDefault="00E8324C" w:rsidP="00691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691EAD">
              <w:rPr>
                <w:b/>
                <w:bCs/>
                <w:sz w:val="20"/>
                <w:szCs w:val="20"/>
              </w:rPr>
              <w:t>5</w:t>
            </w:r>
            <w:r w:rsidRPr="009635CE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10200</w:t>
            </w:r>
            <w:r w:rsidR="00E8324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Собственные нужды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Отпуск в сеть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Потери в сетях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Полезный отпуск тепловой энергии Всего: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т.ч.: 1) Реализация тепловой энергии: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население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бюджетные организации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прочие потребители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2) Собственное потребление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Топливо на технологические нужды,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т.у.т.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Природный газ ВСЕГО, в том числе по группам потребителей с объемом потребления газа (млн., м3/год)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691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91EAD">
              <w:rPr>
                <w:b/>
                <w:bCs/>
                <w:sz w:val="20"/>
                <w:szCs w:val="20"/>
              </w:rPr>
              <w:t>319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руб./т.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7968,4</w:t>
            </w:r>
          </w:p>
        </w:tc>
      </w:tr>
      <w:tr w:rsidR="00E8324C" w:rsidRPr="009635CE">
        <w:trPr>
          <w:trHeight w:val="128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27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электроэнергия, в том числе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кВт/</w:t>
            </w:r>
            <w:r w:rsidRPr="009635CE">
              <w:rPr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руб./кВт</w:t>
            </w:r>
          </w:p>
        </w:tc>
        <w:tc>
          <w:tcPr>
            <w:tcW w:w="1950" w:type="dxa"/>
          </w:tcPr>
          <w:p w:rsidR="00E8324C" w:rsidRPr="00691EAD" w:rsidRDefault="00E8324C" w:rsidP="009635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1097,9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Вода на технологические нужды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691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133,1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 нужды горячего водоснабжения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Водоотведение сточных вод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1595,0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483,2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Расходы по содержанию и эксплуатации оборудования, в том числе: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403,5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амортизация производственного оборудования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131,2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арендная плата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затраты на ремонт и обслуживание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272,3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Прочие расходы по основному производству, в т.ч.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Всего затраты на основное производство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11681,1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lastRenderedPageBreak/>
              <w:t>Общепроизводственные (цеховые) расходы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455,6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1712,0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Налог, применяемый при УСН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444,8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Итого производственная себестоимость: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14293,5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Производственная себестоимость 1 Гкал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руб./Гкал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1437,11</w:t>
            </w:r>
          </w:p>
        </w:tc>
      </w:tr>
    </w:tbl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Pr="00290A20" w:rsidRDefault="00E8324C" w:rsidP="004763A1">
      <w:pPr>
        <w:widowControl w:val="0"/>
        <w:jc w:val="both"/>
        <w:rPr>
          <w:b/>
          <w:bCs/>
          <w:sz w:val="20"/>
          <w:szCs w:val="20"/>
        </w:rPr>
      </w:pP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r w:rsidRPr="00C22D83">
        <w:rPr>
          <w:rStyle w:val="af1"/>
          <w:sz w:val="28"/>
          <w:szCs w:val="28"/>
        </w:rPr>
        <w:t>Цены (тарифы) в сфере теплоснабжения</w:t>
      </w: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13"/>
        <w:ind w:left="0"/>
        <w:jc w:val="both"/>
        <w:rPr>
          <w:b/>
          <w:bCs/>
        </w:rPr>
      </w:pPr>
      <w:r w:rsidRPr="00C22D83">
        <w:rPr>
          <w:b/>
          <w:bCs/>
        </w:rPr>
        <w:t>Таблица № 1.11.1. Тарифы для населения за потребляемые услуги по отоплению и горячему водоснабжению</w:t>
      </w:r>
    </w:p>
    <w:p w:rsidR="00E8324C" w:rsidRDefault="00E8324C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5"/>
        <w:gridCol w:w="1525"/>
        <w:gridCol w:w="1538"/>
        <w:gridCol w:w="1538"/>
        <w:gridCol w:w="1538"/>
        <w:gridCol w:w="1519"/>
      </w:tblGrid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38" w:type="dxa"/>
          </w:tcPr>
          <w:p w:rsidR="00E8324C" w:rsidRPr="009635CE" w:rsidRDefault="009C3ABB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38" w:type="dxa"/>
          </w:tcPr>
          <w:p w:rsidR="00E8324C" w:rsidRPr="009635CE" w:rsidRDefault="009C3ABB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38" w:type="dxa"/>
          </w:tcPr>
          <w:p w:rsidR="00E8324C" w:rsidRPr="009635CE" w:rsidRDefault="009C3ABB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 w:rsidTr="003B25FA">
        <w:tc>
          <w:tcPr>
            <w:tcW w:w="9393" w:type="dxa"/>
            <w:gridSpan w:val="6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Централизованное отопление</w:t>
            </w: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обслуживания, кв.м.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Гкал.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8,36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За 1 Гкал.</w:t>
            </w:r>
          </w:p>
        </w:tc>
        <w:tc>
          <w:tcPr>
            <w:tcW w:w="1538" w:type="dxa"/>
          </w:tcPr>
          <w:p w:rsidR="00E8324C" w:rsidRPr="009635CE" w:rsidRDefault="009C3ABB" w:rsidP="009635CE">
            <w:pPr>
              <w:rPr>
                <w:b/>
                <w:bCs/>
                <w:sz w:val="20"/>
                <w:szCs w:val="20"/>
              </w:rPr>
            </w:pPr>
            <w:r w:rsidRPr="009C3ABB">
              <w:rPr>
                <w:b/>
                <w:bCs/>
                <w:sz w:val="20"/>
                <w:szCs w:val="20"/>
              </w:rPr>
              <w:t>1324,5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bCs/>
                <w:sz w:val="20"/>
                <w:szCs w:val="20"/>
              </w:rPr>
              <w:t>1480,22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3B25FA" w:rsidRPr="003B25FA" w:rsidRDefault="003B25FA" w:rsidP="003B25FA">
            <w:pPr>
              <w:pStyle w:val="ad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№59/42 от 16.12.2014 г.</w:t>
            </w:r>
          </w:p>
          <w:p w:rsidR="00E8324C" w:rsidRPr="009635CE" w:rsidRDefault="00E8324C" w:rsidP="003B25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9C3ABB" w:rsidRPr="009C3ABB" w:rsidRDefault="009C3ABB" w:rsidP="009C3ABB">
            <w:pPr>
              <w:rPr>
                <w:b/>
                <w:color w:val="000000"/>
                <w:sz w:val="20"/>
                <w:szCs w:val="20"/>
              </w:rPr>
            </w:pPr>
            <w:r w:rsidRPr="009C3ABB">
              <w:rPr>
                <w:b/>
                <w:color w:val="000000"/>
                <w:sz w:val="20"/>
                <w:szCs w:val="20"/>
              </w:rPr>
              <w:t>01.01</w:t>
            </w:r>
            <w:r w:rsidR="003B25FA">
              <w:rPr>
                <w:b/>
                <w:color w:val="000000"/>
                <w:sz w:val="20"/>
                <w:szCs w:val="20"/>
              </w:rPr>
              <w:t>.2015-</w:t>
            </w:r>
            <w:r w:rsidRPr="009C3ABB">
              <w:rPr>
                <w:b/>
                <w:color w:val="000000"/>
                <w:sz w:val="20"/>
                <w:szCs w:val="20"/>
              </w:rPr>
              <w:t>30.06.2015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Default="003B25FA" w:rsidP="009635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01.07</w:t>
            </w:r>
            <w:r w:rsidRPr="009C3ABB">
              <w:rPr>
                <w:b/>
                <w:color w:val="000000"/>
                <w:sz w:val="20"/>
                <w:szCs w:val="20"/>
              </w:rPr>
              <w:t>.2015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3B25FA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3B25FA" w:rsidRDefault="003B25FA" w:rsidP="003B25F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  <w:r w:rsidRPr="009C3AB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07.</w:t>
            </w:r>
            <w:r w:rsidRPr="009C3ABB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6-</w:t>
            </w:r>
          </w:p>
          <w:p w:rsidR="00E8324C" w:rsidRPr="009635CE" w:rsidRDefault="003B25FA" w:rsidP="003B2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 w:rsidTr="003B25FA">
        <w:tc>
          <w:tcPr>
            <w:tcW w:w="9393" w:type="dxa"/>
            <w:gridSpan w:val="6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Горячее водоснабжение</w:t>
            </w: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1538" w:type="dxa"/>
          </w:tcPr>
          <w:p w:rsidR="00E8324C" w:rsidRPr="009635CE" w:rsidRDefault="007A2AF7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538" w:type="dxa"/>
          </w:tcPr>
          <w:p w:rsidR="00E8324C" w:rsidRPr="009635CE" w:rsidRDefault="007A2AF7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538" w:type="dxa"/>
          </w:tcPr>
          <w:p w:rsidR="00E8324C" w:rsidRPr="009635CE" w:rsidRDefault="007A2AF7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куб. м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3B25FA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за 1 куб.м.</w:t>
            </w:r>
          </w:p>
        </w:tc>
        <w:tc>
          <w:tcPr>
            <w:tcW w:w="1538" w:type="dxa"/>
          </w:tcPr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 w:rsidRPr="009C3ABB">
              <w:rPr>
                <w:b/>
                <w:bCs/>
                <w:sz w:val="20"/>
                <w:szCs w:val="20"/>
              </w:rPr>
              <w:t>1324,5</w:t>
            </w:r>
          </w:p>
        </w:tc>
        <w:tc>
          <w:tcPr>
            <w:tcW w:w="1538" w:type="dxa"/>
          </w:tcPr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bCs/>
                <w:sz w:val="20"/>
                <w:szCs w:val="20"/>
              </w:rPr>
              <w:t>1480,22</w:t>
            </w:r>
          </w:p>
        </w:tc>
        <w:tc>
          <w:tcPr>
            <w:tcW w:w="1519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3B25FA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3B25FA" w:rsidRPr="003B25FA" w:rsidRDefault="003B25FA" w:rsidP="00683BBE">
            <w:pPr>
              <w:pStyle w:val="ad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№59/42 от 16.12.2014 г.</w:t>
            </w:r>
          </w:p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3B25FA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3B25FA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3B25FA" w:rsidRPr="009C3ABB" w:rsidRDefault="003B25FA" w:rsidP="00683BBE">
            <w:pPr>
              <w:rPr>
                <w:b/>
                <w:color w:val="000000"/>
                <w:sz w:val="20"/>
                <w:szCs w:val="20"/>
              </w:rPr>
            </w:pPr>
            <w:r w:rsidRPr="009C3ABB">
              <w:rPr>
                <w:b/>
                <w:color w:val="000000"/>
                <w:sz w:val="20"/>
                <w:szCs w:val="20"/>
              </w:rPr>
              <w:t>01.01</w:t>
            </w:r>
            <w:r>
              <w:rPr>
                <w:b/>
                <w:color w:val="000000"/>
                <w:sz w:val="20"/>
                <w:szCs w:val="20"/>
              </w:rPr>
              <w:t>.2015-</w:t>
            </w:r>
            <w:r w:rsidRPr="009C3ABB">
              <w:rPr>
                <w:b/>
                <w:color w:val="000000"/>
                <w:sz w:val="20"/>
                <w:szCs w:val="20"/>
              </w:rPr>
              <w:t>30.06.2015</w:t>
            </w:r>
          </w:p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3B25FA" w:rsidRDefault="003B25FA" w:rsidP="00683BB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01.07</w:t>
            </w:r>
            <w:r w:rsidRPr="009C3ABB">
              <w:rPr>
                <w:b/>
                <w:color w:val="000000"/>
                <w:sz w:val="20"/>
                <w:szCs w:val="20"/>
              </w:rPr>
              <w:t>.2015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3B25FA" w:rsidRDefault="003B25FA" w:rsidP="00683BB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  <w:r w:rsidRPr="009C3AB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07.</w:t>
            </w:r>
            <w:r w:rsidRPr="009C3ABB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6-</w:t>
            </w:r>
          </w:p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19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8324C" w:rsidRDefault="00E8324C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jc w:val="both"/>
        <w:rPr>
          <w:color w:val="FF0000"/>
        </w:rPr>
      </w:pPr>
    </w:p>
    <w:p w:rsidR="00E8324C" w:rsidRPr="00AB3D66" w:rsidRDefault="00E8324C" w:rsidP="00885D7F">
      <w:pPr>
        <w:pStyle w:val="1"/>
        <w:numPr>
          <w:ilvl w:val="1"/>
          <w:numId w:val="18"/>
        </w:numPr>
        <w:tabs>
          <w:tab w:val="left" w:pos="426"/>
        </w:tabs>
        <w:jc w:val="both"/>
        <w:rPr>
          <w:rStyle w:val="af1"/>
          <w:sz w:val="28"/>
          <w:szCs w:val="28"/>
        </w:rPr>
      </w:pPr>
      <w:bookmarkStart w:id="49" w:name="_Toc339637743"/>
      <w:bookmarkStart w:id="50" w:name="_Toc340847439"/>
      <w:r w:rsidRPr="00AB3D66">
        <w:rPr>
          <w:rStyle w:val="af1"/>
          <w:sz w:val="28"/>
          <w:szCs w:val="28"/>
        </w:rPr>
        <w:t xml:space="preserve">Описание существующих технических и технологических проблем в системах теплоснабжения </w:t>
      </w:r>
      <w:bookmarkEnd w:id="49"/>
      <w:bookmarkEnd w:id="50"/>
      <w:r w:rsidRPr="00AB3D66">
        <w:rPr>
          <w:rStyle w:val="af1"/>
          <w:sz w:val="28"/>
          <w:szCs w:val="28"/>
        </w:rPr>
        <w:t>г. Ершова</w:t>
      </w:r>
    </w:p>
    <w:p w:rsidR="00E8324C" w:rsidRPr="00290A20" w:rsidRDefault="00E8324C" w:rsidP="004763A1">
      <w:pPr>
        <w:jc w:val="both"/>
      </w:pP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781E06">
        <w:rPr>
          <w:sz w:val="28"/>
          <w:szCs w:val="28"/>
        </w:rPr>
        <w:t xml:space="preserve">Анализ состояния систем теплоснабжения, находящихся в эксплуатации у   </w:t>
      </w:r>
      <w:r w:rsidRPr="00781E06">
        <w:rPr>
          <w:b/>
          <w:bCs/>
          <w:sz w:val="28"/>
          <w:szCs w:val="28"/>
        </w:rPr>
        <w:t>МУП «Городское хозяйство» МУП г. Ершов</w:t>
      </w:r>
      <w:r w:rsidRPr="00781E06">
        <w:rPr>
          <w:sz w:val="28"/>
          <w:szCs w:val="28"/>
        </w:rPr>
        <w:t xml:space="preserve">, выявил наличие следующих проблем, требующих комплексного подхода при их решении, одна из основных: высокий удельный расход топлива на производство 1 Гкал тепловой энергии в котельной №1 и высокий износ </w:t>
      </w:r>
      <w:r w:rsidRPr="00781E06">
        <w:rPr>
          <w:sz w:val="28"/>
          <w:szCs w:val="28"/>
        </w:rPr>
        <w:lastRenderedPageBreak/>
        <w:t>оборудования, что ведет к увеличению издержек на производство тепла, что, в свою очередь, сказывается негативным образом на росте тарифов для потребителей.</w:t>
      </w:r>
    </w:p>
    <w:p w:rsidR="00E8324C" w:rsidRPr="00781E06" w:rsidRDefault="00E8324C" w:rsidP="00781E06">
      <w:pPr>
        <w:tabs>
          <w:tab w:val="left" w:pos="2449"/>
        </w:tabs>
        <w:jc w:val="both"/>
        <w:rPr>
          <w:color w:val="FF0000"/>
          <w:sz w:val="28"/>
          <w:szCs w:val="28"/>
        </w:rPr>
      </w:pPr>
      <w:r w:rsidRPr="00781E06">
        <w:tab/>
      </w:r>
    </w:p>
    <w:p w:rsidR="00E8324C" w:rsidRPr="006B686F" w:rsidRDefault="00E8324C" w:rsidP="004763A1">
      <w:pPr>
        <w:pStyle w:val="12"/>
        <w:spacing w:line="240" w:lineRule="auto"/>
        <w:rPr>
          <w:b/>
          <w:bCs/>
        </w:rPr>
      </w:pPr>
      <w:r w:rsidRPr="006B686F">
        <w:rPr>
          <w:b/>
          <w:bCs/>
        </w:rPr>
        <w:t>ВЫВОДЫ:</w:t>
      </w:r>
    </w:p>
    <w:p w:rsidR="00E8324C" w:rsidRPr="003D1E78" w:rsidRDefault="00E8324C" w:rsidP="0067181A">
      <w:pPr>
        <w:pStyle w:val="12"/>
        <w:spacing w:line="240" w:lineRule="auto"/>
        <w:rPr>
          <w:highlight w:val="red"/>
        </w:rPr>
      </w:pPr>
    </w:p>
    <w:p w:rsidR="00E8324C" w:rsidRDefault="00E8324C" w:rsidP="0067181A">
      <w:pPr>
        <w:pStyle w:val="12"/>
        <w:spacing w:line="240" w:lineRule="auto"/>
        <w:rPr>
          <w:sz w:val="28"/>
          <w:szCs w:val="28"/>
        </w:rPr>
      </w:pPr>
      <w:r w:rsidRPr="00AB3D66">
        <w:rPr>
          <w:sz w:val="28"/>
          <w:szCs w:val="28"/>
        </w:rPr>
        <w:t>В связи с  переводом потребителей жилого фонда на индивидуальные источники тепловой энергии и высоким износом оборудования, возникает</w:t>
      </w:r>
      <w:r>
        <w:rPr>
          <w:sz w:val="28"/>
          <w:szCs w:val="28"/>
        </w:rPr>
        <w:t xml:space="preserve"> </w:t>
      </w:r>
      <w:r w:rsidRPr="00AB3D66">
        <w:rPr>
          <w:sz w:val="28"/>
          <w:szCs w:val="28"/>
        </w:rPr>
        <w:t>необходимость в модернизации котельной (техни</w:t>
      </w:r>
      <w:r>
        <w:rPr>
          <w:sz w:val="28"/>
          <w:szCs w:val="28"/>
        </w:rPr>
        <w:t xml:space="preserve">ческое перевооружение) с учетом </w:t>
      </w:r>
      <w:r w:rsidRPr="00AB3D66">
        <w:rPr>
          <w:sz w:val="28"/>
          <w:szCs w:val="28"/>
        </w:rPr>
        <w:t>новой тепловой нагрузки.</w:t>
      </w:r>
    </w:p>
    <w:p w:rsidR="00E8324C" w:rsidRDefault="00E8324C" w:rsidP="0067181A">
      <w:pPr>
        <w:pStyle w:val="12"/>
        <w:spacing w:line="240" w:lineRule="auto"/>
        <w:rPr>
          <w:sz w:val="28"/>
          <w:szCs w:val="28"/>
        </w:rPr>
      </w:pPr>
    </w:p>
    <w:p w:rsidR="00E8324C" w:rsidRDefault="00E8324C" w:rsidP="00AB3D66">
      <w:pPr>
        <w:pStyle w:val="12"/>
        <w:spacing w:line="240" w:lineRule="auto"/>
        <w:jc w:val="left"/>
        <w:rPr>
          <w:sz w:val="28"/>
          <w:szCs w:val="28"/>
        </w:rPr>
      </w:pPr>
    </w:p>
    <w:p w:rsidR="00E8324C" w:rsidRPr="001E4539" w:rsidRDefault="00E8324C" w:rsidP="0067181A">
      <w:pPr>
        <w:pStyle w:val="1"/>
        <w:jc w:val="center"/>
        <w:rPr>
          <w:rStyle w:val="af1"/>
          <w:sz w:val="28"/>
          <w:szCs w:val="28"/>
        </w:rPr>
      </w:pPr>
      <w:bookmarkStart w:id="51" w:name="_Toc339637744"/>
      <w:bookmarkStart w:id="52" w:name="_Toc340847440"/>
      <w:r w:rsidRPr="001E4539">
        <w:rPr>
          <w:rStyle w:val="af1"/>
          <w:sz w:val="28"/>
          <w:szCs w:val="28"/>
        </w:rPr>
        <w:t>Глава 2. Перспективное потребление тепловой энергии на цели теплоснабжения</w:t>
      </w:r>
      <w:bookmarkEnd w:id="51"/>
      <w:bookmarkEnd w:id="52"/>
    </w:p>
    <w:p w:rsidR="00E8324C" w:rsidRPr="001E4539" w:rsidRDefault="00E8324C" w:rsidP="0067181A">
      <w:pPr>
        <w:jc w:val="both"/>
        <w:rPr>
          <w:b/>
          <w:bCs/>
        </w:rPr>
      </w:pPr>
    </w:p>
    <w:p w:rsidR="00E8324C" w:rsidRPr="00AB3D66" w:rsidRDefault="00E8324C" w:rsidP="003631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</w:t>
      </w:r>
    </w:p>
    <w:p w:rsidR="00E8324C" w:rsidRDefault="00E8324C" w:rsidP="00363147">
      <w:pPr>
        <w:jc w:val="both"/>
        <w:rPr>
          <w:b/>
          <w:bCs/>
          <w:sz w:val="28"/>
          <w:szCs w:val="28"/>
        </w:rPr>
      </w:pPr>
      <w:r w:rsidRPr="00AB3D66">
        <w:rPr>
          <w:sz w:val="28"/>
          <w:szCs w:val="28"/>
        </w:rPr>
        <w:t>Для малоэтажных многоквартирных домов предлагается устройство теплоснабжения от индивидуальных теплогенераторов. Горячее водоснабжение предлагается выполнить от газовых проточных водонагревателей.</w:t>
      </w:r>
      <w:r w:rsidRPr="001E5CC6">
        <w:rPr>
          <w:b/>
          <w:bCs/>
          <w:sz w:val="28"/>
          <w:szCs w:val="28"/>
        </w:rPr>
        <w:t xml:space="preserve"> </w:t>
      </w:r>
    </w:p>
    <w:p w:rsidR="00E8324C" w:rsidRDefault="00E8324C" w:rsidP="00363147">
      <w:pPr>
        <w:jc w:val="both"/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4763A1">
      <w:pPr>
        <w:rPr>
          <w:b/>
          <w:bCs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  <w:r w:rsidRPr="0067181A">
        <w:rPr>
          <w:b/>
          <w:bCs/>
          <w:sz w:val="28"/>
          <w:szCs w:val="28"/>
        </w:rPr>
        <w:t>Таблица № 2.1. Приросты потребления тепловой энергии (мощности), теплоносителя</w:t>
      </w: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Pr="005B1A09" w:rsidRDefault="00E8324C" w:rsidP="004763A1">
      <w:pPr>
        <w:rPr>
          <w:b/>
          <w:bCs/>
          <w:sz w:val="20"/>
          <w:szCs w:val="20"/>
        </w:rPr>
      </w:pPr>
    </w:p>
    <w:tbl>
      <w:tblPr>
        <w:tblW w:w="89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849"/>
        <w:gridCol w:w="1104"/>
        <w:gridCol w:w="766"/>
        <w:gridCol w:w="766"/>
        <w:gridCol w:w="766"/>
        <w:gridCol w:w="110"/>
        <w:gridCol w:w="766"/>
        <w:gridCol w:w="766"/>
        <w:gridCol w:w="766"/>
        <w:gridCol w:w="766"/>
      </w:tblGrid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2023-2028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73,98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58,</w:t>
            </w:r>
            <w:r w:rsidRPr="008D3617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839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4,409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2,73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отопления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на ГВС для населения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 ГВС населением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ГВС на новое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5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объектов 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ГВС производственными зданиями 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производственных зданий промышленных предприятий</w:t>
            </w: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потребителями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E4539">
        <w:trPr>
          <w:trHeight w:val="1643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pStyle w:val="1"/>
        <w:rPr>
          <w:rStyle w:val="af1"/>
          <w:sz w:val="28"/>
          <w:szCs w:val="28"/>
        </w:rPr>
        <w:sectPr w:rsidR="00E8324C" w:rsidSect="008F78F6">
          <w:pgSz w:w="11906" w:h="16838"/>
          <w:pgMar w:top="567" w:right="1134" w:bottom="992" w:left="1701" w:header="709" w:footer="709" w:gutter="0"/>
          <w:cols w:space="708"/>
          <w:docGrid w:linePitch="360"/>
        </w:sectPr>
      </w:pPr>
      <w:bookmarkStart w:id="53" w:name="_Toc339637745"/>
      <w:bookmarkStart w:id="54" w:name="_Toc340847441"/>
    </w:p>
    <w:p w:rsidR="00E8324C" w:rsidRDefault="00E8324C" w:rsidP="004763A1">
      <w:pPr>
        <w:pStyle w:val="1"/>
        <w:rPr>
          <w:rStyle w:val="af1"/>
          <w:sz w:val="28"/>
          <w:szCs w:val="28"/>
        </w:rPr>
      </w:pPr>
    </w:p>
    <w:p w:rsidR="00E8324C" w:rsidRPr="006F6815" w:rsidRDefault="00E8324C" w:rsidP="004763A1">
      <w:pPr>
        <w:pStyle w:val="1"/>
        <w:rPr>
          <w:rStyle w:val="af1"/>
          <w:sz w:val="28"/>
          <w:szCs w:val="28"/>
        </w:rPr>
      </w:pPr>
      <w:r w:rsidRPr="006F6815">
        <w:rPr>
          <w:rStyle w:val="af1"/>
          <w:sz w:val="28"/>
          <w:szCs w:val="28"/>
        </w:rPr>
        <w:t>Глава 3. Перспективные балансы тепловой мощности источников тепловой энергии и тепловой нагрузки</w:t>
      </w:r>
      <w:bookmarkEnd w:id="53"/>
      <w:bookmarkEnd w:id="54"/>
    </w:p>
    <w:p w:rsidR="00E8324C" w:rsidRPr="006F6815" w:rsidRDefault="00E8324C" w:rsidP="004763A1">
      <w:pPr>
        <w:jc w:val="both"/>
      </w:pPr>
    </w:p>
    <w:p w:rsidR="00E8324C" w:rsidRPr="00AB3D66" w:rsidRDefault="00E8324C" w:rsidP="004763A1">
      <w:pPr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 центрального теплоснабжения увеличиваются лишь в объеме, необходимом для предоставления услуги теплоснабжения для вновь строящейся социальной сферы.</w:t>
      </w: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AB3D66" w:rsidRDefault="00E8324C" w:rsidP="006830C3">
      <w:pPr>
        <w:jc w:val="both"/>
        <w:rPr>
          <w:b/>
          <w:bCs/>
        </w:rPr>
      </w:pPr>
      <w:r w:rsidRPr="00AB3D66">
        <w:rPr>
          <w:b/>
          <w:bCs/>
        </w:rPr>
        <w:t>Таблица № 3.1. Перспективные балансы тепловой мощности и тепловой нагрузки для Котельной №</w:t>
      </w:r>
      <w:r>
        <w:rPr>
          <w:b/>
          <w:bCs/>
        </w:rPr>
        <w:t xml:space="preserve"> </w:t>
      </w:r>
      <w:r w:rsidRPr="00AB3D66">
        <w:rPr>
          <w:b/>
          <w:bCs/>
        </w:rPr>
        <w:t>1</w:t>
      </w:r>
      <w:r>
        <w:rPr>
          <w:b/>
          <w:bCs/>
        </w:rPr>
        <w:t xml:space="preserve">  </w:t>
      </w:r>
      <w:r w:rsidRPr="00AB3D66">
        <w:rPr>
          <w:b/>
          <w:bCs/>
        </w:rPr>
        <w:t>(г. Ершов ул. Космонавтов, 27К)</w:t>
      </w: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tbl>
      <w:tblPr>
        <w:tblW w:w="948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081"/>
        <w:gridCol w:w="1134"/>
        <w:gridCol w:w="992"/>
        <w:gridCol w:w="1095"/>
        <w:gridCol w:w="900"/>
        <w:gridCol w:w="900"/>
        <w:gridCol w:w="900"/>
        <w:gridCol w:w="945"/>
        <w:gridCol w:w="954"/>
      </w:tblGrid>
      <w:tr w:rsidR="00E8324C" w:rsidRPr="008D3617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</w:t>
            </w:r>
          </w:p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Default="00E8324C" w:rsidP="00363147">
            <w:pPr>
              <w:jc w:val="center"/>
            </w:pPr>
            <w:r w:rsidRPr="009C23ED">
              <w:rPr>
                <w:sz w:val="18"/>
                <w:szCs w:val="18"/>
              </w:rPr>
              <w:t>+4,88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D361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>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290A20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noWrap/>
          </w:tcPr>
          <w:p w:rsidR="00E8324C" w:rsidRPr="00290A20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</w:tbl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67181A" w:rsidRDefault="00E8324C" w:rsidP="004763A1">
      <w:pPr>
        <w:pStyle w:val="1"/>
        <w:ind w:left="432" w:hanging="432"/>
        <w:rPr>
          <w:rStyle w:val="af1"/>
          <w:sz w:val="28"/>
          <w:szCs w:val="28"/>
        </w:rPr>
      </w:pPr>
      <w:bookmarkStart w:id="55" w:name="_Toc328513357"/>
      <w:bookmarkStart w:id="56" w:name="_Toc339637746"/>
      <w:bookmarkStart w:id="57" w:name="_Toc340847442"/>
      <w:r w:rsidRPr="0067181A">
        <w:rPr>
          <w:rStyle w:val="af1"/>
          <w:sz w:val="28"/>
          <w:szCs w:val="28"/>
        </w:rPr>
        <w:t>3.1. Радиус эффективного теплоснабжения</w:t>
      </w:r>
      <w:bookmarkEnd w:id="55"/>
      <w:bookmarkEnd w:id="56"/>
      <w:bookmarkEnd w:id="57"/>
    </w:p>
    <w:p w:rsidR="00E8324C" w:rsidRPr="0067181A" w:rsidRDefault="00E8324C" w:rsidP="004763A1">
      <w:pPr>
        <w:rPr>
          <w:sz w:val="28"/>
          <w:szCs w:val="28"/>
        </w:rPr>
      </w:pP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 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lastRenderedPageBreak/>
        <w:t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Pr="0067181A" w:rsidRDefault="00E8324C" w:rsidP="004763A1">
      <w:pPr>
        <w:jc w:val="both"/>
        <w:rPr>
          <w:sz w:val="28"/>
          <w:szCs w:val="28"/>
        </w:rPr>
      </w:pPr>
      <w:r w:rsidRPr="0067181A">
        <w:rPr>
          <w:sz w:val="28"/>
          <w:szCs w:val="28"/>
        </w:rPr>
        <w:tab/>
        <w:t xml:space="preserve">На перспективу радиусом эффективного теплоснабжения в </w:t>
      </w:r>
      <w:r w:rsidRPr="0067181A">
        <w:rPr>
          <w:b/>
          <w:bCs/>
          <w:sz w:val="28"/>
          <w:szCs w:val="28"/>
        </w:rPr>
        <w:t>г. Ершов</w:t>
      </w:r>
      <w:r w:rsidRPr="0067181A">
        <w:rPr>
          <w:sz w:val="28"/>
          <w:szCs w:val="28"/>
        </w:rPr>
        <w:t xml:space="preserve"> принят существующий радиус теплоснабжения.</w:t>
      </w:r>
    </w:p>
    <w:p w:rsidR="00E8324C" w:rsidRDefault="00E8324C" w:rsidP="004763A1">
      <w:pPr>
        <w:jc w:val="both"/>
      </w:pPr>
    </w:p>
    <w:p w:rsidR="00E8324C" w:rsidRPr="0067181A" w:rsidRDefault="00E8324C" w:rsidP="00AB3D66">
      <w:pPr>
        <w:pStyle w:val="1"/>
        <w:rPr>
          <w:rStyle w:val="af1"/>
        </w:rPr>
      </w:pPr>
      <w:bookmarkStart w:id="58" w:name="_Toc339637747"/>
      <w:bookmarkStart w:id="59" w:name="_Toc340847443"/>
      <w:r w:rsidRPr="0067181A">
        <w:rPr>
          <w:rStyle w:val="af1"/>
        </w:rPr>
        <w:t>Глава 4.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  <w:bookmarkEnd w:id="58"/>
      <w:bookmarkEnd w:id="59"/>
    </w:p>
    <w:p w:rsidR="00E8324C" w:rsidRPr="00290A20" w:rsidRDefault="00E8324C" w:rsidP="00AB3D66">
      <w:pPr>
        <w:jc w:val="both"/>
      </w:pPr>
    </w:p>
    <w:p w:rsidR="00E8324C" w:rsidRDefault="00E8324C" w:rsidP="00AB3D66">
      <w:pPr>
        <w:jc w:val="both"/>
        <w:rPr>
          <w:b/>
          <w:bCs/>
        </w:rPr>
      </w:pPr>
      <w:r w:rsidRPr="00AB3D66">
        <w:rPr>
          <w:b/>
          <w:bCs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№ 1</w:t>
      </w:r>
      <w:r>
        <w:rPr>
          <w:b/>
          <w:bCs/>
        </w:rPr>
        <w:t xml:space="preserve"> </w:t>
      </w:r>
      <w:r w:rsidRPr="00AB3D66">
        <w:rPr>
          <w:b/>
          <w:bCs/>
        </w:rPr>
        <w:t>(г. Ершов</w:t>
      </w:r>
      <w:r>
        <w:rPr>
          <w:b/>
          <w:bCs/>
        </w:rPr>
        <w:t>,</w:t>
      </w:r>
      <w:r w:rsidRPr="00AB3D66">
        <w:rPr>
          <w:b/>
          <w:bCs/>
        </w:rPr>
        <w:t xml:space="preserve"> ул. Космонавтов, 27К)</w:t>
      </w: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E8324C" w:rsidRPr="008D3617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D3617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8D3617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566CD6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EA29DC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</w:tcPr>
          <w:p w:rsidR="00E8324C" w:rsidRDefault="00E8324C" w:rsidP="00855A44">
            <w:pPr>
              <w:jc w:val="center"/>
            </w:pPr>
            <w:r w:rsidRPr="00971E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535C9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E8324C" w:rsidRPr="00535C9F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</w:tbl>
    <w:p w:rsidR="00E8324C" w:rsidRPr="000C75E9" w:rsidRDefault="00E8324C" w:rsidP="00C71CD2">
      <w:pPr>
        <w:jc w:val="both"/>
      </w:pPr>
    </w:p>
    <w:p w:rsidR="00E8324C" w:rsidRPr="001E4539" w:rsidRDefault="00E8324C" w:rsidP="004763A1">
      <w:pPr>
        <w:jc w:val="both"/>
      </w:pPr>
    </w:p>
    <w:p w:rsidR="00E8324C" w:rsidRPr="00573437" w:rsidRDefault="00E8324C" w:rsidP="00573437">
      <w:pPr>
        <w:pStyle w:val="1"/>
        <w:ind w:firstLine="720"/>
        <w:jc w:val="both"/>
        <w:rPr>
          <w:rStyle w:val="af1"/>
          <w:sz w:val="28"/>
          <w:szCs w:val="28"/>
        </w:rPr>
      </w:pPr>
      <w:bookmarkStart w:id="60" w:name="_Toc339637748"/>
      <w:bookmarkStart w:id="61" w:name="_Toc340847444"/>
      <w:r w:rsidRPr="00573437">
        <w:rPr>
          <w:rStyle w:val="af1"/>
          <w:sz w:val="28"/>
          <w:szCs w:val="28"/>
        </w:rPr>
        <w:t>Глава 5. Предложения по строительству, реконструкции и техническому перевооружению источников тепловой энергии</w:t>
      </w:r>
      <w:bookmarkEnd w:id="60"/>
      <w:bookmarkEnd w:id="61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2" w:name="_Toc328748935"/>
      <w:bookmarkStart w:id="63" w:name="_Toc329012700"/>
      <w:bookmarkStart w:id="64" w:name="_Toc339637749"/>
      <w:bookmarkStart w:id="65" w:name="_Toc340847445"/>
      <w:r w:rsidRPr="00573437">
        <w:rPr>
          <w:rStyle w:val="af1"/>
          <w:sz w:val="28"/>
          <w:szCs w:val="28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</w:t>
      </w:r>
      <w:bookmarkEnd w:id="62"/>
      <w:bookmarkEnd w:id="63"/>
      <w:bookmarkEnd w:id="64"/>
      <w:bookmarkEnd w:id="65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437">
        <w:rPr>
          <w:sz w:val="28"/>
          <w:szCs w:val="28"/>
        </w:rPr>
        <w:t>Теплоснабжение перспективных объектов, которые планируется разместить в зоне действия существующих котельных, в  связи с чем новое строительство котельных не планируется.</w:t>
      </w:r>
    </w:p>
    <w:p w:rsidR="00E8324C" w:rsidRPr="00573437" w:rsidRDefault="00E8324C" w:rsidP="00573437">
      <w:pPr>
        <w:pStyle w:val="S"/>
        <w:ind w:firstLine="720"/>
        <w:rPr>
          <w:sz w:val="28"/>
          <w:szCs w:val="28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6" w:name="_Toc328748936"/>
      <w:bookmarkStart w:id="67" w:name="_Toc329012701"/>
      <w:bookmarkStart w:id="68" w:name="_Toc339637750"/>
      <w:bookmarkStart w:id="69" w:name="_Toc340847446"/>
      <w:r w:rsidRPr="00573437">
        <w:rPr>
          <w:rStyle w:val="af1"/>
          <w:sz w:val="28"/>
          <w:szCs w:val="28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6"/>
      <w:bookmarkEnd w:id="67"/>
      <w:bookmarkEnd w:id="68"/>
      <w:bookmarkEnd w:id="69"/>
    </w:p>
    <w:p w:rsidR="00E8324C" w:rsidRPr="00230B5E" w:rsidRDefault="00E8324C" w:rsidP="00230B5E"/>
    <w:p w:rsidR="00E8324C" w:rsidRPr="00573437" w:rsidRDefault="00E8324C" w:rsidP="00A620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В </w:t>
      </w:r>
      <w:r w:rsidRPr="00230B5E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573437">
        <w:rPr>
          <w:b/>
          <w:bCs/>
          <w:sz w:val="28"/>
          <w:szCs w:val="28"/>
        </w:rPr>
        <w:t>г. Ершов</w:t>
      </w:r>
      <w:r w:rsidRPr="00573437">
        <w:rPr>
          <w:sz w:val="28"/>
          <w:szCs w:val="28"/>
        </w:rPr>
        <w:t xml:space="preserve"> предусмотрена реконструкция существующих </w:t>
      </w:r>
      <w:r w:rsidRPr="00573437">
        <w:rPr>
          <w:sz w:val="28"/>
          <w:szCs w:val="28"/>
        </w:rPr>
        <w:lastRenderedPageBreak/>
        <w:t>источников тепловой энергии в связи с переводом потребителей жилого фонда на индивидуальные источники тепловой энергии.</w:t>
      </w:r>
    </w:p>
    <w:p w:rsidR="00E8324C" w:rsidRPr="001E4539" w:rsidRDefault="00E8324C" w:rsidP="00A62085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4"/>
        <w:gridCol w:w="3286"/>
      </w:tblGrid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BD7B59">
              <w:t>Адрес объекта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A32F17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67" w:type="pct"/>
            <w:vAlign w:val="center"/>
          </w:tcPr>
          <w:p w:rsidR="00E8324C" w:rsidRDefault="00E8324C" w:rsidP="00A32F17">
            <w:pPr>
              <w:jc w:val="center"/>
            </w:pPr>
            <w:r>
              <w:t>Год реализации мероприятия</w:t>
            </w:r>
          </w:p>
        </w:tc>
      </w:tr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 w:rsidRPr="001732CC">
              <w:rPr>
                <w:b/>
                <w:bCs/>
                <w:sz w:val="20"/>
                <w:szCs w:val="20"/>
              </w:rPr>
              <w:t xml:space="preserve"> № 1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Pr="001732CC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732CC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>
              <w:t>Перевод потребителей жилого фонда на индивидуальные источники тепловой энергии</w:t>
            </w:r>
          </w:p>
        </w:tc>
        <w:tc>
          <w:tcPr>
            <w:tcW w:w="1667" w:type="pct"/>
            <w:vAlign w:val="center"/>
          </w:tcPr>
          <w:p w:rsidR="00E8324C" w:rsidRDefault="00E8324C" w:rsidP="004800D9">
            <w:pPr>
              <w:jc w:val="center"/>
            </w:pPr>
            <w:r>
              <w:t>201</w:t>
            </w:r>
            <w:r w:rsidR="004800D9">
              <w:t>7</w:t>
            </w:r>
          </w:p>
        </w:tc>
      </w:tr>
    </w:tbl>
    <w:p w:rsidR="00E8324C" w:rsidRDefault="00E8324C" w:rsidP="004763A1">
      <w:pPr>
        <w:jc w:val="both"/>
        <w:rPr>
          <w:highlight w:val="red"/>
        </w:rPr>
      </w:pPr>
    </w:p>
    <w:p w:rsidR="00E8324C" w:rsidRPr="0012770E" w:rsidRDefault="00E8324C" w:rsidP="004763A1">
      <w:pPr>
        <w:jc w:val="both"/>
        <w:rPr>
          <w:highlight w:val="red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0" w:name="_Toc328748938"/>
      <w:bookmarkStart w:id="71" w:name="_Toc329012703"/>
      <w:bookmarkStart w:id="72" w:name="_Toc339637752"/>
      <w:bookmarkStart w:id="73" w:name="_Toc340847448"/>
      <w:r w:rsidRPr="00BD7B59">
        <w:rPr>
          <w:rStyle w:val="af1"/>
        </w:rPr>
        <w:t>5.</w:t>
      </w:r>
      <w:r w:rsidR="004800D9">
        <w:rPr>
          <w:rStyle w:val="af1"/>
        </w:rPr>
        <w:t>3</w:t>
      </w:r>
      <w:r w:rsidRPr="00BD7B59">
        <w:rPr>
          <w:rStyle w:val="af1"/>
        </w:rPr>
        <w:t xml:space="preserve">. Меры по выводу из эксплуатации, консервации и демонтажу избыточных источников тепловой энергии, а также выработавших нормативный срок службы </w:t>
      </w:r>
      <w:r w:rsidRPr="00573437">
        <w:rPr>
          <w:rStyle w:val="af1"/>
          <w:sz w:val="28"/>
          <w:szCs w:val="28"/>
        </w:rPr>
        <w:t>либо в случаях, когда продление срока службы технически невозможно или экономически нецелесообразно</w:t>
      </w:r>
      <w:bookmarkEnd w:id="70"/>
      <w:bookmarkEnd w:id="71"/>
      <w:bookmarkEnd w:id="72"/>
      <w:bookmarkEnd w:id="73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sz w:val="28"/>
          <w:szCs w:val="28"/>
        </w:rPr>
        <w:t xml:space="preserve"> </w:t>
      </w:r>
      <w:r w:rsidRPr="00573437">
        <w:rPr>
          <w:rStyle w:val="af1"/>
          <w:b w:val="0"/>
          <w:bCs w:val="0"/>
          <w:sz w:val="28"/>
          <w:szCs w:val="28"/>
        </w:rPr>
        <w:t>Вывод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планируется.</w:t>
      </w: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4" w:name="_Toc328748939"/>
      <w:bookmarkStart w:id="75" w:name="_Toc329012704"/>
      <w:bookmarkStart w:id="76" w:name="_Toc339637753"/>
      <w:bookmarkStart w:id="77" w:name="_Toc340847449"/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r w:rsidRPr="00573437">
        <w:rPr>
          <w:rStyle w:val="af1"/>
          <w:sz w:val="28"/>
          <w:szCs w:val="28"/>
        </w:rPr>
        <w:t>5.</w:t>
      </w:r>
      <w:r w:rsidR="004800D9">
        <w:rPr>
          <w:rStyle w:val="af1"/>
          <w:sz w:val="28"/>
          <w:szCs w:val="28"/>
        </w:rPr>
        <w:t>4</w:t>
      </w:r>
      <w:r w:rsidRPr="00573437">
        <w:rPr>
          <w:rStyle w:val="af1"/>
          <w:sz w:val="28"/>
          <w:szCs w:val="28"/>
        </w:rPr>
        <w:t>. Меры по переоборудованию котельных в источники комбинированной выработки электрической и тепловой энергии</w:t>
      </w:r>
      <w:bookmarkEnd w:id="74"/>
      <w:bookmarkEnd w:id="75"/>
      <w:bookmarkEnd w:id="76"/>
      <w:bookmarkEnd w:id="77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b w:val="0"/>
          <w:bCs w:val="0"/>
          <w:sz w:val="28"/>
          <w:szCs w:val="28"/>
        </w:rPr>
        <w:t>В г. Ершове не предусмотрены меры по переоборудованию котельных в источники комбинированной выработки электрической и тепловой энергии.</w:t>
      </w:r>
    </w:p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8" w:name="_Toc328748940"/>
      <w:bookmarkStart w:id="79" w:name="_Toc329012705"/>
      <w:bookmarkStart w:id="80" w:name="_Toc339637754"/>
      <w:bookmarkStart w:id="81" w:name="_Toc340847450"/>
      <w:r w:rsidRPr="00573437">
        <w:rPr>
          <w:rStyle w:val="af1"/>
          <w:sz w:val="28"/>
          <w:szCs w:val="28"/>
        </w:rPr>
        <w:t>5.</w:t>
      </w:r>
      <w:r w:rsidR="004800D9">
        <w:rPr>
          <w:rStyle w:val="af1"/>
          <w:sz w:val="28"/>
          <w:szCs w:val="28"/>
        </w:rPr>
        <w:t>5</w:t>
      </w:r>
      <w:r w:rsidRPr="00573437">
        <w:rPr>
          <w:rStyle w:val="af1"/>
          <w:sz w:val="28"/>
          <w:szCs w:val="28"/>
        </w:rPr>
        <w:t>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78"/>
      <w:bookmarkEnd w:id="79"/>
      <w:bookmarkEnd w:id="80"/>
      <w:bookmarkEnd w:id="81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b w:val="0"/>
          <w:bCs w:val="0"/>
          <w:sz w:val="28"/>
          <w:szCs w:val="28"/>
        </w:rPr>
        <w:t xml:space="preserve">В </w:t>
      </w:r>
      <w:r>
        <w:rPr>
          <w:rStyle w:val="af1"/>
          <w:b w:val="0"/>
          <w:bCs w:val="0"/>
          <w:sz w:val="28"/>
          <w:szCs w:val="28"/>
        </w:rPr>
        <w:t xml:space="preserve">МО </w:t>
      </w:r>
      <w:r w:rsidRPr="00573437">
        <w:rPr>
          <w:rStyle w:val="af1"/>
          <w:b w:val="0"/>
          <w:bCs w:val="0"/>
          <w:sz w:val="28"/>
          <w:szCs w:val="28"/>
        </w:rPr>
        <w:t>г. Ершов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1E4539" w:rsidRDefault="00E8324C" w:rsidP="004763A1">
      <w:pPr>
        <w:ind w:firstLine="709"/>
      </w:pPr>
    </w:p>
    <w:p w:rsidR="00E8324C" w:rsidRPr="001E4539" w:rsidRDefault="00E8324C" w:rsidP="004763A1">
      <w:pPr>
        <w:pStyle w:val="1"/>
        <w:tabs>
          <w:tab w:val="left" w:pos="0"/>
        </w:tabs>
        <w:rPr>
          <w:rStyle w:val="af1"/>
        </w:rPr>
        <w:sectPr w:rsidR="00E8324C" w:rsidRPr="001E4539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82" w:name="_Toc328748941"/>
      <w:bookmarkStart w:id="83" w:name="_Toc329012706"/>
    </w:p>
    <w:p w:rsidR="00E8324C" w:rsidRPr="00230B5E" w:rsidRDefault="00E8324C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84" w:name="_Toc339637755"/>
      <w:bookmarkStart w:id="85" w:name="_Toc340847451"/>
      <w:r w:rsidRPr="00230B5E">
        <w:rPr>
          <w:rStyle w:val="af1"/>
          <w:sz w:val="28"/>
          <w:szCs w:val="28"/>
        </w:rPr>
        <w:lastRenderedPageBreak/>
        <w:t>5.7.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bookmarkEnd w:id="82"/>
      <w:bookmarkEnd w:id="83"/>
      <w:bookmarkEnd w:id="84"/>
      <w:bookmarkEnd w:id="85"/>
    </w:p>
    <w:p w:rsidR="00E8324C" w:rsidRPr="001E4539" w:rsidRDefault="00E8324C" w:rsidP="004763A1"/>
    <w:p w:rsidR="00E8324C" w:rsidRPr="00230B5E" w:rsidRDefault="00E8324C" w:rsidP="004763A1">
      <w:pPr>
        <w:ind w:firstLine="708"/>
        <w:jc w:val="both"/>
        <w:rPr>
          <w:sz w:val="28"/>
          <w:szCs w:val="28"/>
        </w:rPr>
      </w:pPr>
      <w:r w:rsidRPr="00230B5E">
        <w:rPr>
          <w:sz w:val="28"/>
          <w:szCs w:val="28"/>
        </w:rPr>
        <w:t xml:space="preserve">В </w:t>
      </w:r>
      <w:r w:rsidRPr="00230B5E">
        <w:rPr>
          <w:b/>
          <w:bCs/>
          <w:sz w:val="28"/>
          <w:szCs w:val="28"/>
        </w:rPr>
        <w:t>МО</w:t>
      </w:r>
      <w:r w:rsidRPr="00230B5E">
        <w:rPr>
          <w:sz w:val="28"/>
          <w:szCs w:val="28"/>
        </w:rPr>
        <w:t xml:space="preserve"> </w:t>
      </w:r>
      <w:r w:rsidRPr="00230B5E">
        <w:rPr>
          <w:b/>
          <w:bCs/>
          <w:sz w:val="28"/>
          <w:szCs w:val="28"/>
        </w:rPr>
        <w:t>г. Ершов</w:t>
      </w:r>
      <w:r w:rsidRPr="00230B5E">
        <w:rPr>
          <w:sz w:val="28"/>
          <w:szCs w:val="28"/>
        </w:rPr>
        <w:t xml:space="preserve">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E8324C" w:rsidRPr="001E4539" w:rsidRDefault="00E8324C" w:rsidP="004763A1">
      <w:pPr>
        <w:ind w:firstLine="708"/>
      </w:pPr>
    </w:p>
    <w:p w:rsidR="00E8324C" w:rsidRPr="00230B5E" w:rsidRDefault="00E8324C" w:rsidP="004763A1">
      <w:pPr>
        <w:jc w:val="both"/>
        <w:rPr>
          <w:b/>
          <w:bCs/>
        </w:rPr>
      </w:pPr>
      <w:r w:rsidRPr="00230B5E">
        <w:rPr>
          <w:b/>
          <w:bCs/>
        </w:rPr>
        <w:t>Таблица № 5.7.1. Загрузка источников тепловой энергии, распределении (перераспределении) тепловой нагрузки потребителей тепловой энергии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6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452"/>
        <w:gridCol w:w="1250"/>
        <w:gridCol w:w="1396"/>
        <w:gridCol w:w="745"/>
        <w:gridCol w:w="823"/>
        <w:gridCol w:w="824"/>
        <w:gridCol w:w="823"/>
        <w:gridCol w:w="824"/>
        <w:gridCol w:w="823"/>
        <w:gridCol w:w="824"/>
        <w:gridCol w:w="823"/>
        <w:gridCol w:w="824"/>
        <w:gridCol w:w="736"/>
      </w:tblGrid>
      <w:tr w:rsidR="00E8324C" w:rsidRPr="008D3617">
        <w:trPr>
          <w:trHeight w:val="12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тепла, Гкал/ч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8069" w:type="dxa"/>
            <w:gridSpan w:val="10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Располагаемая тепловая мощность источника, Гкал/ч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742AC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290A20" w:rsidRDefault="00E8324C" w:rsidP="00363147">
      <w:pPr>
        <w:tabs>
          <w:tab w:val="left" w:pos="10620"/>
        </w:tabs>
        <w:jc w:val="both"/>
        <w:sectPr w:rsidR="00E8324C" w:rsidRPr="00290A20" w:rsidSect="008F78F6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DB7691" w:rsidRDefault="00DB7691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86" w:name="_Toc328748942"/>
      <w:bookmarkStart w:id="87" w:name="_Toc329012707"/>
      <w:bookmarkStart w:id="88" w:name="_Toc339637756"/>
      <w:bookmarkStart w:id="89" w:name="_Toc340847452"/>
    </w:p>
    <w:p w:rsidR="00DB7691" w:rsidRPr="00DB7691" w:rsidRDefault="00DB7691" w:rsidP="00DB7691"/>
    <w:p w:rsidR="00E8324C" w:rsidRPr="00230B5E" w:rsidRDefault="00E8324C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r w:rsidRPr="00230B5E">
        <w:rPr>
          <w:rStyle w:val="af1"/>
          <w:sz w:val="28"/>
          <w:szCs w:val="28"/>
        </w:rPr>
        <w:t>5.8.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  <w:bookmarkEnd w:id="86"/>
      <w:bookmarkEnd w:id="87"/>
      <w:bookmarkEnd w:id="88"/>
      <w:bookmarkEnd w:id="89"/>
    </w:p>
    <w:p w:rsidR="00E8324C" w:rsidRPr="00290A20" w:rsidRDefault="00E8324C" w:rsidP="004763A1">
      <w:pPr>
        <w:ind w:firstLine="708"/>
      </w:pPr>
    </w:p>
    <w:p w:rsidR="00E8324C" w:rsidRPr="00230B5E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0B5E">
        <w:rPr>
          <w:color w:val="000000"/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Централизация теплоснабжения всегда экономически выгодна при плотной застройке.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 и эксплуатационные расходы на транспорт тепла. </w:t>
      </w:r>
      <w:r w:rsidRPr="00C91B17">
        <w:rPr>
          <w:b/>
          <w:bCs/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 w:rsidRPr="00230B5E">
        <w:rPr>
          <w:b/>
          <w:bCs/>
          <w:color w:val="000000"/>
          <w:sz w:val="28"/>
          <w:szCs w:val="28"/>
        </w:rPr>
        <w:t>г. Ершов</w:t>
      </w:r>
      <w:r w:rsidRPr="00230B5E">
        <w:rPr>
          <w:color w:val="000000"/>
          <w:sz w:val="28"/>
          <w:szCs w:val="28"/>
        </w:rPr>
        <w:t xml:space="preserve"> планирует эксплуатировать котельные исходя из внутреннего расчетного температурного графика 95/70°С. </w:t>
      </w:r>
    </w:p>
    <w:p w:rsidR="00E8324C" w:rsidRDefault="00E8324C" w:rsidP="004763A1">
      <w:pPr>
        <w:jc w:val="both"/>
        <w:rPr>
          <w:b/>
          <w:bCs/>
        </w:rPr>
      </w:pPr>
    </w:p>
    <w:p w:rsidR="00DB7691" w:rsidRPr="00290A20" w:rsidRDefault="00DB7691" w:rsidP="004763A1">
      <w:pPr>
        <w:jc w:val="both"/>
        <w:rPr>
          <w:b/>
          <w:bCs/>
        </w:rPr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5.8.1. Оптимальный температурный график отпуска тепловой энергии для каждого источника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8215" w:type="dxa"/>
        <w:tblInd w:w="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9"/>
        <w:gridCol w:w="1439"/>
        <w:gridCol w:w="1439"/>
        <w:gridCol w:w="1439"/>
        <w:gridCol w:w="1439"/>
      </w:tblGrid>
      <w:tr w:rsidR="00E8324C" w:rsidRPr="008D3617" w:rsidTr="004800D9">
        <w:trPr>
          <w:trHeight w:val="240"/>
        </w:trPr>
        <w:tc>
          <w:tcPr>
            <w:tcW w:w="245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2016-2028</w:t>
            </w:r>
          </w:p>
        </w:tc>
      </w:tr>
      <w:tr w:rsidR="00E8324C" w:rsidRPr="008D3617" w:rsidTr="004800D9">
        <w:trPr>
          <w:trHeight w:val="403"/>
        </w:trPr>
        <w:tc>
          <w:tcPr>
            <w:tcW w:w="245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  <w:tr w:rsidR="00E8324C" w:rsidRPr="008D3617" w:rsidTr="004800D9">
        <w:trPr>
          <w:trHeight w:val="252"/>
        </w:trPr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186B44">
            <w:pPr>
              <w:pStyle w:val="1"/>
              <w:tabs>
                <w:tab w:val="left" w:pos="0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t>МУП «Городское хозяйство»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324C" w:rsidRPr="008D3617" w:rsidTr="004800D9">
        <w:trPr>
          <w:trHeight w:val="288"/>
        </w:trPr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</w:tbl>
    <w:p w:rsidR="00E8324C" w:rsidRDefault="00E8324C" w:rsidP="004763A1">
      <w:pPr>
        <w:pStyle w:val="1"/>
        <w:tabs>
          <w:tab w:val="left" w:pos="0"/>
        </w:tabs>
        <w:rPr>
          <w:rStyle w:val="af1"/>
        </w:rPr>
      </w:pPr>
      <w:bookmarkStart w:id="90" w:name="_Toc328748943"/>
      <w:bookmarkStart w:id="91" w:name="_Toc329012708"/>
      <w:bookmarkStart w:id="92" w:name="_Toc339637757"/>
      <w:bookmarkStart w:id="93" w:name="_Toc340847453"/>
    </w:p>
    <w:p w:rsidR="00DB7691" w:rsidRDefault="00DB7691" w:rsidP="00DB7691"/>
    <w:p w:rsidR="00DB7691" w:rsidRDefault="00DB7691" w:rsidP="00DB7691"/>
    <w:p w:rsidR="00DB7691" w:rsidRDefault="00DB7691" w:rsidP="00DB7691"/>
    <w:p w:rsidR="00DB7691" w:rsidRDefault="00DB7691" w:rsidP="00DB7691"/>
    <w:p w:rsidR="00DB7691" w:rsidRDefault="00DB7691" w:rsidP="00DB7691"/>
    <w:p w:rsidR="00DB7691" w:rsidRPr="00DB7691" w:rsidRDefault="00DB7691" w:rsidP="00DB7691"/>
    <w:p w:rsidR="00E8324C" w:rsidRPr="00230B5E" w:rsidRDefault="00E8324C" w:rsidP="00A23041">
      <w:pPr>
        <w:pStyle w:val="1"/>
        <w:tabs>
          <w:tab w:val="left" w:pos="0"/>
        </w:tabs>
        <w:jc w:val="both"/>
        <w:rPr>
          <w:rStyle w:val="af1"/>
          <w:sz w:val="28"/>
          <w:szCs w:val="28"/>
        </w:rPr>
      </w:pPr>
      <w:r w:rsidRPr="00230B5E">
        <w:rPr>
          <w:rStyle w:val="af1"/>
          <w:sz w:val="28"/>
          <w:szCs w:val="28"/>
        </w:rPr>
        <w:t xml:space="preserve">5.9. Решения о перспективной установленной тепловой мощности каждого </w:t>
      </w:r>
      <w:r w:rsidRPr="00A23041">
        <w:rPr>
          <w:rStyle w:val="af1"/>
          <w:sz w:val="28"/>
          <w:szCs w:val="28"/>
        </w:rPr>
        <w:t>источника тепловой энергии с учетом аварийного и перспективного резерва</w:t>
      </w:r>
      <w:r w:rsidRPr="00230B5E">
        <w:rPr>
          <w:rStyle w:val="af1"/>
          <w:sz w:val="28"/>
          <w:szCs w:val="28"/>
        </w:rPr>
        <w:t xml:space="preserve"> тепловой мощности с предложениями по утверждению срока ввода в эксплуатацию новых мощностей</w:t>
      </w:r>
      <w:bookmarkEnd w:id="90"/>
      <w:bookmarkEnd w:id="91"/>
      <w:bookmarkEnd w:id="92"/>
      <w:bookmarkEnd w:id="93"/>
    </w:p>
    <w:p w:rsidR="00E8324C" w:rsidRPr="008D3617" w:rsidRDefault="00E8324C" w:rsidP="008D3617"/>
    <w:p w:rsidR="00E8324C" w:rsidRPr="00230B5E" w:rsidRDefault="00E8324C" w:rsidP="00FA02D3">
      <w:pPr>
        <w:rPr>
          <w:sz w:val="28"/>
          <w:szCs w:val="28"/>
        </w:rPr>
      </w:pPr>
      <w:r w:rsidRPr="00230B5E">
        <w:rPr>
          <w:sz w:val="28"/>
          <w:szCs w:val="28"/>
        </w:rPr>
        <w:t xml:space="preserve">         В связи с рядом планируемых мероприятий перспективная тепловая мощность будет иметь следующий вид: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Таблица № 5.9.1. Предложения по перспективной установленной тепловой мощности </w:t>
      </w: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каждого источника тепловой энергии с учетом аварийного и перспективного резерва </w:t>
      </w: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тепловой мощности с предложениями по утверждению срока ввода в эксплуатацию </w:t>
      </w:r>
    </w:p>
    <w:p w:rsidR="00E8324C" w:rsidRPr="00230B5E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>новых мощностей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tbl>
      <w:tblPr>
        <w:tblW w:w="91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1"/>
        <w:gridCol w:w="990"/>
        <w:gridCol w:w="708"/>
        <w:gridCol w:w="646"/>
        <w:gridCol w:w="709"/>
        <w:gridCol w:w="709"/>
        <w:gridCol w:w="630"/>
        <w:gridCol w:w="645"/>
        <w:gridCol w:w="709"/>
        <w:gridCol w:w="709"/>
        <w:gridCol w:w="709"/>
      </w:tblGrid>
      <w:tr w:rsidR="00DB7691" w:rsidRPr="008D3617" w:rsidTr="00DB7691">
        <w:trPr>
          <w:trHeight w:val="240"/>
        </w:trPr>
        <w:tc>
          <w:tcPr>
            <w:tcW w:w="1981" w:type="dxa"/>
            <w:vMerge w:val="restart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</w:t>
            </w:r>
          </w:p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691" w:rsidRPr="008D3617" w:rsidRDefault="00DB7691" w:rsidP="00DB7691">
            <w:pPr>
              <w:tabs>
                <w:tab w:val="left" w:pos="4944"/>
              </w:tabs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Предложения по перспективной тепловой мощности, Гкал/ч</w:t>
            </w:r>
          </w:p>
        </w:tc>
      </w:tr>
      <w:tr w:rsidR="00DB7691" w:rsidRPr="008D3617" w:rsidTr="00DB7691">
        <w:trPr>
          <w:trHeight w:val="468"/>
        </w:trPr>
        <w:tc>
          <w:tcPr>
            <w:tcW w:w="1981" w:type="dxa"/>
            <w:vMerge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DB7691" w:rsidRPr="008D3617" w:rsidTr="00DB7691">
        <w:trPr>
          <w:trHeight w:val="252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F85696" w:rsidRDefault="00DB7691" w:rsidP="00186B44">
            <w:pPr>
              <w:pStyle w:val="1"/>
              <w:tabs>
                <w:tab w:val="left" w:pos="0"/>
              </w:tabs>
              <w:jc w:val="center"/>
            </w:pPr>
            <w:r>
              <w:t>МУП «Городское хозяйство»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</w:tr>
      <w:tr w:rsidR="00DB7691" w:rsidRPr="008D3617" w:rsidTr="00DB7691">
        <w:trPr>
          <w:trHeight w:val="240"/>
        </w:trPr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 т. ч.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691" w:rsidRPr="008D3617" w:rsidTr="00DB7691">
        <w:trPr>
          <w:trHeight w:val="264"/>
        </w:trPr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290A20" w:rsidRDefault="00E8324C" w:rsidP="00A23041">
      <w:pPr>
        <w:pStyle w:val="1"/>
        <w:jc w:val="center"/>
        <w:rPr>
          <w:rStyle w:val="af1"/>
          <w:sz w:val="28"/>
          <w:szCs w:val="28"/>
        </w:rPr>
      </w:pPr>
      <w:bookmarkStart w:id="94" w:name="_Toc339637758"/>
      <w:bookmarkStart w:id="95" w:name="_Toc340847454"/>
      <w:r w:rsidRPr="00290A20">
        <w:rPr>
          <w:rStyle w:val="af1"/>
          <w:sz w:val="28"/>
          <w:szCs w:val="28"/>
        </w:rPr>
        <w:t>Глава 6. Предложения по строительству и реконструкции тепловых сетей и сооружений на них</w:t>
      </w:r>
      <w:bookmarkEnd w:id="94"/>
      <w:bookmarkEnd w:id="95"/>
    </w:p>
    <w:p w:rsidR="00E8324C" w:rsidRPr="00290A20" w:rsidRDefault="00E8324C" w:rsidP="004763A1">
      <w:pPr>
        <w:jc w:val="both"/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96" w:name="_Toc328748945"/>
      <w:bookmarkStart w:id="97" w:name="_Toc329012710"/>
      <w:bookmarkStart w:id="98" w:name="_Toc339637759"/>
      <w:bookmarkStart w:id="99" w:name="_Toc340847455"/>
      <w:r w:rsidRPr="00A23041">
        <w:rPr>
          <w:rStyle w:val="af1"/>
          <w:sz w:val="28"/>
          <w:szCs w:val="28"/>
        </w:rPr>
        <w:t>6.1.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96"/>
      <w:bookmarkEnd w:id="97"/>
      <w:bookmarkEnd w:id="98"/>
      <w:bookmarkEnd w:id="99"/>
    </w:p>
    <w:p w:rsidR="00E8324C" w:rsidRPr="00290A20" w:rsidRDefault="00E8324C" w:rsidP="004763A1">
      <w:pPr>
        <w:rPr>
          <w:b/>
          <w:bCs/>
        </w:rPr>
      </w:pPr>
    </w:p>
    <w:p w:rsidR="00E8324C" w:rsidRPr="00A23041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</w:t>
      </w:r>
      <w:r w:rsidRPr="00A23041">
        <w:rPr>
          <w:sz w:val="28"/>
          <w:szCs w:val="28"/>
        </w:rPr>
        <w:t>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9"/>
        <w:jc w:val="both"/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0" w:name="_Toc328748946"/>
      <w:bookmarkStart w:id="101" w:name="_Toc329012711"/>
      <w:bookmarkStart w:id="102" w:name="_Toc339637760"/>
      <w:bookmarkStart w:id="103" w:name="_Toc340847456"/>
      <w:r w:rsidRPr="00A23041">
        <w:rPr>
          <w:rStyle w:val="af1"/>
          <w:sz w:val="28"/>
          <w:szCs w:val="28"/>
        </w:rPr>
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  <w:bookmarkEnd w:id="100"/>
      <w:bookmarkEnd w:id="101"/>
      <w:bookmarkEnd w:id="102"/>
      <w:bookmarkEnd w:id="103"/>
    </w:p>
    <w:p w:rsidR="00E8324C" w:rsidRPr="00A23041" w:rsidRDefault="00E8324C" w:rsidP="004763A1">
      <w:pPr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rStyle w:val="af1"/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Pr="00A23041" w:rsidRDefault="00E8324C" w:rsidP="004763A1">
      <w:pPr>
        <w:jc w:val="both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4" w:name="_Toc328748947"/>
      <w:bookmarkStart w:id="105" w:name="_Toc329012712"/>
      <w:bookmarkStart w:id="106" w:name="_Toc339637761"/>
      <w:bookmarkStart w:id="107" w:name="_Toc340847457"/>
      <w:r w:rsidRPr="00A23041">
        <w:rPr>
          <w:rStyle w:val="af1"/>
          <w:sz w:val="28"/>
          <w:szCs w:val="28"/>
        </w:rPr>
        <w:t>6.3.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4"/>
      <w:bookmarkEnd w:id="105"/>
      <w:bookmarkEnd w:id="106"/>
      <w:bookmarkEnd w:id="107"/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В </w:t>
      </w:r>
      <w:r w:rsidRPr="00A23041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3041">
        <w:rPr>
          <w:b/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8" w:name="_Toc328748948"/>
      <w:bookmarkStart w:id="109" w:name="_Toc329012713"/>
      <w:bookmarkStart w:id="110" w:name="_Toc339637762"/>
      <w:bookmarkStart w:id="111" w:name="_Toc340847458"/>
      <w:r w:rsidRPr="00A23041">
        <w:rPr>
          <w:rStyle w:val="af1"/>
          <w:sz w:val="28"/>
          <w:szCs w:val="28"/>
        </w:rPr>
        <w:t xml:space="preserve">6.4. Предложения по новому строительству или реконструкции тепловых сетей для повышения эффективности функционирования системы </w:t>
      </w:r>
      <w:r w:rsidRPr="00A23041">
        <w:rPr>
          <w:rStyle w:val="af1"/>
          <w:sz w:val="28"/>
          <w:szCs w:val="28"/>
        </w:rPr>
        <w:lastRenderedPageBreak/>
        <w:t>теплоснабжения, в том числе за счет перевода котельных в «пиковый» режим или ликвидации котельных по основаниям</w:t>
      </w:r>
      <w:bookmarkEnd w:id="108"/>
      <w:bookmarkEnd w:id="109"/>
      <w:bookmarkEnd w:id="110"/>
      <w:bookmarkEnd w:id="111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12" w:name="_Toc328748949"/>
      <w:bookmarkStart w:id="113" w:name="_Toc329012714"/>
      <w:bookmarkStart w:id="114" w:name="_Toc339637763"/>
      <w:bookmarkStart w:id="115" w:name="_Toc340847459"/>
      <w:r w:rsidRPr="00A23041">
        <w:rPr>
          <w:rStyle w:val="af1"/>
          <w:sz w:val="28"/>
          <w:szCs w:val="28"/>
        </w:rPr>
        <w:t>6.5. Предложения по новому строительству и реконструкции тепловых сетей для обеспечения нормативной надежности безопасности теплоснабжения</w:t>
      </w:r>
      <w:bookmarkEnd w:id="112"/>
      <w:bookmarkEnd w:id="113"/>
      <w:bookmarkEnd w:id="114"/>
      <w:bookmarkEnd w:id="115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E8324C" w:rsidRPr="00290A20" w:rsidRDefault="00E8324C" w:rsidP="004763A1">
      <w:pPr>
        <w:pStyle w:val="S"/>
        <w:rPr>
          <w:rStyle w:val="af1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91B17" w:rsidRDefault="00E8324C" w:rsidP="004763A1">
      <w:pPr>
        <w:pStyle w:val="1"/>
        <w:rPr>
          <w:rStyle w:val="af1"/>
          <w:sz w:val="28"/>
          <w:szCs w:val="28"/>
        </w:rPr>
      </w:pPr>
      <w:bookmarkStart w:id="116" w:name="_Toc339637764"/>
      <w:bookmarkStart w:id="117" w:name="_Toc340847460"/>
      <w:r w:rsidRPr="00C91B17">
        <w:rPr>
          <w:rStyle w:val="af1"/>
          <w:sz w:val="28"/>
          <w:szCs w:val="28"/>
        </w:rPr>
        <w:lastRenderedPageBreak/>
        <w:t>Глава 7. Перспективные топливные балансы</w:t>
      </w:r>
      <w:bookmarkEnd w:id="116"/>
      <w:bookmarkEnd w:id="117"/>
    </w:p>
    <w:p w:rsidR="00E8324C" w:rsidRPr="00290A20" w:rsidRDefault="00E8324C" w:rsidP="004763A1">
      <w:pPr>
        <w:jc w:val="both"/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7.1. Перспективные топливные балансы для каждого источника тепловой энергии, расположенного в границах поселения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7"/>
        <w:gridCol w:w="1131"/>
        <w:gridCol w:w="1250"/>
        <w:gridCol w:w="1225"/>
        <w:gridCol w:w="990"/>
        <w:gridCol w:w="1248"/>
        <w:gridCol w:w="1039"/>
        <w:gridCol w:w="997"/>
        <w:gridCol w:w="1294"/>
        <w:gridCol w:w="790"/>
        <w:gridCol w:w="723"/>
        <w:gridCol w:w="741"/>
        <w:gridCol w:w="1039"/>
        <w:gridCol w:w="948"/>
        <w:gridCol w:w="583"/>
      </w:tblGrid>
      <w:tr w:rsidR="00E8324C" w:rsidRPr="006014B2" w:rsidTr="009E5E89">
        <w:trPr>
          <w:trHeight w:val="240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Характерис-тика и наимено-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вание основного топлива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ind w:right="42"/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Плановый удельный расход топлива на отпуск тепловой энергии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6014B2" w:rsidTr="009E5E89">
        <w:trPr>
          <w:trHeight w:val="480"/>
        </w:trPr>
        <w:tc>
          <w:tcPr>
            <w:tcW w:w="1827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97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Натураль-ного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48" w:type="dxa"/>
            <w:vMerge w:val="restart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 w:rsidTr="009E5E89">
        <w:trPr>
          <w:trHeight w:val="654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25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ккал/кг            (ккал/куб. нм)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ккал/нм3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тыс.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м</w:t>
            </w:r>
            <w:r w:rsidRPr="006014B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014B2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кг. у.т./Гкал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кг. у.т./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куб. м/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1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 у.т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7976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DB7691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28"/>
        </w:trPr>
        <w:tc>
          <w:tcPr>
            <w:tcW w:w="1827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7976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>-2024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16"/>
        </w:trPr>
        <w:tc>
          <w:tcPr>
            <w:tcW w:w="1827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2025-2028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40"/>
        </w:trPr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1E4539" w:rsidRDefault="00797630" w:rsidP="007002F1">
      <w:pPr>
        <w:pStyle w:val="1"/>
        <w:ind w:left="432" w:hanging="432"/>
        <w:rPr>
          <w:rStyle w:val="af1"/>
          <w:sz w:val="28"/>
          <w:szCs w:val="28"/>
        </w:rPr>
      </w:pPr>
      <w:bookmarkStart w:id="118" w:name="_Toc339637765"/>
      <w:bookmarkStart w:id="119" w:name="_Toc340847461"/>
      <w:r>
        <w:rPr>
          <w:rStyle w:val="af1"/>
          <w:sz w:val="28"/>
          <w:szCs w:val="28"/>
        </w:rPr>
        <w:lastRenderedPageBreak/>
        <w:t xml:space="preserve">       </w:t>
      </w:r>
      <w:r w:rsidR="00E8324C" w:rsidRPr="001E4539">
        <w:rPr>
          <w:rStyle w:val="af1"/>
          <w:sz w:val="28"/>
          <w:szCs w:val="28"/>
        </w:rPr>
        <w:t>Глава 8. Оценка надежности теплоснабжения</w:t>
      </w:r>
      <w:bookmarkEnd w:id="118"/>
      <w:bookmarkEnd w:id="119"/>
    </w:p>
    <w:p w:rsidR="00E8324C" w:rsidRDefault="00E8324C" w:rsidP="007002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A230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230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г. Ершов</w:t>
      </w: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</w:t>
      </w:r>
    </w:p>
    <w:p w:rsidR="00E8324C" w:rsidRPr="00A23041" w:rsidRDefault="00E8324C" w:rsidP="007976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324C" w:rsidRPr="001E4539" w:rsidRDefault="00797630" w:rsidP="007002F1">
      <w:pPr>
        <w:pStyle w:val="1"/>
        <w:rPr>
          <w:rStyle w:val="af1"/>
          <w:sz w:val="28"/>
          <w:szCs w:val="28"/>
        </w:rPr>
      </w:pPr>
      <w:bookmarkStart w:id="120" w:name="_Toc340847462"/>
      <w:r>
        <w:rPr>
          <w:rStyle w:val="af1"/>
          <w:sz w:val="28"/>
          <w:szCs w:val="28"/>
        </w:rPr>
        <w:t xml:space="preserve">       </w:t>
      </w:r>
      <w:r w:rsidR="00E8324C" w:rsidRPr="001E4539">
        <w:rPr>
          <w:rStyle w:val="af1"/>
          <w:sz w:val="28"/>
          <w:szCs w:val="28"/>
        </w:rPr>
        <w:t>Глава 9. Обоснование инвестиций в строительство, реконструкцию и техническое перевооружение</w:t>
      </w:r>
      <w:bookmarkEnd w:id="120"/>
    </w:p>
    <w:p w:rsidR="00E8324C" w:rsidRPr="001E4539" w:rsidRDefault="00E8324C" w:rsidP="007002F1">
      <w:pPr>
        <w:jc w:val="both"/>
      </w:pPr>
    </w:p>
    <w:p w:rsidR="00E8324C" w:rsidRPr="002B226E" w:rsidRDefault="00E8324C" w:rsidP="002B22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26E">
        <w:rPr>
          <w:sz w:val="28"/>
          <w:szCs w:val="28"/>
        </w:rPr>
        <w:t xml:space="preserve">Предложения по величине необходимых инвестиций на перевод потребителей на индивидуальные источники </w:t>
      </w:r>
      <w:r w:rsidR="00797630">
        <w:rPr>
          <w:sz w:val="28"/>
          <w:szCs w:val="28"/>
        </w:rPr>
        <w:t xml:space="preserve">    </w:t>
      </w:r>
      <w:r w:rsidRPr="002B226E">
        <w:rPr>
          <w:sz w:val="28"/>
          <w:szCs w:val="28"/>
        </w:rPr>
        <w:t>тепловой энергии подлежат ежегодной корректировке на каждом этапе планируемого периода.</w:t>
      </w:r>
      <w:bookmarkStart w:id="121" w:name="_Toc339637766"/>
    </w:p>
    <w:p w:rsidR="00E8324C" w:rsidRPr="001E4539" w:rsidRDefault="00E8324C" w:rsidP="00A23041">
      <w:pPr>
        <w:pStyle w:val="S"/>
        <w:ind w:firstLine="0"/>
        <w:rPr>
          <w:rStyle w:val="af1"/>
          <w:sz w:val="24"/>
          <w:szCs w:val="24"/>
        </w:rPr>
      </w:pPr>
    </w:p>
    <w:bookmarkEnd w:id="121"/>
    <w:p w:rsidR="00797630" w:rsidRDefault="00E8324C" w:rsidP="00797630">
      <w:pPr>
        <w:jc w:val="center"/>
        <w:rPr>
          <w:b/>
          <w:bCs/>
        </w:rPr>
      </w:pPr>
      <w:r w:rsidRPr="00A23041">
        <w:rPr>
          <w:b/>
          <w:bCs/>
        </w:rPr>
        <w:t>Таблица № 9.1. Предложения по величине необходимых инвестиций в реконструкцию и техническое</w:t>
      </w:r>
    </w:p>
    <w:p w:rsidR="00E8324C" w:rsidRPr="00A23041" w:rsidRDefault="00E8324C" w:rsidP="00797630">
      <w:pPr>
        <w:jc w:val="center"/>
        <w:rPr>
          <w:b/>
          <w:bCs/>
        </w:rPr>
      </w:pPr>
      <w:r w:rsidRPr="00A23041">
        <w:rPr>
          <w:b/>
          <w:bCs/>
        </w:rPr>
        <w:t>перевооружение источников тепловой энергии, тепловых сетей и тепловых пунктов в 2013-2017 гг.</w:t>
      </w:r>
    </w:p>
    <w:p w:rsidR="00E8324C" w:rsidRDefault="00E8324C" w:rsidP="00797630">
      <w:pPr>
        <w:jc w:val="center"/>
        <w:rPr>
          <w:b/>
          <w:bCs/>
          <w:sz w:val="20"/>
          <w:szCs w:val="20"/>
        </w:rPr>
      </w:pPr>
    </w:p>
    <w:tbl>
      <w:tblPr>
        <w:tblW w:w="12972" w:type="dxa"/>
        <w:tblInd w:w="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110"/>
        <w:gridCol w:w="1260"/>
        <w:gridCol w:w="878"/>
        <w:gridCol w:w="850"/>
        <w:gridCol w:w="881"/>
        <w:gridCol w:w="820"/>
        <w:gridCol w:w="855"/>
        <w:gridCol w:w="1342"/>
        <w:gridCol w:w="666"/>
        <w:gridCol w:w="766"/>
        <w:gridCol w:w="766"/>
        <w:gridCol w:w="709"/>
      </w:tblGrid>
      <w:tr w:rsidR="00797630" w:rsidRPr="00B97753" w:rsidTr="00797630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428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2012 г., тыс. руб.</w:t>
            </w:r>
          </w:p>
        </w:tc>
      </w:tr>
      <w:tr w:rsidR="00797630" w:rsidRPr="00B97753" w:rsidTr="00797630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.</w:t>
            </w:r>
          </w:p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97630" w:rsidRPr="00B97753" w:rsidTr="00797630">
        <w:trPr>
          <w:trHeight w:val="300"/>
        </w:trPr>
        <w:tc>
          <w:tcPr>
            <w:tcW w:w="872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>№ 1,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                            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 xml:space="preserve"> ул. Космонавтов, 27К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Default="00797630" w:rsidP="00797630">
            <w:pPr>
              <w:ind w:left="34"/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  <w:p w:rsidR="00797630" w:rsidRPr="00B97753" w:rsidRDefault="00797630" w:rsidP="00797630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B97753" w:rsidRDefault="00797630" w:rsidP="0079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 г.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8324C" w:rsidRDefault="00E8324C" w:rsidP="00642954">
      <w:pPr>
        <w:jc w:val="both"/>
        <w:rPr>
          <w:b/>
          <w:bCs/>
          <w:sz w:val="20"/>
          <w:szCs w:val="20"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rPr>
          <w:b/>
          <w:bCs/>
        </w:rPr>
        <w:t xml:space="preserve">Примечание: </w:t>
      </w:r>
      <w:r w:rsidRPr="001E4539">
        <w:t xml:space="preserve">Объем инвестиций должен быть уточнен: 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t>- после разработки проектно-сметной документации;</w:t>
      </w:r>
    </w:p>
    <w:p w:rsidR="00E8324C" w:rsidRPr="001E4539" w:rsidRDefault="00E8324C" w:rsidP="004763A1">
      <w:pPr>
        <w:pStyle w:val="a4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E4539">
        <w:rPr>
          <w:rFonts w:ascii="Times New Roman" w:hAnsi="Times New Roman" w:cs="Times New Roman"/>
          <w:kern w:val="0"/>
          <w:sz w:val="24"/>
          <w:szCs w:val="24"/>
          <w:lang w:eastAsia="ru-RU"/>
        </w:rPr>
        <w:t>- после доведения лимитов бюджетных обязательств из бюджетов всех уровней на очередной финансовый год и плановый период.</w:t>
      </w:r>
    </w:p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E8324C" w:rsidRPr="001E4539" w:rsidRDefault="00E8324C" w:rsidP="004763A1">
      <w:pPr>
        <w:pStyle w:val="1"/>
        <w:rPr>
          <w:rStyle w:val="af1"/>
          <w:sz w:val="28"/>
          <w:szCs w:val="28"/>
        </w:rPr>
      </w:pPr>
      <w:bookmarkStart w:id="122" w:name="_Toc339637767"/>
      <w:bookmarkStart w:id="123" w:name="_Toc340847463"/>
      <w:r w:rsidRPr="001E4539">
        <w:rPr>
          <w:rStyle w:val="af1"/>
          <w:sz w:val="28"/>
          <w:szCs w:val="28"/>
        </w:rPr>
        <w:lastRenderedPageBreak/>
        <w:t>Глава 10. Обоснование предложения по определению единой теплоснабжающей организации</w:t>
      </w:r>
      <w:bookmarkEnd w:id="122"/>
      <w:bookmarkEnd w:id="123"/>
    </w:p>
    <w:p w:rsidR="00E8324C" w:rsidRPr="001E4539" w:rsidRDefault="00E8324C" w:rsidP="004763A1">
      <w:pPr>
        <w:jc w:val="both"/>
      </w:pP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Критерии и порядок определения единой теплоснабжающей организации: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- статус единой теплоснабжающей организации присваивается органом местного самоуправления при утверждении схемы теплоснабжения поселения, а в случае смены единой теплоснабжающей организации – при актуализации схемы теплоснабжения.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 xml:space="preserve">- в перспективной схеме теплоснабжения определены границы зоны деятельности единой теплоснабжающей организации – территория населенного пункта </w:t>
      </w:r>
      <w:r>
        <w:rPr>
          <w:b/>
          <w:bCs/>
          <w:color w:val="000000"/>
          <w:sz w:val="28"/>
          <w:szCs w:val="28"/>
        </w:rPr>
        <w:t xml:space="preserve">МО </w:t>
      </w:r>
      <w:r w:rsidRPr="00A23041">
        <w:rPr>
          <w:b/>
          <w:bCs/>
          <w:color w:val="000000"/>
          <w:sz w:val="28"/>
          <w:szCs w:val="28"/>
        </w:rPr>
        <w:t>г. Ершов</w:t>
      </w:r>
      <w:r>
        <w:rPr>
          <w:b/>
          <w:bCs/>
          <w:color w:val="000000"/>
          <w:sz w:val="28"/>
          <w:szCs w:val="28"/>
        </w:rPr>
        <w:t>.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b/>
          <w:bCs/>
          <w:color w:val="000000"/>
          <w:sz w:val="28"/>
          <w:szCs w:val="28"/>
        </w:rPr>
        <w:t xml:space="preserve">Единой теплоснабжающей организацией в </w:t>
      </w:r>
      <w:r>
        <w:rPr>
          <w:b/>
          <w:bCs/>
          <w:color w:val="000000"/>
          <w:sz w:val="28"/>
          <w:szCs w:val="28"/>
        </w:rPr>
        <w:t xml:space="preserve">МО </w:t>
      </w:r>
      <w:r w:rsidRPr="00A23041">
        <w:rPr>
          <w:b/>
          <w:bCs/>
          <w:color w:val="000000"/>
          <w:sz w:val="28"/>
          <w:szCs w:val="28"/>
        </w:rPr>
        <w:t>г. Ершов установлено</w:t>
      </w:r>
      <w:r>
        <w:rPr>
          <w:b/>
          <w:bCs/>
          <w:color w:val="000000"/>
          <w:sz w:val="28"/>
          <w:szCs w:val="28"/>
        </w:rPr>
        <w:t xml:space="preserve"> МУП «Городское хозяйство»</w:t>
      </w:r>
      <w:r w:rsidRPr="00A23041">
        <w:rPr>
          <w:color w:val="000000"/>
          <w:sz w:val="28"/>
          <w:szCs w:val="28"/>
        </w:rPr>
        <w:t>, которое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при осуществлении своей деятельности обязано: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 схемы теплоснабжения, включая предложения по актуализации схемы теплоснабжения;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в) 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г) осуществлять контроль режимов потребления тепловой энергии в зоне своей деятельности.</w:t>
      </w:r>
      <w:bookmarkStart w:id="124" w:name="OLE_LINK3"/>
      <w:bookmarkStart w:id="125" w:name="OLE_LINK4"/>
      <w:bookmarkEnd w:id="124"/>
      <w:bookmarkEnd w:id="125"/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</w:p>
    <w:p w:rsidR="00E8324C" w:rsidRPr="00A23041" w:rsidRDefault="00E8324C" w:rsidP="009000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324C" w:rsidRPr="001E4539" w:rsidRDefault="00E8324C" w:rsidP="00A23041">
      <w:pPr>
        <w:pStyle w:val="2"/>
        <w:spacing w:before="0" w:after="0"/>
        <w:jc w:val="center"/>
        <w:rPr>
          <w:rStyle w:val="af1"/>
          <w:rFonts w:ascii="Times New Roman" w:hAnsi="Times New Roman" w:cs="Times New Roman"/>
          <w:i w:val="0"/>
          <w:iCs w:val="0"/>
          <w:kern w:val="32"/>
          <w:sz w:val="28"/>
          <w:szCs w:val="28"/>
        </w:rPr>
      </w:pPr>
      <w:bookmarkStart w:id="126" w:name="_Toc329012979"/>
      <w:bookmarkStart w:id="127" w:name="_Toc340847464"/>
      <w:r w:rsidRPr="001E4539">
        <w:rPr>
          <w:rStyle w:val="af1"/>
          <w:rFonts w:ascii="Times New Roman" w:hAnsi="Times New Roman" w:cs="Times New Roman"/>
          <w:i w:val="0"/>
          <w:iCs w:val="0"/>
          <w:kern w:val="32"/>
          <w:sz w:val="28"/>
          <w:szCs w:val="28"/>
        </w:rPr>
        <w:lastRenderedPageBreak/>
        <w:t>Заключение</w:t>
      </w:r>
      <w:bookmarkEnd w:id="126"/>
      <w:bookmarkEnd w:id="127"/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Default="00E8324C" w:rsidP="00B31758">
      <w:pPr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Предложения по величине необходимых инвестиций в реконструкцию и техническое перевооружение источников тепловой энергии и сетей на каждом этапе планируемого периода представлены в таблице № 9.1. настоящих Обосновывающих материалов перспективной схемы теплоснабжения. </w:t>
      </w:r>
    </w:p>
    <w:p w:rsidR="00900051" w:rsidRDefault="00E8324C" w:rsidP="00B31758">
      <w:pPr>
        <w:jc w:val="both"/>
        <w:rPr>
          <w:b/>
          <w:bCs/>
          <w:sz w:val="28"/>
          <w:szCs w:val="28"/>
        </w:rPr>
      </w:pPr>
      <w:r w:rsidRPr="00B31758">
        <w:rPr>
          <w:sz w:val="28"/>
          <w:szCs w:val="28"/>
        </w:rPr>
        <w:t xml:space="preserve">  </w:t>
      </w:r>
      <w:r w:rsidRPr="00B31758">
        <w:rPr>
          <w:spacing w:val="3"/>
          <w:sz w:val="28"/>
          <w:szCs w:val="28"/>
        </w:rPr>
        <w:t>Объем инвестиций планируется на период до 201</w:t>
      </w:r>
      <w:r w:rsidR="00900051">
        <w:rPr>
          <w:spacing w:val="3"/>
          <w:sz w:val="28"/>
          <w:szCs w:val="28"/>
        </w:rPr>
        <w:t>8</w:t>
      </w:r>
      <w:r w:rsidRPr="00B31758">
        <w:rPr>
          <w:spacing w:val="3"/>
          <w:sz w:val="28"/>
          <w:szCs w:val="28"/>
        </w:rPr>
        <w:t xml:space="preserve"> года</w:t>
      </w:r>
      <w:r w:rsidR="00876933">
        <w:rPr>
          <w:spacing w:val="3"/>
          <w:sz w:val="28"/>
          <w:szCs w:val="28"/>
        </w:rPr>
        <w:t>.</w:t>
      </w:r>
      <w:r w:rsidRPr="00B31758">
        <w:rPr>
          <w:spacing w:val="3"/>
          <w:sz w:val="28"/>
          <w:szCs w:val="28"/>
        </w:rPr>
        <w:t xml:space="preserve"> Объем финансирования в ценах 201</w:t>
      </w:r>
      <w:r w:rsidR="00900051">
        <w:rPr>
          <w:spacing w:val="3"/>
          <w:sz w:val="28"/>
          <w:szCs w:val="28"/>
        </w:rPr>
        <w:t>6</w:t>
      </w:r>
      <w:r w:rsidRPr="00B31758">
        <w:rPr>
          <w:spacing w:val="3"/>
          <w:sz w:val="28"/>
          <w:szCs w:val="28"/>
        </w:rPr>
        <w:t xml:space="preserve"> г. составляет </w:t>
      </w:r>
      <w:r w:rsidR="00900051">
        <w:rPr>
          <w:spacing w:val="3"/>
          <w:sz w:val="28"/>
          <w:szCs w:val="28"/>
        </w:rPr>
        <w:t xml:space="preserve">6000 </w:t>
      </w:r>
      <w:r w:rsidRPr="00B31758">
        <w:rPr>
          <w:spacing w:val="3"/>
          <w:sz w:val="28"/>
          <w:szCs w:val="28"/>
        </w:rPr>
        <w:t>тыс. руб.</w:t>
      </w:r>
      <w:r>
        <w:rPr>
          <w:b/>
          <w:bCs/>
          <w:sz w:val="28"/>
          <w:szCs w:val="28"/>
        </w:rPr>
        <w:t xml:space="preserve"> </w:t>
      </w:r>
    </w:p>
    <w:p w:rsidR="00E8324C" w:rsidRPr="00B31758" w:rsidRDefault="00900051" w:rsidP="00B317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8324C" w:rsidRPr="00A23041">
        <w:rPr>
          <w:sz w:val="28"/>
          <w:szCs w:val="28"/>
        </w:rPr>
        <w:t>Уточнять</w:t>
      </w:r>
      <w:r w:rsidR="00E8324C" w:rsidRPr="00B31758">
        <w:rPr>
          <w:sz w:val="28"/>
          <w:szCs w:val="28"/>
          <w:shd w:val="clear" w:color="auto" w:fill="CCFFCC"/>
        </w:rPr>
        <w:t xml:space="preserve"> </w:t>
      </w:r>
      <w:r w:rsidR="00E8324C" w:rsidRPr="00A23041">
        <w:rPr>
          <w:sz w:val="28"/>
          <w:szCs w:val="28"/>
        </w:rPr>
        <w:t xml:space="preserve">суммы денежных средств на модернизацию коммунальной инфраструктуры следует в инвестиционных программах или в программах энергосбережения и повышения энергетической эффективности предприятия коммунального комплекса, предоставляющих услуги теплоснабжения в </w:t>
      </w:r>
      <w:r w:rsidR="00E8324C" w:rsidRPr="00A23041">
        <w:rPr>
          <w:b/>
          <w:bCs/>
          <w:sz w:val="28"/>
          <w:szCs w:val="28"/>
        </w:rPr>
        <w:t>МО</w:t>
      </w:r>
      <w:r w:rsidR="00E8324C">
        <w:rPr>
          <w:sz w:val="28"/>
          <w:szCs w:val="28"/>
        </w:rPr>
        <w:t xml:space="preserve"> </w:t>
      </w:r>
      <w:r w:rsidR="00E8324C" w:rsidRPr="00A23041">
        <w:rPr>
          <w:b/>
          <w:bCs/>
          <w:sz w:val="28"/>
          <w:szCs w:val="28"/>
        </w:rPr>
        <w:t>г. Ершов</w:t>
      </w:r>
      <w:r w:rsidR="00E8324C" w:rsidRPr="00A23041">
        <w:rPr>
          <w:sz w:val="28"/>
          <w:szCs w:val="28"/>
        </w:rPr>
        <w:t xml:space="preserve">. </w:t>
      </w:r>
    </w:p>
    <w:p w:rsidR="00E8324C" w:rsidRPr="00A23041" w:rsidRDefault="00E8324C" w:rsidP="00A1236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Развитие теплоснабжения </w:t>
      </w:r>
      <w:r w:rsidRPr="00A23041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3041">
        <w:rPr>
          <w:b/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до 2028 года предполагается базировать на существующих источниках отопления. </w:t>
      </w: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Разработанная Перспективная схема теплоснабжения </w:t>
      </w:r>
      <w:r w:rsidRPr="00A23041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3041">
        <w:rPr>
          <w:b/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подлежит ежегодной актуализации и один раз в пять лет корректировке.</w:t>
      </w:r>
    </w:p>
    <w:p w:rsidR="00E8324C" w:rsidRDefault="00E8324C" w:rsidP="000F76EB">
      <w:pPr>
        <w:pStyle w:val="2"/>
        <w:tabs>
          <w:tab w:val="right" w:pos="9355"/>
        </w:tabs>
        <w:rPr>
          <w:rFonts w:ascii="Times New Roman" w:hAnsi="Times New Roman" w:cs="Times New Roman"/>
          <w:i w:val="0"/>
          <w:iCs w:val="0"/>
        </w:rPr>
      </w:pPr>
    </w:p>
    <w:p w:rsidR="00E8324C" w:rsidRDefault="00E8324C" w:rsidP="00504914"/>
    <w:p w:rsidR="00E8324C" w:rsidRDefault="00E8324C" w:rsidP="00A23041">
      <w:pPr>
        <w:pStyle w:val="2"/>
        <w:tabs>
          <w:tab w:val="right" w:pos="9355"/>
        </w:tabs>
      </w:pPr>
    </w:p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Pr="00A23041" w:rsidRDefault="00E8324C" w:rsidP="00A23041"/>
    <w:sectPr w:rsidR="00E8324C" w:rsidRPr="00A23041" w:rsidSect="008F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E0" w:rsidRDefault="00490CE0">
      <w:r>
        <w:separator/>
      </w:r>
    </w:p>
  </w:endnote>
  <w:endnote w:type="continuationSeparator" w:id="1">
    <w:p w:rsidR="00490CE0" w:rsidRDefault="0049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BE" w:rsidRDefault="00683BBE" w:rsidP="001111B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BE" w:rsidRDefault="009A1958" w:rsidP="00352BA2">
    <w:pPr>
      <w:pStyle w:val="af"/>
      <w:jc w:val="center"/>
    </w:pPr>
    <w:fldSimple w:instr="PAGE   \* MERGEFORMAT">
      <w:r w:rsidR="00145C87">
        <w:rPr>
          <w:noProof/>
        </w:rPr>
        <w:t>19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BE" w:rsidRPr="00CA12B5" w:rsidRDefault="00683BBE" w:rsidP="00CA12B5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BE" w:rsidRDefault="009A1958" w:rsidP="00352BA2">
    <w:pPr>
      <w:pStyle w:val="af"/>
      <w:jc w:val="center"/>
    </w:pPr>
    <w:fldSimple w:instr="PAGE   \* MERGEFORMAT">
      <w:r w:rsidR="00145C87">
        <w:rPr>
          <w:noProof/>
        </w:rPr>
        <w:t>58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E0" w:rsidRDefault="00490CE0">
      <w:r>
        <w:separator/>
      </w:r>
    </w:p>
  </w:footnote>
  <w:footnote w:type="continuationSeparator" w:id="1">
    <w:p w:rsidR="00490CE0" w:rsidRDefault="00490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93"/>
    <w:rsid w:val="000001A1"/>
    <w:rsid w:val="00002C51"/>
    <w:rsid w:val="00006AC8"/>
    <w:rsid w:val="00007136"/>
    <w:rsid w:val="0001029A"/>
    <w:rsid w:val="00010B14"/>
    <w:rsid w:val="00011700"/>
    <w:rsid w:val="00011CED"/>
    <w:rsid w:val="0001463D"/>
    <w:rsid w:val="00014649"/>
    <w:rsid w:val="00015033"/>
    <w:rsid w:val="00016A62"/>
    <w:rsid w:val="00016E35"/>
    <w:rsid w:val="00020B05"/>
    <w:rsid w:val="00021258"/>
    <w:rsid w:val="000237DA"/>
    <w:rsid w:val="00023C78"/>
    <w:rsid w:val="00024482"/>
    <w:rsid w:val="000256D5"/>
    <w:rsid w:val="00025A83"/>
    <w:rsid w:val="00025D59"/>
    <w:rsid w:val="000276BE"/>
    <w:rsid w:val="00030ED3"/>
    <w:rsid w:val="000327EB"/>
    <w:rsid w:val="00033108"/>
    <w:rsid w:val="000331D2"/>
    <w:rsid w:val="000341B0"/>
    <w:rsid w:val="00035C72"/>
    <w:rsid w:val="00036803"/>
    <w:rsid w:val="000374C5"/>
    <w:rsid w:val="00037A86"/>
    <w:rsid w:val="00041C26"/>
    <w:rsid w:val="000427F8"/>
    <w:rsid w:val="00042FCC"/>
    <w:rsid w:val="00045013"/>
    <w:rsid w:val="00047778"/>
    <w:rsid w:val="000477D1"/>
    <w:rsid w:val="000502BA"/>
    <w:rsid w:val="00050CD4"/>
    <w:rsid w:val="000513C6"/>
    <w:rsid w:val="000532D2"/>
    <w:rsid w:val="000538B1"/>
    <w:rsid w:val="00053BAE"/>
    <w:rsid w:val="00054A63"/>
    <w:rsid w:val="000556F2"/>
    <w:rsid w:val="00055B85"/>
    <w:rsid w:val="00056875"/>
    <w:rsid w:val="00062027"/>
    <w:rsid w:val="000621B8"/>
    <w:rsid w:val="00062C17"/>
    <w:rsid w:val="000632DD"/>
    <w:rsid w:val="00063442"/>
    <w:rsid w:val="00063B06"/>
    <w:rsid w:val="00065493"/>
    <w:rsid w:val="00066703"/>
    <w:rsid w:val="0006672F"/>
    <w:rsid w:val="0006687C"/>
    <w:rsid w:val="0007022E"/>
    <w:rsid w:val="0007029C"/>
    <w:rsid w:val="00070D96"/>
    <w:rsid w:val="0007126C"/>
    <w:rsid w:val="000717DB"/>
    <w:rsid w:val="00072074"/>
    <w:rsid w:val="00074D09"/>
    <w:rsid w:val="00075696"/>
    <w:rsid w:val="00075CE0"/>
    <w:rsid w:val="000766CE"/>
    <w:rsid w:val="000774F9"/>
    <w:rsid w:val="00081CF5"/>
    <w:rsid w:val="00082360"/>
    <w:rsid w:val="000825CE"/>
    <w:rsid w:val="00083865"/>
    <w:rsid w:val="00084710"/>
    <w:rsid w:val="00084FBE"/>
    <w:rsid w:val="000854D4"/>
    <w:rsid w:val="00085905"/>
    <w:rsid w:val="00092FCD"/>
    <w:rsid w:val="000936B3"/>
    <w:rsid w:val="00095F11"/>
    <w:rsid w:val="00096867"/>
    <w:rsid w:val="00097EF6"/>
    <w:rsid w:val="000A11FE"/>
    <w:rsid w:val="000A21DA"/>
    <w:rsid w:val="000A338A"/>
    <w:rsid w:val="000A3403"/>
    <w:rsid w:val="000A3A1A"/>
    <w:rsid w:val="000A6885"/>
    <w:rsid w:val="000B0124"/>
    <w:rsid w:val="000B0320"/>
    <w:rsid w:val="000B1513"/>
    <w:rsid w:val="000B66C7"/>
    <w:rsid w:val="000B6FF2"/>
    <w:rsid w:val="000B7B8F"/>
    <w:rsid w:val="000C4828"/>
    <w:rsid w:val="000C4A9B"/>
    <w:rsid w:val="000C62FD"/>
    <w:rsid w:val="000C6813"/>
    <w:rsid w:val="000C68BD"/>
    <w:rsid w:val="000C75E9"/>
    <w:rsid w:val="000D0683"/>
    <w:rsid w:val="000D0E18"/>
    <w:rsid w:val="000D1744"/>
    <w:rsid w:val="000D1C27"/>
    <w:rsid w:val="000D1EEB"/>
    <w:rsid w:val="000D2D46"/>
    <w:rsid w:val="000D39D2"/>
    <w:rsid w:val="000D3C42"/>
    <w:rsid w:val="000D3D25"/>
    <w:rsid w:val="000D4238"/>
    <w:rsid w:val="000D495D"/>
    <w:rsid w:val="000D6BDB"/>
    <w:rsid w:val="000E0501"/>
    <w:rsid w:val="000E21A9"/>
    <w:rsid w:val="000E3497"/>
    <w:rsid w:val="000E3D47"/>
    <w:rsid w:val="000E40BC"/>
    <w:rsid w:val="000E533C"/>
    <w:rsid w:val="000E5341"/>
    <w:rsid w:val="000E6D34"/>
    <w:rsid w:val="000F1B79"/>
    <w:rsid w:val="000F2362"/>
    <w:rsid w:val="000F248C"/>
    <w:rsid w:val="000F2CBD"/>
    <w:rsid w:val="000F49C8"/>
    <w:rsid w:val="000F61BA"/>
    <w:rsid w:val="000F68FD"/>
    <w:rsid w:val="000F6C40"/>
    <w:rsid w:val="000F6FD3"/>
    <w:rsid w:val="000F76EB"/>
    <w:rsid w:val="00100A1B"/>
    <w:rsid w:val="00100B35"/>
    <w:rsid w:val="00102712"/>
    <w:rsid w:val="001034FE"/>
    <w:rsid w:val="00104383"/>
    <w:rsid w:val="0010520A"/>
    <w:rsid w:val="001062A7"/>
    <w:rsid w:val="00106D48"/>
    <w:rsid w:val="00106F1C"/>
    <w:rsid w:val="00107875"/>
    <w:rsid w:val="0011100D"/>
    <w:rsid w:val="001111BB"/>
    <w:rsid w:val="0011142C"/>
    <w:rsid w:val="00111525"/>
    <w:rsid w:val="00112286"/>
    <w:rsid w:val="001126A5"/>
    <w:rsid w:val="00112C2B"/>
    <w:rsid w:val="00114FBF"/>
    <w:rsid w:val="0011511A"/>
    <w:rsid w:val="00120C56"/>
    <w:rsid w:val="001210B0"/>
    <w:rsid w:val="00121BE6"/>
    <w:rsid w:val="001230D5"/>
    <w:rsid w:val="001239B2"/>
    <w:rsid w:val="001246EB"/>
    <w:rsid w:val="001248BC"/>
    <w:rsid w:val="00124C66"/>
    <w:rsid w:val="00125F74"/>
    <w:rsid w:val="00126AB2"/>
    <w:rsid w:val="00126BAA"/>
    <w:rsid w:val="0012770E"/>
    <w:rsid w:val="00127899"/>
    <w:rsid w:val="00127E15"/>
    <w:rsid w:val="001315F9"/>
    <w:rsid w:val="00131F23"/>
    <w:rsid w:val="0013260A"/>
    <w:rsid w:val="001337C3"/>
    <w:rsid w:val="00133F31"/>
    <w:rsid w:val="00134640"/>
    <w:rsid w:val="001361BE"/>
    <w:rsid w:val="00137D10"/>
    <w:rsid w:val="00140C92"/>
    <w:rsid w:val="00140CD0"/>
    <w:rsid w:val="00142AF9"/>
    <w:rsid w:val="00143072"/>
    <w:rsid w:val="001438E7"/>
    <w:rsid w:val="00145C87"/>
    <w:rsid w:val="00146CE4"/>
    <w:rsid w:val="00147734"/>
    <w:rsid w:val="001510B5"/>
    <w:rsid w:val="001512F1"/>
    <w:rsid w:val="00151326"/>
    <w:rsid w:val="001519E0"/>
    <w:rsid w:val="00151AC8"/>
    <w:rsid w:val="0015247D"/>
    <w:rsid w:val="00154AE2"/>
    <w:rsid w:val="00154F9D"/>
    <w:rsid w:val="00155C33"/>
    <w:rsid w:val="00161C6F"/>
    <w:rsid w:val="0016376C"/>
    <w:rsid w:val="0016734F"/>
    <w:rsid w:val="00170550"/>
    <w:rsid w:val="00171212"/>
    <w:rsid w:val="0017147D"/>
    <w:rsid w:val="00172990"/>
    <w:rsid w:val="00172E27"/>
    <w:rsid w:val="001732CC"/>
    <w:rsid w:val="001736E9"/>
    <w:rsid w:val="001756CA"/>
    <w:rsid w:val="001766C4"/>
    <w:rsid w:val="00177599"/>
    <w:rsid w:val="00177CCC"/>
    <w:rsid w:val="00180B28"/>
    <w:rsid w:val="001816EB"/>
    <w:rsid w:val="00181BD3"/>
    <w:rsid w:val="00181C34"/>
    <w:rsid w:val="001821FC"/>
    <w:rsid w:val="001834B6"/>
    <w:rsid w:val="00184C08"/>
    <w:rsid w:val="00185683"/>
    <w:rsid w:val="001859EC"/>
    <w:rsid w:val="00186819"/>
    <w:rsid w:val="00186B44"/>
    <w:rsid w:val="001909DB"/>
    <w:rsid w:val="001927E2"/>
    <w:rsid w:val="00193853"/>
    <w:rsid w:val="001964AF"/>
    <w:rsid w:val="0019675A"/>
    <w:rsid w:val="00196D13"/>
    <w:rsid w:val="00196EA4"/>
    <w:rsid w:val="00197170"/>
    <w:rsid w:val="001A59E7"/>
    <w:rsid w:val="001A5D3C"/>
    <w:rsid w:val="001A7ABA"/>
    <w:rsid w:val="001A7E10"/>
    <w:rsid w:val="001B0170"/>
    <w:rsid w:val="001B2575"/>
    <w:rsid w:val="001B28B4"/>
    <w:rsid w:val="001B73A6"/>
    <w:rsid w:val="001B78F3"/>
    <w:rsid w:val="001C0059"/>
    <w:rsid w:val="001C0D96"/>
    <w:rsid w:val="001C3739"/>
    <w:rsid w:val="001C3D7B"/>
    <w:rsid w:val="001C3F15"/>
    <w:rsid w:val="001C47FB"/>
    <w:rsid w:val="001C53F9"/>
    <w:rsid w:val="001C5757"/>
    <w:rsid w:val="001C68D3"/>
    <w:rsid w:val="001C6AB0"/>
    <w:rsid w:val="001D0E68"/>
    <w:rsid w:val="001D16CD"/>
    <w:rsid w:val="001D25BF"/>
    <w:rsid w:val="001D2AD6"/>
    <w:rsid w:val="001D4258"/>
    <w:rsid w:val="001E1A86"/>
    <w:rsid w:val="001E1E21"/>
    <w:rsid w:val="001E3930"/>
    <w:rsid w:val="001E4539"/>
    <w:rsid w:val="001E4C4E"/>
    <w:rsid w:val="001E5CC6"/>
    <w:rsid w:val="001E6EB4"/>
    <w:rsid w:val="001E6F94"/>
    <w:rsid w:val="001E78D3"/>
    <w:rsid w:val="001E7A9E"/>
    <w:rsid w:val="001E7ED5"/>
    <w:rsid w:val="001F0740"/>
    <w:rsid w:val="001F07AC"/>
    <w:rsid w:val="001F27ED"/>
    <w:rsid w:val="001F42D2"/>
    <w:rsid w:val="001F53EB"/>
    <w:rsid w:val="001F7D79"/>
    <w:rsid w:val="0020223F"/>
    <w:rsid w:val="00203420"/>
    <w:rsid w:val="0020397A"/>
    <w:rsid w:val="00210C7D"/>
    <w:rsid w:val="0021194F"/>
    <w:rsid w:val="002126B5"/>
    <w:rsid w:val="00213BB6"/>
    <w:rsid w:val="00214EA3"/>
    <w:rsid w:val="0021628F"/>
    <w:rsid w:val="0021738B"/>
    <w:rsid w:val="00217D2C"/>
    <w:rsid w:val="0022052C"/>
    <w:rsid w:val="00221D46"/>
    <w:rsid w:val="00221DA4"/>
    <w:rsid w:val="002232B6"/>
    <w:rsid w:val="0022334C"/>
    <w:rsid w:val="0022473F"/>
    <w:rsid w:val="00224A54"/>
    <w:rsid w:val="00224BA5"/>
    <w:rsid w:val="0022546B"/>
    <w:rsid w:val="00225946"/>
    <w:rsid w:val="00227C4C"/>
    <w:rsid w:val="00227D74"/>
    <w:rsid w:val="0023020F"/>
    <w:rsid w:val="00230472"/>
    <w:rsid w:val="002306F9"/>
    <w:rsid w:val="00230B5E"/>
    <w:rsid w:val="00231100"/>
    <w:rsid w:val="00232428"/>
    <w:rsid w:val="00232AF1"/>
    <w:rsid w:val="00233798"/>
    <w:rsid w:val="00235DF5"/>
    <w:rsid w:val="00236263"/>
    <w:rsid w:val="00237311"/>
    <w:rsid w:val="00237869"/>
    <w:rsid w:val="002402F9"/>
    <w:rsid w:val="0024049F"/>
    <w:rsid w:val="00240E61"/>
    <w:rsid w:val="0024114F"/>
    <w:rsid w:val="00241782"/>
    <w:rsid w:val="00244942"/>
    <w:rsid w:val="002456E8"/>
    <w:rsid w:val="00247739"/>
    <w:rsid w:val="00247E05"/>
    <w:rsid w:val="002503C7"/>
    <w:rsid w:val="00250594"/>
    <w:rsid w:val="00250BAD"/>
    <w:rsid w:val="0025285F"/>
    <w:rsid w:val="002543A7"/>
    <w:rsid w:val="00255134"/>
    <w:rsid w:val="00255440"/>
    <w:rsid w:val="00255A7E"/>
    <w:rsid w:val="002567AB"/>
    <w:rsid w:val="0025681F"/>
    <w:rsid w:val="002570F7"/>
    <w:rsid w:val="00257F58"/>
    <w:rsid w:val="00264EC5"/>
    <w:rsid w:val="00265A2C"/>
    <w:rsid w:val="00266A81"/>
    <w:rsid w:val="00267AAE"/>
    <w:rsid w:val="00271108"/>
    <w:rsid w:val="00271E27"/>
    <w:rsid w:val="00271FCC"/>
    <w:rsid w:val="002721BD"/>
    <w:rsid w:val="00273CF1"/>
    <w:rsid w:val="00276F00"/>
    <w:rsid w:val="002778FC"/>
    <w:rsid w:val="00280170"/>
    <w:rsid w:val="002802B7"/>
    <w:rsid w:val="002810B4"/>
    <w:rsid w:val="002825FD"/>
    <w:rsid w:val="002846CC"/>
    <w:rsid w:val="002847BE"/>
    <w:rsid w:val="00284933"/>
    <w:rsid w:val="002857A9"/>
    <w:rsid w:val="00285CE6"/>
    <w:rsid w:val="00287551"/>
    <w:rsid w:val="00290800"/>
    <w:rsid w:val="00290A20"/>
    <w:rsid w:val="00293221"/>
    <w:rsid w:val="00293CE5"/>
    <w:rsid w:val="00295568"/>
    <w:rsid w:val="00295B29"/>
    <w:rsid w:val="00295DA7"/>
    <w:rsid w:val="00296520"/>
    <w:rsid w:val="0029653B"/>
    <w:rsid w:val="0029702B"/>
    <w:rsid w:val="002972FD"/>
    <w:rsid w:val="002A05AE"/>
    <w:rsid w:val="002A1028"/>
    <w:rsid w:val="002A1584"/>
    <w:rsid w:val="002A1A67"/>
    <w:rsid w:val="002A2167"/>
    <w:rsid w:val="002A2AF8"/>
    <w:rsid w:val="002A352D"/>
    <w:rsid w:val="002A4C97"/>
    <w:rsid w:val="002A564F"/>
    <w:rsid w:val="002A596A"/>
    <w:rsid w:val="002A6572"/>
    <w:rsid w:val="002A6BB5"/>
    <w:rsid w:val="002B226E"/>
    <w:rsid w:val="002B22E8"/>
    <w:rsid w:val="002B4DDA"/>
    <w:rsid w:val="002B5A61"/>
    <w:rsid w:val="002B6A73"/>
    <w:rsid w:val="002B7397"/>
    <w:rsid w:val="002B7F46"/>
    <w:rsid w:val="002C0141"/>
    <w:rsid w:val="002C0897"/>
    <w:rsid w:val="002C0ADE"/>
    <w:rsid w:val="002C19B0"/>
    <w:rsid w:val="002C1A99"/>
    <w:rsid w:val="002C2583"/>
    <w:rsid w:val="002C41BB"/>
    <w:rsid w:val="002C5FDD"/>
    <w:rsid w:val="002D1881"/>
    <w:rsid w:val="002D2E1D"/>
    <w:rsid w:val="002D3419"/>
    <w:rsid w:val="002D409D"/>
    <w:rsid w:val="002D42B2"/>
    <w:rsid w:val="002D4A69"/>
    <w:rsid w:val="002D5E6F"/>
    <w:rsid w:val="002D71B0"/>
    <w:rsid w:val="002D7245"/>
    <w:rsid w:val="002E0481"/>
    <w:rsid w:val="002E0B84"/>
    <w:rsid w:val="002E1581"/>
    <w:rsid w:val="002E1789"/>
    <w:rsid w:val="002E2556"/>
    <w:rsid w:val="002E29B9"/>
    <w:rsid w:val="002E2A74"/>
    <w:rsid w:val="002E4148"/>
    <w:rsid w:val="002E4AF0"/>
    <w:rsid w:val="002F170A"/>
    <w:rsid w:val="002F18DC"/>
    <w:rsid w:val="002F190C"/>
    <w:rsid w:val="002F24A5"/>
    <w:rsid w:val="002F2BC5"/>
    <w:rsid w:val="002F2F99"/>
    <w:rsid w:val="002F349D"/>
    <w:rsid w:val="002F3BDA"/>
    <w:rsid w:val="002F4979"/>
    <w:rsid w:val="002F4BFF"/>
    <w:rsid w:val="002F4F33"/>
    <w:rsid w:val="0030117E"/>
    <w:rsid w:val="00304416"/>
    <w:rsid w:val="00304E7E"/>
    <w:rsid w:val="0030528A"/>
    <w:rsid w:val="0030551A"/>
    <w:rsid w:val="003056E6"/>
    <w:rsid w:val="00306DD3"/>
    <w:rsid w:val="00311545"/>
    <w:rsid w:val="00313C08"/>
    <w:rsid w:val="00313CCB"/>
    <w:rsid w:val="00313FAC"/>
    <w:rsid w:val="00316DC3"/>
    <w:rsid w:val="0031790F"/>
    <w:rsid w:val="003200F2"/>
    <w:rsid w:val="00322FBD"/>
    <w:rsid w:val="00330841"/>
    <w:rsid w:val="00330C25"/>
    <w:rsid w:val="003311FB"/>
    <w:rsid w:val="00333DE9"/>
    <w:rsid w:val="003342C1"/>
    <w:rsid w:val="0033467B"/>
    <w:rsid w:val="00336FFD"/>
    <w:rsid w:val="0033769E"/>
    <w:rsid w:val="0034069E"/>
    <w:rsid w:val="0034106B"/>
    <w:rsid w:val="00343F75"/>
    <w:rsid w:val="0034539B"/>
    <w:rsid w:val="00346480"/>
    <w:rsid w:val="003464F4"/>
    <w:rsid w:val="0034791B"/>
    <w:rsid w:val="003513E9"/>
    <w:rsid w:val="00352211"/>
    <w:rsid w:val="00352BA2"/>
    <w:rsid w:val="00352D21"/>
    <w:rsid w:val="00352E6E"/>
    <w:rsid w:val="003541AB"/>
    <w:rsid w:val="00354326"/>
    <w:rsid w:val="00354898"/>
    <w:rsid w:val="00354E7A"/>
    <w:rsid w:val="0035739A"/>
    <w:rsid w:val="00360BC0"/>
    <w:rsid w:val="00361058"/>
    <w:rsid w:val="003624E4"/>
    <w:rsid w:val="0036299C"/>
    <w:rsid w:val="00363147"/>
    <w:rsid w:val="003645F3"/>
    <w:rsid w:val="003653D8"/>
    <w:rsid w:val="003658C3"/>
    <w:rsid w:val="00365B33"/>
    <w:rsid w:val="00366FFD"/>
    <w:rsid w:val="00367B64"/>
    <w:rsid w:val="003701CA"/>
    <w:rsid w:val="003706FF"/>
    <w:rsid w:val="003719C3"/>
    <w:rsid w:val="00373709"/>
    <w:rsid w:val="003748B2"/>
    <w:rsid w:val="00375EA6"/>
    <w:rsid w:val="003770BB"/>
    <w:rsid w:val="00377248"/>
    <w:rsid w:val="00377B45"/>
    <w:rsid w:val="00377FE4"/>
    <w:rsid w:val="003808AA"/>
    <w:rsid w:val="003816B0"/>
    <w:rsid w:val="00383379"/>
    <w:rsid w:val="00383EAB"/>
    <w:rsid w:val="003863FB"/>
    <w:rsid w:val="00386E19"/>
    <w:rsid w:val="00390825"/>
    <w:rsid w:val="00390F56"/>
    <w:rsid w:val="00391027"/>
    <w:rsid w:val="00392B4A"/>
    <w:rsid w:val="00393137"/>
    <w:rsid w:val="0039532B"/>
    <w:rsid w:val="00397305"/>
    <w:rsid w:val="00397B8F"/>
    <w:rsid w:val="00397F53"/>
    <w:rsid w:val="003A0048"/>
    <w:rsid w:val="003A420D"/>
    <w:rsid w:val="003A4E42"/>
    <w:rsid w:val="003A522D"/>
    <w:rsid w:val="003A6A24"/>
    <w:rsid w:val="003A6B13"/>
    <w:rsid w:val="003B0370"/>
    <w:rsid w:val="003B0739"/>
    <w:rsid w:val="003B1672"/>
    <w:rsid w:val="003B16B5"/>
    <w:rsid w:val="003B1FA3"/>
    <w:rsid w:val="003B25FA"/>
    <w:rsid w:val="003B36AB"/>
    <w:rsid w:val="003B4ABB"/>
    <w:rsid w:val="003B507A"/>
    <w:rsid w:val="003B61D6"/>
    <w:rsid w:val="003B693B"/>
    <w:rsid w:val="003B6CB6"/>
    <w:rsid w:val="003B6EB7"/>
    <w:rsid w:val="003B7BE4"/>
    <w:rsid w:val="003C07B1"/>
    <w:rsid w:val="003C157A"/>
    <w:rsid w:val="003C2F9D"/>
    <w:rsid w:val="003C3540"/>
    <w:rsid w:val="003C4834"/>
    <w:rsid w:val="003C58CB"/>
    <w:rsid w:val="003C5BF4"/>
    <w:rsid w:val="003C5DF3"/>
    <w:rsid w:val="003C5EEA"/>
    <w:rsid w:val="003C6833"/>
    <w:rsid w:val="003C786F"/>
    <w:rsid w:val="003C7E85"/>
    <w:rsid w:val="003D0107"/>
    <w:rsid w:val="003D1E78"/>
    <w:rsid w:val="003D2EC0"/>
    <w:rsid w:val="003D3143"/>
    <w:rsid w:val="003D330D"/>
    <w:rsid w:val="003D4E97"/>
    <w:rsid w:val="003D5FC8"/>
    <w:rsid w:val="003D61F1"/>
    <w:rsid w:val="003D65E8"/>
    <w:rsid w:val="003D678A"/>
    <w:rsid w:val="003D75A1"/>
    <w:rsid w:val="003D75CB"/>
    <w:rsid w:val="003E11B5"/>
    <w:rsid w:val="003E2F48"/>
    <w:rsid w:val="003E4548"/>
    <w:rsid w:val="003E4C4F"/>
    <w:rsid w:val="003E6AF9"/>
    <w:rsid w:val="003E6B98"/>
    <w:rsid w:val="003F0112"/>
    <w:rsid w:val="003F01BC"/>
    <w:rsid w:val="003F0774"/>
    <w:rsid w:val="003F08D0"/>
    <w:rsid w:val="003F2D41"/>
    <w:rsid w:val="003F46B8"/>
    <w:rsid w:val="003F4AC0"/>
    <w:rsid w:val="003F5887"/>
    <w:rsid w:val="003F7690"/>
    <w:rsid w:val="003F7AAB"/>
    <w:rsid w:val="00400D25"/>
    <w:rsid w:val="00401836"/>
    <w:rsid w:val="00404F80"/>
    <w:rsid w:val="00405027"/>
    <w:rsid w:val="004054ED"/>
    <w:rsid w:val="00405647"/>
    <w:rsid w:val="00405652"/>
    <w:rsid w:val="00407649"/>
    <w:rsid w:val="004078C3"/>
    <w:rsid w:val="00407C3A"/>
    <w:rsid w:val="00411179"/>
    <w:rsid w:val="004112DF"/>
    <w:rsid w:val="004132B1"/>
    <w:rsid w:val="00416DCA"/>
    <w:rsid w:val="004172FB"/>
    <w:rsid w:val="00420DE1"/>
    <w:rsid w:val="00421701"/>
    <w:rsid w:val="00421A06"/>
    <w:rsid w:val="00422A2A"/>
    <w:rsid w:val="0042370F"/>
    <w:rsid w:val="00423C0A"/>
    <w:rsid w:val="00425FBB"/>
    <w:rsid w:val="00427C6B"/>
    <w:rsid w:val="004308B3"/>
    <w:rsid w:val="00431723"/>
    <w:rsid w:val="00431EF1"/>
    <w:rsid w:val="00432EA9"/>
    <w:rsid w:val="004332F6"/>
    <w:rsid w:val="00433A87"/>
    <w:rsid w:val="0043412D"/>
    <w:rsid w:val="00435C32"/>
    <w:rsid w:val="00437376"/>
    <w:rsid w:val="0044006F"/>
    <w:rsid w:val="004423FB"/>
    <w:rsid w:val="00442D96"/>
    <w:rsid w:val="00443303"/>
    <w:rsid w:val="00443676"/>
    <w:rsid w:val="00444155"/>
    <w:rsid w:val="0044427D"/>
    <w:rsid w:val="004448F6"/>
    <w:rsid w:val="00445F4D"/>
    <w:rsid w:val="00447620"/>
    <w:rsid w:val="00451AF1"/>
    <w:rsid w:val="00452EFA"/>
    <w:rsid w:val="0045306D"/>
    <w:rsid w:val="00453553"/>
    <w:rsid w:val="004570AF"/>
    <w:rsid w:val="0046057C"/>
    <w:rsid w:val="00461AEE"/>
    <w:rsid w:val="00462FF0"/>
    <w:rsid w:val="00464109"/>
    <w:rsid w:val="0046555F"/>
    <w:rsid w:val="00467580"/>
    <w:rsid w:val="0047095C"/>
    <w:rsid w:val="00471832"/>
    <w:rsid w:val="0047429B"/>
    <w:rsid w:val="0047476C"/>
    <w:rsid w:val="00474D08"/>
    <w:rsid w:val="0047596B"/>
    <w:rsid w:val="004763A1"/>
    <w:rsid w:val="004800D9"/>
    <w:rsid w:val="0048170E"/>
    <w:rsid w:val="00481935"/>
    <w:rsid w:val="00481CDA"/>
    <w:rsid w:val="00482556"/>
    <w:rsid w:val="004849D7"/>
    <w:rsid w:val="0048536E"/>
    <w:rsid w:val="0048741F"/>
    <w:rsid w:val="00490CE0"/>
    <w:rsid w:val="00492BAF"/>
    <w:rsid w:val="0049444D"/>
    <w:rsid w:val="00495FC7"/>
    <w:rsid w:val="00497E11"/>
    <w:rsid w:val="004A06F0"/>
    <w:rsid w:val="004A15F4"/>
    <w:rsid w:val="004A178D"/>
    <w:rsid w:val="004A25A9"/>
    <w:rsid w:val="004A2C3D"/>
    <w:rsid w:val="004A2FE1"/>
    <w:rsid w:val="004A6F0C"/>
    <w:rsid w:val="004A71D8"/>
    <w:rsid w:val="004B0563"/>
    <w:rsid w:val="004B09F6"/>
    <w:rsid w:val="004B119F"/>
    <w:rsid w:val="004B379C"/>
    <w:rsid w:val="004B5519"/>
    <w:rsid w:val="004B604B"/>
    <w:rsid w:val="004B6B8E"/>
    <w:rsid w:val="004B7E52"/>
    <w:rsid w:val="004B7F78"/>
    <w:rsid w:val="004C182C"/>
    <w:rsid w:val="004C2580"/>
    <w:rsid w:val="004C3C51"/>
    <w:rsid w:val="004C4745"/>
    <w:rsid w:val="004C4A42"/>
    <w:rsid w:val="004C5254"/>
    <w:rsid w:val="004C5923"/>
    <w:rsid w:val="004C5A41"/>
    <w:rsid w:val="004C6846"/>
    <w:rsid w:val="004C6ACC"/>
    <w:rsid w:val="004D00EE"/>
    <w:rsid w:val="004D02CA"/>
    <w:rsid w:val="004D205D"/>
    <w:rsid w:val="004D44D1"/>
    <w:rsid w:val="004D5394"/>
    <w:rsid w:val="004D5AD0"/>
    <w:rsid w:val="004D6879"/>
    <w:rsid w:val="004D7736"/>
    <w:rsid w:val="004D7A7D"/>
    <w:rsid w:val="004E1E3A"/>
    <w:rsid w:val="004E3FF1"/>
    <w:rsid w:val="004E4237"/>
    <w:rsid w:val="004E60B7"/>
    <w:rsid w:val="004E6415"/>
    <w:rsid w:val="004E65A2"/>
    <w:rsid w:val="004F065C"/>
    <w:rsid w:val="004F0B60"/>
    <w:rsid w:val="004F1E20"/>
    <w:rsid w:val="004F23A7"/>
    <w:rsid w:val="004F2B50"/>
    <w:rsid w:val="004F2BA8"/>
    <w:rsid w:val="004F35F5"/>
    <w:rsid w:val="004F4259"/>
    <w:rsid w:val="004F468D"/>
    <w:rsid w:val="004F4D25"/>
    <w:rsid w:val="004F5046"/>
    <w:rsid w:val="004F622E"/>
    <w:rsid w:val="004F6978"/>
    <w:rsid w:val="004F7DA0"/>
    <w:rsid w:val="0050167A"/>
    <w:rsid w:val="00501D00"/>
    <w:rsid w:val="00502C1F"/>
    <w:rsid w:val="00503559"/>
    <w:rsid w:val="00504914"/>
    <w:rsid w:val="00506322"/>
    <w:rsid w:val="00506756"/>
    <w:rsid w:val="00506BF0"/>
    <w:rsid w:val="00507E18"/>
    <w:rsid w:val="005124DA"/>
    <w:rsid w:val="00512E5A"/>
    <w:rsid w:val="00513009"/>
    <w:rsid w:val="005130DC"/>
    <w:rsid w:val="00515187"/>
    <w:rsid w:val="005168BF"/>
    <w:rsid w:val="00517F5C"/>
    <w:rsid w:val="00521AD1"/>
    <w:rsid w:val="00521D8D"/>
    <w:rsid w:val="00523302"/>
    <w:rsid w:val="00523C09"/>
    <w:rsid w:val="00525F91"/>
    <w:rsid w:val="00526D87"/>
    <w:rsid w:val="00530DE3"/>
    <w:rsid w:val="005317D9"/>
    <w:rsid w:val="00532D72"/>
    <w:rsid w:val="00534AC5"/>
    <w:rsid w:val="00535C9F"/>
    <w:rsid w:val="00537E7A"/>
    <w:rsid w:val="00541078"/>
    <w:rsid w:val="00542F99"/>
    <w:rsid w:val="0054471C"/>
    <w:rsid w:val="00544BF0"/>
    <w:rsid w:val="005462D4"/>
    <w:rsid w:val="00546C4E"/>
    <w:rsid w:val="0054781C"/>
    <w:rsid w:val="005521B5"/>
    <w:rsid w:val="00552ED8"/>
    <w:rsid w:val="005530D7"/>
    <w:rsid w:val="00553336"/>
    <w:rsid w:val="00555048"/>
    <w:rsid w:val="00555613"/>
    <w:rsid w:val="005566AB"/>
    <w:rsid w:val="005569E4"/>
    <w:rsid w:val="0056022A"/>
    <w:rsid w:val="005610A9"/>
    <w:rsid w:val="0056174B"/>
    <w:rsid w:val="00561A9A"/>
    <w:rsid w:val="00561B5E"/>
    <w:rsid w:val="00562968"/>
    <w:rsid w:val="00563544"/>
    <w:rsid w:val="00563DD9"/>
    <w:rsid w:val="00564044"/>
    <w:rsid w:val="005643CF"/>
    <w:rsid w:val="00564658"/>
    <w:rsid w:val="00564DF6"/>
    <w:rsid w:val="00566A26"/>
    <w:rsid w:val="00566CD6"/>
    <w:rsid w:val="00566DE7"/>
    <w:rsid w:val="00566E2D"/>
    <w:rsid w:val="00567047"/>
    <w:rsid w:val="005678CE"/>
    <w:rsid w:val="00573437"/>
    <w:rsid w:val="00573EC1"/>
    <w:rsid w:val="005742E9"/>
    <w:rsid w:val="005742FA"/>
    <w:rsid w:val="0057498B"/>
    <w:rsid w:val="005767AF"/>
    <w:rsid w:val="00580221"/>
    <w:rsid w:val="00580A70"/>
    <w:rsid w:val="00582200"/>
    <w:rsid w:val="00582E27"/>
    <w:rsid w:val="0058316B"/>
    <w:rsid w:val="00583C34"/>
    <w:rsid w:val="00585834"/>
    <w:rsid w:val="00585A1B"/>
    <w:rsid w:val="0058742F"/>
    <w:rsid w:val="00590948"/>
    <w:rsid w:val="005910D8"/>
    <w:rsid w:val="00592A08"/>
    <w:rsid w:val="0059378F"/>
    <w:rsid w:val="00593A04"/>
    <w:rsid w:val="005953D6"/>
    <w:rsid w:val="00595E21"/>
    <w:rsid w:val="00597A63"/>
    <w:rsid w:val="005A029C"/>
    <w:rsid w:val="005A0F6E"/>
    <w:rsid w:val="005A24FB"/>
    <w:rsid w:val="005A295A"/>
    <w:rsid w:val="005A3524"/>
    <w:rsid w:val="005A3A8C"/>
    <w:rsid w:val="005A490C"/>
    <w:rsid w:val="005A4C98"/>
    <w:rsid w:val="005A74EE"/>
    <w:rsid w:val="005A7627"/>
    <w:rsid w:val="005B10BD"/>
    <w:rsid w:val="005B1A09"/>
    <w:rsid w:val="005B3F52"/>
    <w:rsid w:val="005B5274"/>
    <w:rsid w:val="005B6011"/>
    <w:rsid w:val="005B7162"/>
    <w:rsid w:val="005C2AF3"/>
    <w:rsid w:val="005C5075"/>
    <w:rsid w:val="005C6CD9"/>
    <w:rsid w:val="005C776C"/>
    <w:rsid w:val="005D003B"/>
    <w:rsid w:val="005D14AC"/>
    <w:rsid w:val="005D1C7F"/>
    <w:rsid w:val="005D1F36"/>
    <w:rsid w:val="005D2505"/>
    <w:rsid w:val="005D5055"/>
    <w:rsid w:val="005D5C18"/>
    <w:rsid w:val="005D5E11"/>
    <w:rsid w:val="005D663A"/>
    <w:rsid w:val="005D6D9C"/>
    <w:rsid w:val="005E0C26"/>
    <w:rsid w:val="005E1EBF"/>
    <w:rsid w:val="005E2FBC"/>
    <w:rsid w:val="005E3665"/>
    <w:rsid w:val="005E57FA"/>
    <w:rsid w:val="005E7BAF"/>
    <w:rsid w:val="005F00D7"/>
    <w:rsid w:val="005F1591"/>
    <w:rsid w:val="005F2E68"/>
    <w:rsid w:val="005F354E"/>
    <w:rsid w:val="005F371D"/>
    <w:rsid w:val="005F3DB8"/>
    <w:rsid w:val="005F40CE"/>
    <w:rsid w:val="005F5266"/>
    <w:rsid w:val="005F5C53"/>
    <w:rsid w:val="005F5D5C"/>
    <w:rsid w:val="005F6342"/>
    <w:rsid w:val="005F7E73"/>
    <w:rsid w:val="006014B2"/>
    <w:rsid w:val="006016AE"/>
    <w:rsid w:val="00604439"/>
    <w:rsid w:val="00604B8C"/>
    <w:rsid w:val="00604C95"/>
    <w:rsid w:val="0060728F"/>
    <w:rsid w:val="00607937"/>
    <w:rsid w:val="00610040"/>
    <w:rsid w:val="00610877"/>
    <w:rsid w:val="00610A25"/>
    <w:rsid w:val="006125DF"/>
    <w:rsid w:val="00612CDE"/>
    <w:rsid w:val="00613CD8"/>
    <w:rsid w:val="006160B3"/>
    <w:rsid w:val="00616565"/>
    <w:rsid w:val="00616EB4"/>
    <w:rsid w:val="00617497"/>
    <w:rsid w:val="00617C79"/>
    <w:rsid w:val="0062095B"/>
    <w:rsid w:val="006218F8"/>
    <w:rsid w:val="00622A0E"/>
    <w:rsid w:val="00625D81"/>
    <w:rsid w:val="00627177"/>
    <w:rsid w:val="0062718E"/>
    <w:rsid w:val="006274C6"/>
    <w:rsid w:val="006309ED"/>
    <w:rsid w:val="0063250B"/>
    <w:rsid w:val="00632F4C"/>
    <w:rsid w:val="006342D3"/>
    <w:rsid w:val="00634EE8"/>
    <w:rsid w:val="006353C4"/>
    <w:rsid w:val="00635CF1"/>
    <w:rsid w:val="006373FE"/>
    <w:rsid w:val="00637D1B"/>
    <w:rsid w:val="0064015F"/>
    <w:rsid w:val="0064046A"/>
    <w:rsid w:val="006406CE"/>
    <w:rsid w:val="00641AB3"/>
    <w:rsid w:val="00641DFB"/>
    <w:rsid w:val="006420DE"/>
    <w:rsid w:val="0064245F"/>
    <w:rsid w:val="00642579"/>
    <w:rsid w:val="00642954"/>
    <w:rsid w:val="006460D0"/>
    <w:rsid w:val="00646191"/>
    <w:rsid w:val="00646DCD"/>
    <w:rsid w:val="006479FF"/>
    <w:rsid w:val="006501E9"/>
    <w:rsid w:val="0065291A"/>
    <w:rsid w:val="006529B2"/>
    <w:rsid w:val="0065426E"/>
    <w:rsid w:val="0065641D"/>
    <w:rsid w:val="00656C5E"/>
    <w:rsid w:val="0065763E"/>
    <w:rsid w:val="00657B54"/>
    <w:rsid w:val="0066024A"/>
    <w:rsid w:val="00660287"/>
    <w:rsid w:val="00660362"/>
    <w:rsid w:val="00660402"/>
    <w:rsid w:val="00660A1B"/>
    <w:rsid w:val="00660BE0"/>
    <w:rsid w:val="00665DEE"/>
    <w:rsid w:val="0066765D"/>
    <w:rsid w:val="00667CAB"/>
    <w:rsid w:val="006708B6"/>
    <w:rsid w:val="0067181A"/>
    <w:rsid w:val="00671B17"/>
    <w:rsid w:val="0067208F"/>
    <w:rsid w:val="00672B14"/>
    <w:rsid w:val="00672BDA"/>
    <w:rsid w:val="00673586"/>
    <w:rsid w:val="00673D7A"/>
    <w:rsid w:val="00675665"/>
    <w:rsid w:val="006756EE"/>
    <w:rsid w:val="006775FA"/>
    <w:rsid w:val="0068231D"/>
    <w:rsid w:val="006830C3"/>
    <w:rsid w:val="00683A9D"/>
    <w:rsid w:val="00683BBE"/>
    <w:rsid w:val="00684FF1"/>
    <w:rsid w:val="0068549A"/>
    <w:rsid w:val="006879A6"/>
    <w:rsid w:val="0069025B"/>
    <w:rsid w:val="00691C9B"/>
    <w:rsid w:val="00691EAD"/>
    <w:rsid w:val="006923C0"/>
    <w:rsid w:val="00692528"/>
    <w:rsid w:val="006934E8"/>
    <w:rsid w:val="00694440"/>
    <w:rsid w:val="00694986"/>
    <w:rsid w:val="00694F22"/>
    <w:rsid w:val="00694F72"/>
    <w:rsid w:val="00696446"/>
    <w:rsid w:val="0069722F"/>
    <w:rsid w:val="00697C59"/>
    <w:rsid w:val="00697EC4"/>
    <w:rsid w:val="006A0552"/>
    <w:rsid w:val="006A1944"/>
    <w:rsid w:val="006A2373"/>
    <w:rsid w:val="006A3F90"/>
    <w:rsid w:val="006A474F"/>
    <w:rsid w:val="006A508A"/>
    <w:rsid w:val="006A626D"/>
    <w:rsid w:val="006A679B"/>
    <w:rsid w:val="006B0D9E"/>
    <w:rsid w:val="006B1E3E"/>
    <w:rsid w:val="006B21C9"/>
    <w:rsid w:val="006B342E"/>
    <w:rsid w:val="006B4755"/>
    <w:rsid w:val="006B686F"/>
    <w:rsid w:val="006B6A91"/>
    <w:rsid w:val="006B71C8"/>
    <w:rsid w:val="006C0401"/>
    <w:rsid w:val="006C07DF"/>
    <w:rsid w:val="006C08BE"/>
    <w:rsid w:val="006C0B09"/>
    <w:rsid w:val="006C10D1"/>
    <w:rsid w:val="006C14C0"/>
    <w:rsid w:val="006C2CE2"/>
    <w:rsid w:val="006C520A"/>
    <w:rsid w:val="006C5ED0"/>
    <w:rsid w:val="006C6D26"/>
    <w:rsid w:val="006D1171"/>
    <w:rsid w:val="006D390F"/>
    <w:rsid w:val="006D4FA4"/>
    <w:rsid w:val="006D51B5"/>
    <w:rsid w:val="006D56FB"/>
    <w:rsid w:val="006D6BB1"/>
    <w:rsid w:val="006D71C9"/>
    <w:rsid w:val="006E1D62"/>
    <w:rsid w:val="006E1F8C"/>
    <w:rsid w:val="006E28F4"/>
    <w:rsid w:val="006E2E16"/>
    <w:rsid w:val="006E3174"/>
    <w:rsid w:val="006E47AC"/>
    <w:rsid w:val="006E5379"/>
    <w:rsid w:val="006E61F9"/>
    <w:rsid w:val="006E653D"/>
    <w:rsid w:val="006E66F8"/>
    <w:rsid w:val="006E6FB3"/>
    <w:rsid w:val="006E7482"/>
    <w:rsid w:val="006E750E"/>
    <w:rsid w:val="006F15AB"/>
    <w:rsid w:val="006F37A2"/>
    <w:rsid w:val="006F6815"/>
    <w:rsid w:val="007002F1"/>
    <w:rsid w:val="00700BF7"/>
    <w:rsid w:val="0070174A"/>
    <w:rsid w:val="00703801"/>
    <w:rsid w:val="00705E9E"/>
    <w:rsid w:val="0070612D"/>
    <w:rsid w:val="00706F49"/>
    <w:rsid w:val="007070B6"/>
    <w:rsid w:val="0070724C"/>
    <w:rsid w:val="00707E47"/>
    <w:rsid w:val="00710F2F"/>
    <w:rsid w:val="007110FB"/>
    <w:rsid w:val="0071145D"/>
    <w:rsid w:val="007119B8"/>
    <w:rsid w:val="00713945"/>
    <w:rsid w:val="00714015"/>
    <w:rsid w:val="00714F5C"/>
    <w:rsid w:val="00715852"/>
    <w:rsid w:val="0071606B"/>
    <w:rsid w:val="007162E2"/>
    <w:rsid w:val="007169C7"/>
    <w:rsid w:val="00717218"/>
    <w:rsid w:val="00717766"/>
    <w:rsid w:val="00717C51"/>
    <w:rsid w:val="00721273"/>
    <w:rsid w:val="00721D22"/>
    <w:rsid w:val="00722767"/>
    <w:rsid w:val="00723349"/>
    <w:rsid w:val="0072450D"/>
    <w:rsid w:val="007261EC"/>
    <w:rsid w:val="00726364"/>
    <w:rsid w:val="0072653C"/>
    <w:rsid w:val="00730752"/>
    <w:rsid w:val="007322BC"/>
    <w:rsid w:val="0073520F"/>
    <w:rsid w:val="00735B38"/>
    <w:rsid w:val="00736879"/>
    <w:rsid w:val="0073721B"/>
    <w:rsid w:val="007414B5"/>
    <w:rsid w:val="00742AC5"/>
    <w:rsid w:val="0074314B"/>
    <w:rsid w:val="00743CE1"/>
    <w:rsid w:val="0074465B"/>
    <w:rsid w:val="0074612D"/>
    <w:rsid w:val="00750E80"/>
    <w:rsid w:val="0075179A"/>
    <w:rsid w:val="0075212D"/>
    <w:rsid w:val="007525C1"/>
    <w:rsid w:val="0075379C"/>
    <w:rsid w:val="00755901"/>
    <w:rsid w:val="0076054D"/>
    <w:rsid w:val="00762ED2"/>
    <w:rsid w:val="0076306C"/>
    <w:rsid w:val="0076528E"/>
    <w:rsid w:val="00765F5B"/>
    <w:rsid w:val="00767443"/>
    <w:rsid w:val="0076748D"/>
    <w:rsid w:val="00772CAC"/>
    <w:rsid w:val="00773A83"/>
    <w:rsid w:val="00774AEA"/>
    <w:rsid w:val="00774F65"/>
    <w:rsid w:val="00780294"/>
    <w:rsid w:val="00780EC0"/>
    <w:rsid w:val="00781204"/>
    <w:rsid w:val="00781B84"/>
    <w:rsid w:val="00781E06"/>
    <w:rsid w:val="00781EC4"/>
    <w:rsid w:val="00783A39"/>
    <w:rsid w:val="00784996"/>
    <w:rsid w:val="007855FF"/>
    <w:rsid w:val="00790EEC"/>
    <w:rsid w:val="00791BDF"/>
    <w:rsid w:val="00792633"/>
    <w:rsid w:val="00792B24"/>
    <w:rsid w:val="00792D90"/>
    <w:rsid w:val="0079378E"/>
    <w:rsid w:val="007941CA"/>
    <w:rsid w:val="007942CA"/>
    <w:rsid w:val="007952C8"/>
    <w:rsid w:val="00795CB9"/>
    <w:rsid w:val="0079603A"/>
    <w:rsid w:val="0079656C"/>
    <w:rsid w:val="007973BA"/>
    <w:rsid w:val="00797630"/>
    <w:rsid w:val="00797D92"/>
    <w:rsid w:val="007A0F90"/>
    <w:rsid w:val="007A24BD"/>
    <w:rsid w:val="007A25BB"/>
    <w:rsid w:val="007A2AF7"/>
    <w:rsid w:val="007A34E9"/>
    <w:rsid w:val="007A53B9"/>
    <w:rsid w:val="007A5A8F"/>
    <w:rsid w:val="007A5C15"/>
    <w:rsid w:val="007A60D8"/>
    <w:rsid w:val="007A6AB5"/>
    <w:rsid w:val="007B1258"/>
    <w:rsid w:val="007B3D42"/>
    <w:rsid w:val="007B5FDA"/>
    <w:rsid w:val="007B61AA"/>
    <w:rsid w:val="007B6AC4"/>
    <w:rsid w:val="007B7E7E"/>
    <w:rsid w:val="007C03D2"/>
    <w:rsid w:val="007C051B"/>
    <w:rsid w:val="007C0E54"/>
    <w:rsid w:val="007C2C41"/>
    <w:rsid w:val="007C2D38"/>
    <w:rsid w:val="007C2EB0"/>
    <w:rsid w:val="007C546D"/>
    <w:rsid w:val="007C7111"/>
    <w:rsid w:val="007C7B9C"/>
    <w:rsid w:val="007C7C5A"/>
    <w:rsid w:val="007D03E6"/>
    <w:rsid w:val="007D20B6"/>
    <w:rsid w:val="007D2332"/>
    <w:rsid w:val="007D2933"/>
    <w:rsid w:val="007D3791"/>
    <w:rsid w:val="007D3B93"/>
    <w:rsid w:val="007D61BA"/>
    <w:rsid w:val="007D7669"/>
    <w:rsid w:val="007E276B"/>
    <w:rsid w:val="007E3480"/>
    <w:rsid w:val="007E5416"/>
    <w:rsid w:val="007E5637"/>
    <w:rsid w:val="007E5BF1"/>
    <w:rsid w:val="007E6EBD"/>
    <w:rsid w:val="007E71AB"/>
    <w:rsid w:val="007E7AA3"/>
    <w:rsid w:val="007F0D99"/>
    <w:rsid w:val="007F1631"/>
    <w:rsid w:val="007F1EE6"/>
    <w:rsid w:val="007F2C15"/>
    <w:rsid w:val="007F2C81"/>
    <w:rsid w:val="007F338C"/>
    <w:rsid w:val="007F4724"/>
    <w:rsid w:val="007F4AB6"/>
    <w:rsid w:val="007F55A0"/>
    <w:rsid w:val="007F5600"/>
    <w:rsid w:val="007F6B01"/>
    <w:rsid w:val="007F6F6B"/>
    <w:rsid w:val="007F738B"/>
    <w:rsid w:val="0080037B"/>
    <w:rsid w:val="0080065A"/>
    <w:rsid w:val="00803226"/>
    <w:rsid w:val="00803543"/>
    <w:rsid w:val="0080419B"/>
    <w:rsid w:val="00804309"/>
    <w:rsid w:val="00804ABC"/>
    <w:rsid w:val="00805E8C"/>
    <w:rsid w:val="008067DE"/>
    <w:rsid w:val="008127A6"/>
    <w:rsid w:val="00813A98"/>
    <w:rsid w:val="00814040"/>
    <w:rsid w:val="00814AF2"/>
    <w:rsid w:val="00817147"/>
    <w:rsid w:val="00817206"/>
    <w:rsid w:val="008176E6"/>
    <w:rsid w:val="008226A9"/>
    <w:rsid w:val="008233AE"/>
    <w:rsid w:val="00824E35"/>
    <w:rsid w:val="00830934"/>
    <w:rsid w:val="00830BCF"/>
    <w:rsid w:val="00831C18"/>
    <w:rsid w:val="00832CB7"/>
    <w:rsid w:val="00833FA2"/>
    <w:rsid w:val="00834483"/>
    <w:rsid w:val="00835694"/>
    <w:rsid w:val="00835B69"/>
    <w:rsid w:val="00837E80"/>
    <w:rsid w:val="00841B40"/>
    <w:rsid w:val="008503E9"/>
    <w:rsid w:val="00850CDB"/>
    <w:rsid w:val="0085180F"/>
    <w:rsid w:val="008523B9"/>
    <w:rsid w:val="00855366"/>
    <w:rsid w:val="008557A3"/>
    <w:rsid w:val="00855A44"/>
    <w:rsid w:val="00857254"/>
    <w:rsid w:val="008607BE"/>
    <w:rsid w:val="00861057"/>
    <w:rsid w:val="008615DF"/>
    <w:rsid w:val="00862138"/>
    <w:rsid w:val="008621AF"/>
    <w:rsid w:val="008624EF"/>
    <w:rsid w:val="008657AC"/>
    <w:rsid w:val="00865CF5"/>
    <w:rsid w:val="00866C2A"/>
    <w:rsid w:val="00867554"/>
    <w:rsid w:val="0087046F"/>
    <w:rsid w:val="008728B8"/>
    <w:rsid w:val="00872A15"/>
    <w:rsid w:val="008733CC"/>
    <w:rsid w:val="00873CCF"/>
    <w:rsid w:val="0087464B"/>
    <w:rsid w:val="00876773"/>
    <w:rsid w:val="00876933"/>
    <w:rsid w:val="00880F50"/>
    <w:rsid w:val="00882349"/>
    <w:rsid w:val="008827C5"/>
    <w:rsid w:val="00882C93"/>
    <w:rsid w:val="008843A1"/>
    <w:rsid w:val="00885986"/>
    <w:rsid w:val="00885D7F"/>
    <w:rsid w:val="00885DBE"/>
    <w:rsid w:val="00886764"/>
    <w:rsid w:val="008868FC"/>
    <w:rsid w:val="00890ABA"/>
    <w:rsid w:val="00890C14"/>
    <w:rsid w:val="00891FA9"/>
    <w:rsid w:val="00892945"/>
    <w:rsid w:val="00892F2B"/>
    <w:rsid w:val="0089584F"/>
    <w:rsid w:val="00895BF4"/>
    <w:rsid w:val="0089630B"/>
    <w:rsid w:val="00896B32"/>
    <w:rsid w:val="00897084"/>
    <w:rsid w:val="008A07CF"/>
    <w:rsid w:val="008A1E2C"/>
    <w:rsid w:val="008A1E79"/>
    <w:rsid w:val="008A25B9"/>
    <w:rsid w:val="008A2C47"/>
    <w:rsid w:val="008A399E"/>
    <w:rsid w:val="008A55A4"/>
    <w:rsid w:val="008A59FB"/>
    <w:rsid w:val="008A686C"/>
    <w:rsid w:val="008A695D"/>
    <w:rsid w:val="008A6ECE"/>
    <w:rsid w:val="008A76C2"/>
    <w:rsid w:val="008B07B8"/>
    <w:rsid w:val="008B102F"/>
    <w:rsid w:val="008B14BD"/>
    <w:rsid w:val="008B316C"/>
    <w:rsid w:val="008B3D2E"/>
    <w:rsid w:val="008B586F"/>
    <w:rsid w:val="008B7053"/>
    <w:rsid w:val="008C00E3"/>
    <w:rsid w:val="008C0364"/>
    <w:rsid w:val="008C0A95"/>
    <w:rsid w:val="008C0EA7"/>
    <w:rsid w:val="008C11FB"/>
    <w:rsid w:val="008C29A3"/>
    <w:rsid w:val="008C2B6D"/>
    <w:rsid w:val="008C2D9C"/>
    <w:rsid w:val="008C33C0"/>
    <w:rsid w:val="008C40F7"/>
    <w:rsid w:val="008C6FE1"/>
    <w:rsid w:val="008C7AB6"/>
    <w:rsid w:val="008D009F"/>
    <w:rsid w:val="008D024A"/>
    <w:rsid w:val="008D154F"/>
    <w:rsid w:val="008D22BD"/>
    <w:rsid w:val="008D3617"/>
    <w:rsid w:val="008D3DA5"/>
    <w:rsid w:val="008D45CB"/>
    <w:rsid w:val="008D4A2E"/>
    <w:rsid w:val="008D54F8"/>
    <w:rsid w:val="008D6044"/>
    <w:rsid w:val="008E0044"/>
    <w:rsid w:val="008E27BE"/>
    <w:rsid w:val="008E3A5A"/>
    <w:rsid w:val="008E439F"/>
    <w:rsid w:val="008E4913"/>
    <w:rsid w:val="008E4C6A"/>
    <w:rsid w:val="008E68C1"/>
    <w:rsid w:val="008E6F95"/>
    <w:rsid w:val="008F0CB7"/>
    <w:rsid w:val="008F0F82"/>
    <w:rsid w:val="008F1B0C"/>
    <w:rsid w:val="008F1D81"/>
    <w:rsid w:val="008F2AC1"/>
    <w:rsid w:val="008F4A44"/>
    <w:rsid w:val="008F5FE3"/>
    <w:rsid w:val="008F6D28"/>
    <w:rsid w:val="008F7397"/>
    <w:rsid w:val="008F739B"/>
    <w:rsid w:val="008F78F6"/>
    <w:rsid w:val="00900051"/>
    <w:rsid w:val="00901293"/>
    <w:rsid w:val="00904BB7"/>
    <w:rsid w:val="00905E39"/>
    <w:rsid w:val="009071DC"/>
    <w:rsid w:val="009077BC"/>
    <w:rsid w:val="00907A65"/>
    <w:rsid w:val="00911069"/>
    <w:rsid w:val="0091132A"/>
    <w:rsid w:val="009137E7"/>
    <w:rsid w:val="00913CC3"/>
    <w:rsid w:val="009142CD"/>
    <w:rsid w:val="009177A6"/>
    <w:rsid w:val="00917A52"/>
    <w:rsid w:val="00917C53"/>
    <w:rsid w:val="00921E7B"/>
    <w:rsid w:val="0092243F"/>
    <w:rsid w:val="00923DD2"/>
    <w:rsid w:val="0092442F"/>
    <w:rsid w:val="009255DA"/>
    <w:rsid w:val="0093207F"/>
    <w:rsid w:val="00932BFE"/>
    <w:rsid w:val="00933C5C"/>
    <w:rsid w:val="00933CB6"/>
    <w:rsid w:val="009341F8"/>
    <w:rsid w:val="00934931"/>
    <w:rsid w:val="00935C88"/>
    <w:rsid w:val="00937570"/>
    <w:rsid w:val="00937FA0"/>
    <w:rsid w:val="0094105C"/>
    <w:rsid w:val="00941BD8"/>
    <w:rsid w:val="0094230D"/>
    <w:rsid w:val="00942A00"/>
    <w:rsid w:val="00942CA0"/>
    <w:rsid w:val="00943041"/>
    <w:rsid w:val="00943930"/>
    <w:rsid w:val="00943D79"/>
    <w:rsid w:val="0094504C"/>
    <w:rsid w:val="009459D2"/>
    <w:rsid w:val="00945E29"/>
    <w:rsid w:val="00950B17"/>
    <w:rsid w:val="009516D3"/>
    <w:rsid w:val="00951CF9"/>
    <w:rsid w:val="00951EAB"/>
    <w:rsid w:val="0095234D"/>
    <w:rsid w:val="00953BB7"/>
    <w:rsid w:val="00953CA2"/>
    <w:rsid w:val="00954E36"/>
    <w:rsid w:val="00956133"/>
    <w:rsid w:val="00956563"/>
    <w:rsid w:val="009569A9"/>
    <w:rsid w:val="009579E7"/>
    <w:rsid w:val="00961806"/>
    <w:rsid w:val="00962BD7"/>
    <w:rsid w:val="009635CE"/>
    <w:rsid w:val="009637AD"/>
    <w:rsid w:val="009658EE"/>
    <w:rsid w:val="00965A41"/>
    <w:rsid w:val="009702FD"/>
    <w:rsid w:val="00971596"/>
    <w:rsid w:val="009716ED"/>
    <w:rsid w:val="00971E12"/>
    <w:rsid w:val="00973EE9"/>
    <w:rsid w:val="00974167"/>
    <w:rsid w:val="00975F7B"/>
    <w:rsid w:val="00976203"/>
    <w:rsid w:val="00977475"/>
    <w:rsid w:val="00980D49"/>
    <w:rsid w:val="00982583"/>
    <w:rsid w:val="00983484"/>
    <w:rsid w:val="00983F64"/>
    <w:rsid w:val="00984E4A"/>
    <w:rsid w:val="009855DD"/>
    <w:rsid w:val="00985A4F"/>
    <w:rsid w:val="00987EAF"/>
    <w:rsid w:val="0099023E"/>
    <w:rsid w:val="009906B5"/>
    <w:rsid w:val="009912E5"/>
    <w:rsid w:val="00992157"/>
    <w:rsid w:val="00992EB6"/>
    <w:rsid w:val="00993265"/>
    <w:rsid w:val="00994315"/>
    <w:rsid w:val="00995213"/>
    <w:rsid w:val="0099578E"/>
    <w:rsid w:val="00996042"/>
    <w:rsid w:val="0099671F"/>
    <w:rsid w:val="00997517"/>
    <w:rsid w:val="0099763C"/>
    <w:rsid w:val="009A015A"/>
    <w:rsid w:val="009A0401"/>
    <w:rsid w:val="009A1958"/>
    <w:rsid w:val="009A28F3"/>
    <w:rsid w:val="009A2F20"/>
    <w:rsid w:val="009A2FF4"/>
    <w:rsid w:val="009A349E"/>
    <w:rsid w:val="009A476A"/>
    <w:rsid w:val="009A4CD9"/>
    <w:rsid w:val="009A66F2"/>
    <w:rsid w:val="009B0620"/>
    <w:rsid w:val="009B0DB6"/>
    <w:rsid w:val="009B28C9"/>
    <w:rsid w:val="009B2A53"/>
    <w:rsid w:val="009B3308"/>
    <w:rsid w:val="009B3727"/>
    <w:rsid w:val="009B3CBC"/>
    <w:rsid w:val="009B6963"/>
    <w:rsid w:val="009C0115"/>
    <w:rsid w:val="009C08CC"/>
    <w:rsid w:val="009C23ED"/>
    <w:rsid w:val="009C3ABB"/>
    <w:rsid w:val="009C3DF4"/>
    <w:rsid w:val="009C4788"/>
    <w:rsid w:val="009C539A"/>
    <w:rsid w:val="009C68EB"/>
    <w:rsid w:val="009C6BB7"/>
    <w:rsid w:val="009D0081"/>
    <w:rsid w:val="009D0A83"/>
    <w:rsid w:val="009D3D25"/>
    <w:rsid w:val="009D4209"/>
    <w:rsid w:val="009D447B"/>
    <w:rsid w:val="009D575E"/>
    <w:rsid w:val="009D6C67"/>
    <w:rsid w:val="009E01B2"/>
    <w:rsid w:val="009E08B8"/>
    <w:rsid w:val="009E0DA2"/>
    <w:rsid w:val="009E2007"/>
    <w:rsid w:val="009E231A"/>
    <w:rsid w:val="009E330D"/>
    <w:rsid w:val="009E3A06"/>
    <w:rsid w:val="009E3AE7"/>
    <w:rsid w:val="009E40C4"/>
    <w:rsid w:val="009E4A73"/>
    <w:rsid w:val="009E4ACD"/>
    <w:rsid w:val="009E50A1"/>
    <w:rsid w:val="009E53DB"/>
    <w:rsid w:val="009E5554"/>
    <w:rsid w:val="009E5E89"/>
    <w:rsid w:val="009F30EC"/>
    <w:rsid w:val="009F3545"/>
    <w:rsid w:val="009F419F"/>
    <w:rsid w:val="009F5826"/>
    <w:rsid w:val="009F736D"/>
    <w:rsid w:val="00A00EC2"/>
    <w:rsid w:val="00A02333"/>
    <w:rsid w:val="00A02DE6"/>
    <w:rsid w:val="00A02FA6"/>
    <w:rsid w:val="00A03534"/>
    <w:rsid w:val="00A0517A"/>
    <w:rsid w:val="00A05313"/>
    <w:rsid w:val="00A05DBD"/>
    <w:rsid w:val="00A07656"/>
    <w:rsid w:val="00A07AF3"/>
    <w:rsid w:val="00A10399"/>
    <w:rsid w:val="00A118CE"/>
    <w:rsid w:val="00A11BAF"/>
    <w:rsid w:val="00A1236F"/>
    <w:rsid w:val="00A13FD0"/>
    <w:rsid w:val="00A14DF4"/>
    <w:rsid w:val="00A158A9"/>
    <w:rsid w:val="00A16861"/>
    <w:rsid w:val="00A22A35"/>
    <w:rsid w:val="00A22FDF"/>
    <w:rsid w:val="00A23041"/>
    <w:rsid w:val="00A232CC"/>
    <w:rsid w:val="00A25BA6"/>
    <w:rsid w:val="00A27FBF"/>
    <w:rsid w:val="00A3215C"/>
    <w:rsid w:val="00A32F17"/>
    <w:rsid w:val="00A34C94"/>
    <w:rsid w:val="00A368F3"/>
    <w:rsid w:val="00A42151"/>
    <w:rsid w:val="00A439A0"/>
    <w:rsid w:val="00A43F54"/>
    <w:rsid w:val="00A443C5"/>
    <w:rsid w:val="00A443E2"/>
    <w:rsid w:val="00A44526"/>
    <w:rsid w:val="00A4621C"/>
    <w:rsid w:val="00A465FF"/>
    <w:rsid w:val="00A46841"/>
    <w:rsid w:val="00A46D17"/>
    <w:rsid w:val="00A474B6"/>
    <w:rsid w:val="00A516F0"/>
    <w:rsid w:val="00A516FF"/>
    <w:rsid w:val="00A565A3"/>
    <w:rsid w:val="00A62085"/>
    <w:rsid w:val="00A63207"/>
    <w:rsid w:val="00A63AF8"/>
    <w:rsid w:val="00A63E0A"/>
    <w:rsid w:val="00A63EE9"/>
    <w:rsid w:val="00A66219"/>
    <w:rsid w:val="00A67C72"/>
    <w:rsid w:val="00A701E0"/>
    <w:rsid w:val="00A73A11"/>
    <w:rsid w:val="00A74208"/>
    <w:rsid w:val="00A742EE"/>
    <w:rsid w:val="00A770A5"/>
    <w:rsid w:val="00A80707"/>
    <w:rsid w:val="00A809E0"/>
    <w:rsid w:val="00A81E0B"/>
    <w:rsid w:val="00A82188"/>
    <w:rsid w:val="00A8299D"/>
    <w:rsid w:val="00A82D19"/>
    <w:rsid w:val="00A83904"/>
    <w:rsid w:val="00A85564"/>
    <w:rsid w:val="00A91864"/>
    <w:rsid w:val="00A923C2"/>
    <w:rsid w:val="00A9297A"/>
    <w:rsid w:val="00A93B13"/>
    <w:rsid w:val="00A94282"/>
    <w:rsid w:val="00A945AE"/>
    <w:rsid w:val="00AA0957"/>
    <w:rsid w:val="00AA096C"/>
    <w:rsid w:val="00AA0AD3"/>
    <w:rsid w:val="00AA0C04"/>
    <w:rsid w:val="00AA16E6"/>
    <w:rsid w:val="00AA39BD"/>
    <w:rsid w:val="00AA46FA"/>
    <w:rsid w:val="00AA4D6C"/>
    <w:rsid w:val="00AA4E9D"/>
    <w:rsid w:val="00AA787F"/>
    <w:rsid w:val="00AA7D3A"/>
    <w:rsid w:val="00AA7E05"/>
    <w:rsid w:val="00AA7FD7"/>
    <w:rsid w:val="00AA7FD8"/>
    <w:rsid w:val="00AB0739"/>
    <w:rsid w:val="00AB0A91"/>
    <w:rsid w:val="00AB0B29"/>
    <w:rsid w:val="00AB130F"/>
    <w:rsid w:val="00AB1BBF"/>
    <w:rsid w:val="00AB1BC1"/>
    <w:rsid w:val="00AB251E"/>
    <w:rsid w:val="00AB2774"/>
    <w:rsid w:val="00AB3D66"/>
    <w:rsid w:val="00AB41D1"/>
    <w:rsid w:val="00AB5824"/>
    <w:rsid w:val="00AB6A61"/>
    <w:rsid w:val="00AC0403"/>
    <w:rsid w:val="00AC1109"/>
    <w:rsid w:val="00AC252F"/>
    <w:rsid w:val="00AC255E"/>
    <w:rsid w:val="00AC2924"/>
    <w:rsid w:val="00AC38F1"/>
    <w:rsid w:val="00AC4371"/>
    <w:rsid w:val="00AC4D96"/>
    <w:rsid w:val="00AC64E0"/>
    <w:rsid w:val="00AD02C3"/>
    <w:rsid w:val="00AD0785"/>
    <w:rsid w:val="00AD29F9"/>
    <w:rsid w:val="00AD34C4"/>
    <w:rsid w:val="00AD46B4"/>
    <w:rsid w:val="00AD5C9B"/>
    <w:rsid w:val="00AD7A99"/>
    <w:rsid w:val="00AD7EDD"/>
    <w:rsid w:val="00AE0A1A"/>
    <w:rsid w:val="00AE0BAC"/>
    <w:rsid w:val="00AE16D6"/>
    <w:rsid w:val="00AE2373"/>
    <w:rsid w:val="00AE4AAE"/>
    <w:rsid w:val="00AE6381"/>
    <w:rsid w:val="00AE774F"/>
    <w:rsid w:val="00AE7BA1"/>
    <w:rsid w:val="00AE7F70"/>
    <w:rsid w:val="00AF15E4"/>
    <w:rsid w:val="00AF384C"/>
    <w:rsid w:val="00AF6F93"/>
    <w:rsid w:val="00B002E1"/>
    <w:rsid w:val="00B00BDE"/>
    <w:rsid w:val="00B0263A"/>
    <w:rsid w:val="00B031B1"/>
    <w:rsid w:val="00B031BC"/>
    <w:rsid w:val="00B035A7"/>
    <w:rsid w:val="00B03D15"/>
    <w:rsid w:val="00B053B0"/>
    <w:rsid w:val="00B05800"/>
    <w:rsid w:val="00B065D2"/>
    <w:rsid w:val="00B11594"/>
    <w:rsid w:val="00B13886"/>
    <w:rsid w:val="00B175C4"/>
    <w:rsid w:val="00B179CC"/>
    <w:rsid w:val="00B20111"/>
    <w:rsid w:val="00B22065"/>
    <w:rsid w:val="00B22723"/>
    <w:rsid w:val="00B24881"/>
    <w:rsid w:val="00B24DB5"/>
    <w:rsid w:val="00B257E2"/>
    <w:rsid w:val="00B26D1E"/>
    <w:rsid w:val="00B30BB1"/>
    <w:rsid w:val="00B31035"/>
    <w:rsid w:val="00B31758"/>
    <w:rsid w:val="00B31B02"/>
    <w:rsid w:val="00B33661"/>
    <w:rsid w:val="00B33CD1"/>
    <w:rsid w:val="00B34BE2"/>
    <w:rsid w:val="00B35EE5"/>
    <w:rsid w:val="00B375E6"/>
    <w:rsid w:val="00B37760"/>
    <w:rsid w:val="00B40E5B"/>
    <w:rsid w:val="00B421A6"/>
    <w:rsid w:val="00B42BAD"/>
    <w:rsid w:val="00B4336E"/>
    <w:rsid w:val="00B4553E"/>
    <w:rsid w:val="00B50B3B"/>
    <w:rsid w:val="00B54395"/>
    <w:rsid w:val="00B5558E"/>
    <w:rsid w:val="00B55809"/>
    <w:rsid w:val="00B55D86"/>
    <w:rsid w:val="00B602F6"/>
    <w:rsid w:val="00B618FF"/>
    <w:rsid w:val="00B61CCB"/>
    <w:rsid w:val="00B61D17"/>
    <w:rsid w:val="00B623D3"/>
    <w:rsid w:val="00B6286F"/>
    <w:rsid w:val="00B6326D"/>
    <w:rsid w:val="00B6403C"/>
    <w:rsid w:val="00B64A24"/>
    <w:rsid w:val="00B64B97"/>
    <w:rsid w:val="00B64CD2"/>
    <w:rsid w:val="00B64E94"/>
    <w:rsid w:val="00B64FC2"/>
    <w:rsid w:val="00B66131"/>
    <w:rsid w:val="00B66C05"/>
    <w:rsid w:val="00B675FB"/>
    <w:rsid w:val="00B67E6A"/>
    <w:rsid w:val="00B7057B"/>
    <w:rsid w:val="00B70A0F"/>
    <w:rsid w:val="00B70F98"/>
    <w:rsid w:val="00B7136B"/>
    <w:rsid w:val="00B731F2"/>
    <w:rsid w:val="00B7402D"/>
    <w:rsid w:val="00B757F7"/>
    <w:rsid w:val="00B7607B"/>
    <w:rsid w:val="00B76945"/>
    <w:rsid w:val="00B774E0"/>
    <w:rsid w:val="00B775B9"/>
    <w:rsid w:val="00B776A4"/>
    <w:rsid w:val="00B77717"/>
    <w:rsid w:val="00B77EB8"/>
    <w:rsid w:val="00B81CEE"/>
    <w:rsid w:val="00B82B0C"/>
    <w:rsid w:val="00B83CC2"/>
    <w:rsid w:val="00B9050C"/>
    <w:rsid w:val="00B91746"/>
    <w:rsid w:val="00B91E9F"/>
    <w:rsid w:val="00B933DF"/>
    <w:rsid w:val="00B962F0"/>
    <w:rsid w:val="00B96346"/>
    <w:rsid w:val="00B96BBD"/>
    <w:rsid w:val="00B9717D"/>
    <w:rsid w:val="00B97753"/>
    <w:rsid w:val="00B97C58"/>
    <w:rsid w:val="00BA11A1"/>
    <w:rsid w:val="00BA1566"/>
    <w:rsid w:val="00BA309E"/>
    <w:rsid w:val="00BA3656"/>
    <w:rsid w:val="00BA4BF8"/>
    <w:rsid w:val="00BA4F2D"/>
    <w:rsid w:val="00BA64C8"/>
    <w:rsid w:val="00BA6769"/>
    <w:rsid w:val="00BA72E0"/>
    <w:rsid w:val="00BA7992"/>
    <w:rsid w:val="00BB0155"/>
    <w:rsid w:val="00BB16C2"/>
    <w:rsid w:val="00BB22A6"/>
    <w:rsid w:val="00BB2876"/>
    <w:rsid w:val="00BB3B84"/>
    <w:rsid w:val="00BB3C31"/>
    <w:rsid w:val="00BB43F8"/>
    <w:rsid w:val="00BB4576"/>
    <w:rsid w:val="00BB4E77"/>
    <w:rsid w:val="00BB6EB0"/>
    <w:rsid w:val="00BC017D"/>
    <w:rsid w:val="00BC1C95"/>
    <w:rsid w:val="00BC3582"/>
    <w:rsid w:val="00BC3F32"/>
    <w:rsid w:val="00BC585D"/>
    <w:rsid w:val="00BC5BC9"/>
    <w:rsid w:val="00BC647E"/>
    <w:rsid w:val="00BC697E"/>
    <w:rsid w:val="00BC6C21"/>
    <w:rsid w:val="00BC6D12"/>
    <w:rsid w:val="00BC7AB5"/>
    <w:rsid w:val="00BD0D64"/>
    <w:rsid w:val="00BD1A87"/>
    <w:rsid w:val="00BD2612"/>
    <w:rsid w:val="00BD2F95"/>
    <w:rsid w:val="00BD3191"/>
    <w:rsid w:val="00BD3AC7"/>
    <w:rsid w:val="00BD3DAB"/>
    <w:rsid w:val="00BD4848"/>
    <w:rsid w:val="00BD4BC2"/>
    <w:rsid w:val="00BD4DF5"/>
    <w:rsid w:val="00BD4F4B"/>
    <w:rsid w:val="00BD5F32"/>
    <w:rsid w:val="00BD612D"/>
    <w:rsid w:val="00BD67F1"/>
    <w:rsid w:val="00BD7B59"/>
    <w:rsid w:val="00BD7BF8"/>
    <w:rsid w:val="00BE3657"/>
    <w:rsid w:val="00BE48F6"/>
    <w:rsid w:val="00BE5F47"/>
    <w:rsid w:val="00BE6E7F"/>
    <w:rsid w:val="00BE7FA5"/>
    <w:rsid w:val="00BE7FB1"/>
    <w:rsid w:val="00BF02C7"/>
    <w:rsid w:val="00BF0968"/>
    <w:rsid w:val="00BF0AFF"/>
    <w:rsid w:val="00BF0C1B"/>
    <w:rsid w:val="00BF3059"/>
    <w:rsid w:val="00BF372E"/>
    <w:rsid w:val="00BF3F8C"/>
    <w:rsid w:val="00BF4644"/>
    <w:rsid w:val="00BF4984"/>
    <w:rsid w:val="00BF4A54"/>
    <w:rsid w:val="00BF4ABC"/>
    <w:rsid w:val="00BF5AC7"/>
    <w:rsid w:val="00BF5E5B"/>
    <w:rsid w:val="00BF6543"/>
    <w:rsid w:val="00C00879"/>
    <w:rsid w:val="00C008C2"/>
    <w:rsid w:val="00C02729"/>
    <w:rsid w:val="00C02930"/>
    <w:rsid w:val="00C03723"/>
    <w:rsid w:val="00C071B7"/>
    <w:rsid w:val="00C10873"/>
    <w:rsid w:val="00C12A91"/>
    <w:rsid w:val="00C1343C"/>
    <w:rsid w:val="00C1475A"/>
    <w:rsid w:val="00C178DE"/>
    <w:rsid w:val="00C209B3"/>
    <w:rsid w:val="00C22D83"/>
    <w:rsid w:val="00C23FFB"/>
    <w:rsid w:val="00C25F66"/>
    <w:rsid w:val="00C26A77"/>
    <w:rsid w:val="00C32B57"/>
    <w:rsid w:val="00C338E0"/>
    <w:rsid w:val="00C339B6"/>
    <w:rsid w:val="00C3425A"/>
    <w:rsid w:val="00C34771"/>
    <w:rsid w:val="00C34A45"/>
    <w:rsid w:val="00C34A71"/>
    <w:rsid w:val="00C34C6A"/>
    <w:rsid w:val="00C34CEB"/>
    <w:rsid w:val="00C367DD"/>
    <w:rsid w:val="00C36E78"/>
    <w:rsid w:val="00C43AFC"/>
    <w:rsid w:val="00C43CFE"/>
    <w:rsid w:val="00C45DA6"/>
    <w:rsid w:val="00C47125"/>
    <w:rsid w:val="00C4750A"/>
    <w:rsid w:val="00C505A1"/>
    <w:rsid w:val="00C55F5A"/>
    <w:rsid w:val="00C56C54"/>
    <w:rsid w:val="00C56DD8"/>
    <w:rsid w:val="00C56E6F"/>
    <w:rsid w:val="00C627B8"/>
    <w:rsid w:val="00C64611"/>
    <w:rsid w:val="00C64A34"/>
    <w:rsid w:val="00C64E39"/>
    <w:rsid w:val="00C65DB4"/>
    <w:rsid w:val="00C67642"/>
    <w:rsid w:val="00C678F2"/>
    <w:rsid w:val="00C708B9"/>
    <w:rsid w:val="00C70A11"/>
    <w:rsid w:val="00C7130D"/>
    <w:rsid w:val="00C71503"/>
    <w:rsid w:val="00C71CD2"/>
    <w:rsid w:val="00C73067"/>
    <w:rsid w:val="00C7445A"/>
    <w:rsid w:val="00C74C2B"/>
    <w:rsid w:val="00C75A78"/>
    <w:rsid w:val="00C75B68"/>
    <w:rsid w:val="00C779AB"/>
    <w:rsid w:val="00C77B16"/>
    <w:rsid w:val="00C800AE"/>
    <w:rsid w:val="00C82337"/>
    <w:rsid w:val="00C82B51"/>
    <w:rsid w:val="00C83A44"/>
    <w:rsid w:val="00C83D62"/>
    <w:rsid w:val="00C8423E"/>
    <w:rsid w:val="00C84803"/>
    <w:rsid w:val="00C84DE9"/>
    <w:rsid w:val="00C8522F"/>
    <w:rsid w:val="00C859F8"/>
    <w:rsid w:val="00C87DC6"/>
    <w:rsid w:val="00C91B17"/>
    <w:rsid w:val="00C92C17"/>
    <w:rsid w:val="00C94A28"/>
    <w:rsid w:val="00C95004"/>
    <w:rsid w:val="00C95125"/>
    <w:rsid w:val="00C95C5D"/>
    <w:rsid w:val="00C9725B"/>
    <w:rsid w:val="00C97BE9"/>
    <w:rsid w:val="00CA01A9"/>
    <w:rsid w:val="00CA0C26"/>
    <w:rsid w:val="00CA12B5"/>
    <w:rsid w:val="00CA38C5"/>
    <w:rsid w:val="00CA49E3"/>
    <w:rsid w:val="00CA4D3F"/>
    <w:rsid w:val="00CA5620"/>
    <w:rsid w:val="00CA7203"/>
    <w:rsid w:val="00CA7813"/>
    <w:rsid w:val="00CB06CC"/>
    <w:rsid w:val="00CB1105"/>
    <w:rsid w:val="00CB262E"/>
    <w:rsid w:val="00CB32FA"/>
    <w:rsid w:val="00CB55F5"/>
    <w:rsid w:val="00CB788A"/>
    <w:rsid w:val="00CB78BE"/>
    <w:rsid w:val="00CB7B7E"/>
    <w:rsid w:val="00CC03A5"/>
    <w:rsid w:val="00CC05A5"/>
    <w:rsid w:val="00CC28B5"/>
    <w:rsid w:val="00CC55DF"/>
    <w:rsid w:val="00CD2BD6"/>
    <w:rsid w:val="00CD3086"/>
    <w:rsid w:val="00CD3A7C"/>
    <w:rsid w:val="00CD3DA1"/>
    <w:rsid w:val="00CD5AD2"/>
    <w:rsid w:val="00CD5BC8"/>
    <w:rsid w:val="00CD621A"/>
    <w:rsid w:val="00CD6507"/>
    <w:rsid w:val="00CD6D86"/>
    <w:rsid w:val="00CD7428"/>
    <w:rsid w:val="00CD7562"/>
    <w:rsid w:val="00CE32ED"/>
    <w:rsid w:val="00CE3681"/>
    <w:rsid w:val="00CE3AD2"/>
    <w:rsid w:val="00CE4527"/>
    <w:rsid w:val="00CE46EC"/>
    <w:rsid w:val="00CE4B37"/>
    <w:rsid w:val="00CE4F4A"/>
    <w:rsid w:val="00CE541B"/>
    <w:rsid w:val="00CE612A"/>
    <w:rsid w:val="00CE6ABB"/>
    <w:rsid w:val="00CF003C"/>
    <w:rsid w:val="00CF0C29"/>
    <w:rsid w:val="00CF50A9"/>
    <w:rsid w:val="00CF67C4"/>
    <w:rsid w:val="00D00519"/>
    <w:rsid w:val="00D00B1E"/>
    <w:rsid w:val="00D01309"/>
    <w:rsid w:val="00D01547"/>
    <w:rsid w:val="00D02B95"/>
    <w:rsid w:val="00D03B8A"/>
    <w:rsid w:val="00D03C1C"/>
    <w:rsid w:val="00D04ED3"/>
    <w:rsid w:val="00D06161"/>
    <w:rsid w:val="00D06463"/>
    <w:rsid w:val="00D0701B"/>
    <w:rsid w:val="00D10F27"/>
    <w:rsid w:val="00D118FE"/>
    <w:rsid w:val="00D11CDB"/>
    <w:rsid w:val="00D11EAC"/>
    <w:rsid w:val="00D13DE8"/>
    <w:rsid w:val="00D14D2E"/>
    <w:rsid w:val="00D154AD"/>
    <w:rsid w:val="00D159FA"/>
    <w:rsid w:val="00D168DF"/>
    <w:rsid w:val="00D172B9"/>
    <w:rsid w:val="00D17C14"/>
    <w:rsid w:val="00D201F7"/>
    <w:rsid w:val="00D23892"/>
    <w:rsid w:val="00D25A4A"/>
    <w:rsid w:val="00D25A6E"/>
    <w:rsid w:val="00D25ED7"/>
    <w:rsid w:val="00D262D3"/>
    <w:rsid w:val="00D2630F"/>
    <w:rsid w:val="00D2635E"/>
    <w:rsid w:val="00D313BF"/>
    <w:rsid w:val="00D31AEF"/>
    <w:rsid w:val="00D348EB"/>
    <w:rsid w:val="00D36CB3"/>
    <w:rsid w:val="00D37067"/>
    <w:rsid w:val="00D374DE"/>
    <w:rsid w:val="00D378CC"/>
    <w:rsid w:val="00D41057"/>
    <w:rsid w:val="00D42A88"/>
    <w:rsid w:val="00D42CB4"/>
    <w:rsid w:val="00D4300A"/>
    <w:rsid w:val="00D43986"/>
    <w:rsid w:val="00D439E3"/>
    <w:rsid w:val="00D4411E"/>
    <w:rsid w:val="00D44368"/>
    <w:rsid w:val="00D44630"/>
    <w:rsid w:val="00D4472E"/>
    <w:rsid w:val="00D4622E"/>
    <w:rsid w:val="00D4683A"/>
    <w:rsid w:val="00D46CF6"/>
    <w:rsid w:val="00D46F1C"/>
    <w:rsid w:val="00D471F1"/>
    <w:rsid w:val="00D550E8"/>
    <w:rsid w:val="00D565AE"/>
    <w:rsid w:val="00D5682B"/>
    <w:rsid w:val="00D64E51"/>
    <w:rsid w:val="00D66237"/>
    <w:rsid w:val="00D6718F"/>
    <w:rsid w:val="00D70015"/>
    <w:rsid w:val="00D70962"/>
    <w:rsid w:val="00D7134A"/>
    <w:rsid w:val="00D7211B"/>
    <w:rsid w:val="00D7481D"/>
    <w:rsid w:val="00D76DC7"/>
    <w:rsid w:val="00D77755"/>
    <w:rsid w:val="00D77ACB"/>
    <w:rsid w:val="00D80C9B"/>
    <w:rsid w:val="00D82A87"/>
    <w:rsid w:val="00D85B97"/>
    <w:rsid w:val="00D85C50"/>
    <w:rsid w:val="00D8644D"/>
    <w:rsid w:val="00D875B4"/>
    <w:rsid w:val="00D90A5E"/>
    <w:rsid w:val="00D933CD"/>
    <w:rsid w:val="00D935C6"/>
    <w:rsid w:val="00D944B8"/>
    <w:rsid w:val="00D94B02"/>
    <w:rsid w:val="00D951DB"/>
    <w:rsid w:val="00D9709D"/>
    <w:rsid w:val="00D9716A"/>
    <w:rsid w:val="00DA09A8"/>
    <w:rsid w:val="00DA1286"/>
    <w:rsid w:val="00DA4DE4"/>
    <w:rsid w:val="00DA54F9"/>
    <w:rsid w:val="00DA5E9A"/>
    <w:rsid w:val="00DB03F6"/>
    <w:rsid w:val="00DB1783"/>
    <w:rsid w:val="00DB198C"/>
    <w:rsid w:val="00DB5CB6"/>
    <w:rsid w:val="00DB7691"/>
    <w:rsid w:val="00DB7756"/>
    <w:rsid w:val="00DC0C1D"/>
    <w:rsid w:val="00DC186D"/>
    <w:rsid w:val="00DC2B98"/>
    <w:rsid w:val="00DC3B84"/>
    <w:rsid w:val="00DC46EA"/>
    <w:rsid w:val="00DC49BB"/>
    <w:rsid w:val="00DC4CC8"/>
    <w:rsid w:val="00DC6ABB"/>
    <w:rsid w:val="00DD0309"/>
    <w:rsid w:val="00DD0495"/>
    <w:rsid w:val="00DD2DCE"/>
    <w:rsid w:val="00DD3867"/>
    <w:rsid w:val="00DD3C5B"/>
    <w:rsid w:val="00DD3EB4"/>
    <w:rsid w:val="00DD42B6"/>
    <w:rsid w:val="00DD5641"/>
    <w:rsid w:val="00DD5BB0"/>
    <w:rsid w:val="00DD5FB1"/>
    <w:rsid w:val="00DD6F0B"/>
    <w:rsid w:val="00DE0585"/>
    <w:rsid w:val="00DE199E"/>
    <w:rsid w:val="00DE2059"/>
    <w:rsid w:val="00DE227F"/>
    <w:rsid w:val="00DE24BD"/>
    <w:rsid w:val="00DE4176"/>
    <w:rsid w:val="00DE516B"/>
    <w:rsid w:val="00DE762D"/>
    <w:rsid w:val="00DF1C20"/>
    <w:rsid w:val="00DF322A"/>
    <w:rsid w:val="00DF3AD6"/>
    <w:rsid w:val="00DF40F5"/>
    <w:rsid w:val="00DF4450"/>
    <w:rsid w:val="00DF4A10"/>
    <w:rsid w:val="00DF4FD1"/>
    <w:rsid w:val="00DF5DFD"/>
    <w:rsid w:val="00DF6A80"/>
    <w:rsid w:val="00DF6BFD"/>
    <w:rsid w:val="00DF6D22"/>
    <w:rsid w:val="00DF6E2E"/>
    <w:rsid w:val="00DF7973"/>
    <w:rsid w:val="00E00A43"/>
    <w:rsid w:val="00E00ACA"/>
    <w:rsid w:val="00E00D54"/>
    <w:rsid w:val="00E02AC8"/>
    <w:rsid w:val="00E037B8"/>
    <w:rsid w:val="00E03A16"/>
    <w:rsid w:val="00E06D28"/>
    <w:rsid w:val="00E06F15"/>
    <w:rsid w:val="00E1006D"/>
    <w:rsid w:val="00E107E2"/>
    <w:rsid w:val="00E10EB3"/>
    <w:rsid w:val="00E17CAB"/>
    <w:rsid w:val="00E202E0"/>
    <w:rsid w:val="00E21F16"/>
    <w:rsid w:val="00E222B0"/>
    <w:rsid w:val="00E24269"/>
    <w:rsid w:val="00E25C75"/>
    <w:rsid w:val="00E270E0"/>
    <w:rsid w:val="00E3037B"/>
    <w:rsid w:val="00E31339"/>
    <w:rsid w:val="00E31BD5"/>
    <w:rsid w:val="00E325B9"/>
    <w:rsid w:val="00E32842"/>
    <w:rsid w:val="00E32C8B"/>
    <w:rsid w:val="00E33FDB"/>
    <w:rsid w:val="00E34A70"/>
    <w:rsid w:val="00E34CA8"/>
    <w:rsid w:val="00E35837"/>
    <w:rsid w:val="00E36529"/>
    <w:rsid w:val="00E4048C"/>
    <w:rsid w:val="00E413E7"/>
    <w:rsid w:val="00E41787"/>
    <w:rsid w:val="00E422C4"/>
    <w:rsid w:val="00E43A36"/>
    <w:rsid w:val="00E446E0"/>
    <w:rsid w:val="00E44B14"/>
    <w:rsid w:val="00E44D99"/>
    <w:rsid w:val="00E456F4"/>
    <w:rsid w:val="00E463C1"/>
    <w:rsid w:val="00E46637"/>
    <w:rsid w:val="00E476EF"/>
    <w:rsid w:val="00E47B4F"/>
    <w:rsid w:val="00E502C6"/>
    <w:rsid w:val="00E50973"/>
    <w:rsid w:val="00E51326"/>
    <w:rsid w:val="00E536C5"/>
    <w:rsid w:val="00E53727"/>
    <w:rsid w:val="00E55594"/>
    <w:rsid w:val="00E5673E"/>
    <w:rsid w:val="00E57A70"/>
    <w:rsid w:val="00E57BD0"/>
    <w:rsid w:val="00E60750"/>
    <w:rsid w:val="00E60C2A"/>
    <w:rsid w:val="00E628BC"/>
    <w:rsid w:val="00E631C8"/>
    <w:rsid w:val="00E63F80"/>
    <w:rsid w:val="00E641CB"/>
    <w:rsid w:val="00E6707E"/>
    <w:rsid w:val="00E6718E"/>
    <w:rsid w:val="00E67A60"/>
    <w:rsid w:val="00E67F0B"/>
    <w:rsid w:val="00E705BF"/>
    <w:rsid w:val="00E707A3"/>
    <w:rsid w:val="00E72303"/>
    <w:rsid w:val="00E735F8"/>
    <w:rsid w:val="00E7496F"/>
    <w:rsid w:val="00E74C77"/>
    <w:rsid w:val="00E75338"/>
    <w:rsid w:val="00E81698"/>
    <w:rsid w:val="00E82CF4"/>
    <w:rsid w:val="00E8324C"/>
    <w:rsid w:val="00E8346E"/>
    <w:rsid w:val="00E84DF8"/>
    <w:rsid w:val="00E85C27"/>
    <w:rsid w:val="00E86530"/>
    <w:rsid w:val="00E86D09"/>
    <w:rsid w:val="00E87B3D"/>
    <w:rsid w:val="00E9232B"/>
    <w:rsid w:val="00E924CD"/>
    <w:rsid w:val="00E926B2"/>
    <w:rsid w:val="00E926FB"/>
    <w:rsid w:val="00E93BC0"/>
    <w:rsid w:val="00E94063"/>
    <w:rsid w:val="00E94D43"/>
    <w:rsid w:val="00E95433"/>
    <w:rsid w:val="00E96771"/>
    <w:rsid w:val="00E97158"/>
    <w:rsid w:val="00EA2034"/>
    <w:rsid w:val="00EA29DC"/>
    <w:rsid w:val="00EA2F96"/>
    <w:rsid w:val="00EA3185"/>
    <w:rsid w:val="00EA6363"/>
    <w:rsid w:val="00EA7678"/>
    <w:rsid w:val="00EB0EC9"/>
    <w:rsid w:val="00EB168A"/>
    <w:rsid w:val="00EB1CEA"/>
    <w:rsid w:val="00EB5A62"/>
    <w:rsid w:val="00EB5BB5"/>
    <w:rsid w:val="00EB655C"/>
    <w:rsid w:val="00EB6B03"/>
    <w:rsid w:val="00EB70FE"/>
    <w:rsid w:val="00EB7223"/>
    <w:rsid w:val="00EC0088"/>
    <w:rsid w:val="00EC0151"/>
    <w:rsid w:val="00EC10C8"/>
    <w:rsid w:val="00EC387A"/>
    <w:rsid w:val="00ED1E8C"/>
    <w:rsid w:val="00ED2084"/>
    <w:rsid w:val="00ED2AF7"/>
    <w:rsid w:val="00ED2BA8"/>
    <w:rsid w:val="00ED5232"/>
    <w:rsid w:val="00ED5C8F"/>
    <w:rsid w:val="00ED7528"/>
    <w:rsid w:val="00ED799B"/>
    <w:rsid w:val="00EE02A1"/>
    <w:rsid w:val="00EE18B6"/>
    <w:rsid w:val="00EE2E6D"/>
    <w:rsid w:val="00EE36D7"/>
    <w:rsid w:val="00EE3789"/>
    <w:rsid w:val="00EE39C3"/>
    <w:rsid w:val="00EE5698"/>
    <w:rsid w:val="00EE58E9"/>
    <w:rsid w:val="00EE5E30"/>
    <w:rsid w:val="00EE6D46"/>
    <w:rsid w:val="00EF0FA7"/>
    <w:rsid w:val="00EF1BF0"/>
    <w:rsid w:val="00EF1EA5"/>
    <w:rsid w:val="00EF3CAB"/>
    <w:rsid w:val="00EF4F94"/>
    <w:rsid w:val="00EF5AEC"/>
    <w:rsid w:val="00EF604B"/>
    <w:rsid w:val="00EF7300"/>
    <w:rsid w:val="00F015B8"/>
    <w:rsid w:val="00F01CB6"/>
    <w:rsid w:val="00F01D52"/>
    <w:rsid w:val="00F031A4"/>
    <w:rsid w:val="00F03FF7"/>
    <w:rsid w:val="00F05670"/>
    <w:rsid w:val="00F056B5"/>
    <w:rsid w:val="00F061C6"/>
    <w:rsid w:val="00F07E6B"/>
    <w:rsid w:val="00F11504"/>
    <w:rsid w:val="00F142BF"/>
    <w:rsid w:val="00F14BBB"/>
    <w:rsid w:val="00F151DE"/>
    <w:rsid w:val="00F158B9"/>
    <w:rsid w:val="00F15EE1"/>
    <w:rsid w:val="00F15F07"/>
    <w:rsid w:val="00F170F0"/>
    <w:rsid w:val="00F20B7F"/>
    <w:rsid w:val="00F22175"/>
    <w:rsid w:val="00F22A5C"/>
    <w:rsid w:val="00F22FA7"/>
    <w:rsid w:val="00F23A63"/>
    <w:rsid w:val="00F25427"/>
    <w:rsid w:val="00F262BA"/>
    <w:rsid w:val="00F26AE7"/>
    <w:rsid w:val="00F272BB"/>
    <w:rsid w:val="00F277C8"/>
    <w:rsid w:val="00F27995"/>
    <w:rsid w:val="00F279B8"/>
    <w:rsid w:val="00F30623"/>
    <w:rsid w:val="00F30737"/>
    <w:rsid w:val="00F30F7E"/>
    <w:rsid w:val="00F32AAB"/>
    <w:rsid w:val="00F3336A"/>
    <w:rsid w:val="00F3430D"/>
    <w:rsid w:val="00F35E7C"/>
    <w:rsid w:val="00F379B1"/>
    <w:rsid w:val="00F37FE8"/>
    <w:rsid w:val="00F41071"/>
    <w:rsid w:val="00F416A5"/>
    <w:rsid w:val="00F41717"/>
    <w:rsid w:val="00F453D1"/>
    <w:rsid w:val="00F459BF"/>
    <w:rsid w:val="00F45EB1"/>
    <w:rsid w:val="00F46D35"/>
    <w:rsid w:val="00F51EFD"/>
    <w:rsid w:val="00F52333"/>
    <w:rsid w:val="00F5243D"/>
    <w:rsid w:val="00F526A0"/>
    <w:rsid w:val="00F54695"/>
    <w:rsid w:val="00F55716"/>
    <w:rsid w:val="00F5594F"/>
    <w:rsid w:val="00F5635C"/>
    <w:rsid w:val="00F5646B"/>
    <w:rsid w:val="00F56636"/>
    <w:rsid w:val="00F57D75"/>
    <w:rsid w:val="00F60435"/>
    <w:rsid w:val="00F60652"/>
    <w:rsid w:val="00F607BE"/>
    <w:rsid w:val="00F60B69"/>
    <w:rsid w:val="00F61AE1"/>
    <w:rsid w:val="00F626BC"/>
    <w:rsid w:val="00F709F2"/>
    <w:rsid w:val="00F7115C"/>
    <w:rsid w:val="00F722B2"/>
    <w:rsid w:val="00F72F6A"/>
    <w:rsid w:val="00F7341A"/>
    <w:rsid w:val="00F73757"/>
    <w:rsid w:val="00F747AE"/>
    <w:rsid w:val="00F74DB6"/>
    <w:rsid w:val="00F75A5C"/>
    <w:rsid w:val="00F75BF4"/>
    <w:rsid w:val="00F75FCB"/>
    <w:rsid w:val="00F77071"/>
    <w:rsid w:val="00F77F23"/>
    <w:rsid w:val="00F81AF4"/>
    <w:rsid w:val="00F82636"/>
    <w:rsid w:val="00F838FD"/>
    <w:rsid w:val="00F84812"/>
    <w:rsid w:val="00F84C3A"/>
    <w:rsid w:val="00F85579"/>
    <w:rsid w:val="00F85696"/>
    <w:rsid w:val="00F85893"/>
    <w:rsid w:val="00F85A56"/>
    <w:rsid w:val="00F86007"/>
    <w:rsid w:val="00F86E2E"/>
    <w:rsid w:val="00F904EF"/>
    <w:rsid w:val="00F91DA0"/>
    <w:rsid w:val="00F927A5"/>
    <w:rsid w:val="00F92DB3"/>
    <w:rsid w:val="00F932C5"/>
    <w:rsid w:val="00F93D33"/>
    <w:rsid w:val="00F941E1"/>
    <w:rsid w:val="00F947E2"/>
    <w:rsid w:val="00F952CF"/>
    <w:rsid w:val="00F95F75"/>
    <w:rsid w:val="00F960FE"/>
    <w:rsid w:val="00F97705"/>
    <w:rsid w:val="00FA02D3"/>
    <w:rsid w:val="00FA0DC0"/>
    <w:rsid w:val="00FA1CB0"/>
    <w:rsid w:val="00FA2F47"/>
    <w:rsid w:val="00FA3BAE"/>
    <w:rsid w:val="00FA416D"/>
    <w:rsid w:val="00FA7A42"/>
    <w:rsid w:val="00FA7C77"/>
    <w:rsid w:val="00FA7DBB"/>
    <w:rsid w:val="00FB1361"/>
    <w:rsid w:val="00FB2588"/>
    <w:rsid w:val="00FB4FB6"/>
    <w:rsid w:val="00FB5B45"/>
    <w:rsid w:val="00FB65A1"/>
    <w:rsid w:val="00FB6A3E"/>
    <w:rsid w:val="00FB6D31"/>
    <w:rsid w:val="00FB6FEC"/>
    <w:rsid w:val="00FB7ABD"/>
    <w:rsid w:val="00FC227A"/>
    <w:rsid w:val="00FC2EBF"/>
    <w:rsid w:val="00FC4294"/>
    <w:rsid w:val="00FC508F"/>
    <w:rsid w:val="00FC65F3"/>
    <w:rsid w:val="00FC693B"/>
    <w:rsid w:val="00FC6D87"/>
    <w:rsid w:val="00FC6FA7"/>
    <w:rsid w:val="00FC72D8"/>
    <w:rsid w:val="00FD0C13"/>
    <w:rsid w:val="00FD1D3C"/>
    <w:rsid w:val="00FD21A6"/>
    <w:rsid w:val="00FD39C0"/>
    <w:rsid w:val="00FD440F"/>
    <w:rsid w:val="00FD485A"/>
    <w:rsid w:val="00FD4E76"/>
    <w:rsid w:val="00FD50E4"/>
    <w:rsid w:val="00FD53D0"/>
    <w:rsid w:val="00FD6436"/>
    <w:rsid w:val="00FE0DC7"/>
    <w:rsid w:val="00FE15C8"/>
    <w:rsid w:val="00FE2229"/>
    <w:rsid w:val="00FE2D67"/>
    <w:rsid w:val="00FE2DA8"/>
    <w:rsid w:val="00FE2FA9"/>
    <w:rsid w:val="00FE4FFB"/>
    <w:rsid w:val="00FE71A1"/>
    <w:rsid w:val="00FE78A4"/>
    <w:rsid w:val="00FF28AF"/>
    <w:rsid w:val="00FF3A42"/>
    <w:rsid w:val="00FF41C0"/>
    <w:rsid w:val="00FF5586"/>
    <w:rsid w:val="00FF6D09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bCs/>
      <w:sz w:val="28"/>
      <w:szCs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388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333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8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  <w:szCs w:val="24"/>
    </w:rPr>
  </w:style>
  <w:style w:type="paragraph" w:customStyle="1" w:styleId="ConsPlusNormal">
    <w:name w:val="ConsPlusNormal"/>
    <w:uiPriority w:val="99"/>
    <w:rsid w:val="00EF1B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</w:style>
  <w:style w:type="paragraph" w:styleId="ad">
    <w:name w:val="header"/>
    <w:basedOn w:val="a"/>
    <w:link w:val="ae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352BA2"/>
    <w:rPr>
      <w:sz w:val="24"/>
      <w:szCs w:val="24"/>
    </w:rPr>
  </w:style>
  <w:style w:type="paragraph" w:styleId="af">
    <w:name w:val="footer"/>
    <w:basedOn w:val="a"/>
    <w:link w:val="af0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  <w:szCs w:val="24"/>
    </w:rPr>
  </w:style>
  <w:style w:type="character" w:styleId="af1">
    <w:name w:val="Strong"/>
    <w:basedOn w:val="a0"/>
    <w:uiPriority w:val="99"/>
    <w:qFormat/>
    <w:rsid w:val="00BB4E77"/>
    <w:rPr>
      <w:sz w:val="26"/>
      <w:szCs w:val="26"/>
    </w:rPr>
  </w:style>
  <w:style w:type="table" w:styleId="-2">
    <w:name w:val="Table Web 2"/>
    <w:basedOn w:val="a1"/>
    <w:uiPriority w:val="99"/>
    <w:rsid w:val="00BB4E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  <w:rPr>
      <w:lang/>
    </w:rPr>
  </w:style>
  <w:style w:type="character" w:customStyle="1" w:styleId="S0">
    <w:name w:val="S_Обычный Знак"/>
    <w:link w:val="S"/>
    <w:uiPriority w:val="99"/>
    <w:locked/>
    <w:rsid w:val="003F5887"/>
    <w:rPr>
      <w:sz w:val="24"/>
      <w:szCs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semiHidden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bCs/>
      <w:sz w:val="24"/>
      <w:szCs w:val="24"/>
    </w:rPr>
  </w:style>
  <w:style w:type="character" w:styleId="af7">
    <w:name w:val="Emphasis"/>
    <w:basedOn w:val="a0"/>
    <w:uiPriority w:val="99"/>
    <w:qFormat/>
    <w:rsid w:val="004763A1"/>
    <w:rPr>
      <w:i/>
      <w:iCs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bCs/>
      <w:sz w:val="24"/>
      <w:szCs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  <w:szCs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paragraph" w:customStyle="1" w:styleId="afa">
    <w:name w:val="Комментарий"/>
    <w:basedOn w:val="a"/>
    <w:next w:val="a"/>
    <w:uiPriority w:val="99"/>
    <w:rsid w:val="00145C87"/>
    <w:pPr>
      <w:widowControl w:val="0"/>
      <w:suppressAutoHyphens/>
      <w:ind w:left="170"/>
    </w:pPr>
    <w:rPr>
      <w:rFonts w:eastAsia="Lucida Sans Unicode" w:cs="Tahoma"/>
      <w:i/>
      <w:iCs/>
      <w:color w:val="80008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STR;n=2016;fld=134;dst=100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1E2F-3F80-4DE1-AE16-79A096DD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58</Pages>
  <Words>13780</Words>
  <Characters>78551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/>
  <LinksUpToDate>false</LinksUpToDate>
  <CharactersWithSpaces>92147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user</cp:lastModifiedBy>
  <cp:revision>24</cp:revision>
  <cp:lastPrinted>2016-03-14T11:16:00Z</cp:lastPrinted>
  <dcterms:created xsi:type="dcterms:W3CDTF">2015-03-24T07:17:00Z</dcterms:created>
  <dcterms:modified xsi:type="dcterms:W3CDTF">2016-03-16T06:48:00Z</dcterms:modified>
</cp:coreProperties>
</file>