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73" w:rsidRDefault="00474C27">
      <w:pPr>
        <w:pStyle w:val="a4"/>
        <w:jc w:val="center"/>
        <w:rPr>
          <w:b/>
          <w:bCs/>
          <w:spacing w:val="20"/>
          <w:sz w:val="28"/>
          <w:szCs w:val="28"/>
        </w:rPr>
      </w:pPr>
      <w:r w:rsidRPr="00474C2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474C27">
        <w:rPr>
          <w:sz w:val="28"/>
          <w:szCs w:val="28"/>
        </w:rPr>
        <w:pict>
          <v:shape id="_x0000_i0" o:spid="_x0000_i1025" type="#_x0000_t75" style="width:38.25pt;height:49.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316F73" w:rsidRDefault="00CC44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316F73" w:rsidRDefault="00CC44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ЕРШОВ</w:t>
      </w:r>
    </w:p>
    <w:p w:rsidR="00316F73" w:rsidRDefault="00CC44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316F73" w:rsidRDefault="00CC44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16F73" w:rsidRDefault="00F174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(четвертого </w:t>
      </w:r>
      <w:r w:rsidR="00CC44BD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316F73" w:rsidRDefault="00CC44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16F73" w:rsidRDefault="00316F73"/>
    <w:p w:rsidR="00316F73" w:rsidRDefault="00CC44B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6750C">
        <w:rPr>
          <w:sz w:val="28"/>
          <w:szCs w:val="28"/>
        </w:rPr>
        <w:t xml:space="preserve">29  августа  2022 года </w:t>
      </w:r>
      <w:r>
        <w:rPr>
          <w:sz w:val="28"/>
          <w:szCs w:val="28"/>
        </w:rPr>
        <w:t xml:space="preserve"> №</w:t>
      </w:r>
      <w:r w:rsidR="0026750C">
        <w:rPr>
          <w:sz w:val="28"/>
          <w:szCs w:val="28"/>
        </w:rPr>
        <w:t xml:space="preserve">  56-347</w:t>
      </w:r>
      <w:r>
        <w:rPr>
          <w:sz w:val="28"/>
          <w:szCs w:val="28"/>
        </w:rPr>
        <w:t xml:space="preserve"> </w:t>
      </w:r>
    </w:p>
    <w:p w:rsidR="0026750C" w:rsidRDefault="0026750C">
      <w:pPr>
        <w:rPr>
          <w:sz w:val="28"/>
          <w:szCs w:val="28"/>
        </w:rPr>
      </w:pPr>
    </w:p>
    <w:p w:rsidR="00316F73" w:rsidRDefault="00CC44BD" w:rsidP="0026750C">
      <w:pPr>
        <w:spacing w:before="100" w:beforeAutospacing="1"/>
        <w:ind w:right="340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26750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внесении</w:t>
      </w:r>
      <w:r w:rsidR="0026750C">
        <w:rPr>
          <w:color w:val="000000"/>
          <w:sz w:val="28"/>
          <w:szCs w:val="28"/>
          <w:lang w:eastAsia="ru-RU"/>
        </w:rPr>
        <w:t xml:space="preserve"> </w:t>
      </w:r>
      <w:r w:rsidR="00955832" w:rsidRPr="00955832">
        <w:rPr>
          <w:color w:val="000000"/>
          <w:sz w:val="28"/>
          <w:szCs w:val="28"/>
          <w:lang w:eastAsia="ru-RU"/>
        </w:rPr>
        <w:t>изменений</w:t>
      </w:r>
      <w:r w:rsidR="0026750C">
        <w:rPr>
          <w:color w:val="000000"/>
          <w:sz w:val="28"/>
          <w:szCs w:val="28"/>
          <w:lang w:eastAsia="ru-RU"/>
        </w:rPr>
        <w:t xml:space="preserve"> </w:t>
      </w:r>
      <w:r w:rsidR="00955832">
        <w:rPr>
          <w:color w:val="000000"/>
          <w:sz w:val="28"/>
          <w:szCs w:val="28"/>
          <w:lang w:eastAsia="ru-RU"/>
        </w:rPr>
        <w:t>и</w:t>
      </w:r>
      <w:r w:rsidR="0026750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дополнений в </w:t>
      </w:r>
      <w:r w:rsidR="00955832">
        <w:rPr>
          <w:color w:val="000000"/>
          <w:sz w:val="28"/>
          <w:szCs w:val="28"/>
          <w:lang w:eastAsia="ru-RU"/>
        </w:rPr>
        <w:t>р</w:t>
      </w:r>
      <w:r>
        <w:rPr>
          <w:color w:val="000000"/>
          <w:sz w:val="28"/>
          <w:szCs w:val="28"/>
          <w:lang w:eastAsia="ru-RU"/>
        </w:rPr>
        <w:t>ешение Совета</w:t>
      </w:r>
      <w:r w:rsidR="0095583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муниципального </w:t>
      </w:r>
      <w:r w:rsidR="0026750C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образования </w:t>
      </w:r>
      <w:r w:rsidR="0026750C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город</w:t>
      </w:r>
      <w:r w:rsidR="0026750C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 Ершов</w:t>
      </w:r>
      <w:r w:rsidR="00955832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 </w:t>
      </w:r>
      <w:r w:rsidR="0095583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от</w:t>
      </w:r>
      <w:r w:rsidR="0026750C">
        <w:rPr>
          <w:color w:val="000000"/>
          <w:sz w:val="28"/>
          <w:szCs w:val="28"/>
          <w:lang w:eastAsia="ru-RU"/>
        </w:rPr>
        <w:t xml:space="preserve"> </w:t>
      </w:r>
      <w:r w:rsidR="00955832">
        <w:rPr>
          <w:color w:val="000000"/>
          <w:sz w:val="28"/>
          <w:szCs w:val="28"/>
          <w:lang w:eastAsia="ru-RU"/>
        </w:rPr>
        <w:t xml:space="preserve">   </w:t>
      </w:r>
      <w:r w:rsidR="0026750C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0.04.2010</w:t>
      </w:r>
      <w:r w:rsidR="0026750C">
        <w:rPr>
          <w:color w:val="000000"/>
          <w:sz w:val="28"/>
          <w:szCs w:val="28"/>
          <w:lang w:eastAsia="ru-RU"/>
        </w:rPr>
        <w:t xml:space="preserve"> </w:t>
      </w:r>
      <w:r w:rsidR="00955832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г</w:t>
      </w:r>
      <w:r w:rsidR="0026750C">
        <w:rPr>
          <w:color w:val="000000"/>
          <w:sz w:val="28"/>
          <w:szCs w:val="28"/>
          <w:lang w:eastAsia="ru-RU"/>
        </w:rPr>
        <w:t xml:space="preserve">ода </w:t>
      </w:r>
      <w:r w:rsidR="00955832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№</w:t>
      </w:r>
      <w:r w:rsidR="0026750C">
        <w:rPr>
          <w:color w:val="000000"/>
          <w:sz w:val="28"/>
          <w:szCs w:val="28"/>
          <w:lang w:eastAsia="ru-RU"/>
        </w:rPr>
        <w:t xml:space="preserve"> </w:t>
      </w:r>
      <w:r w:rsidR="0095583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32</w:t>
      </w:r>
      <w:r w:rsidR="0026750C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>181</w:t>
      </w:r>
      <w:r w:rsidR="00955832">
        <w:rPr>
          <w:color w:val="000000"/>
          <w:sz w:val="28"/>
          <w:szCs w:val="28"/>
          <w:lang w:eastAsia="ru-RU"/>
        </w:rPr>
        <w:t xml:space="preserve"> </w:t>
      </w:r>
      <w:r w:rsidR="0026750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«Об </w:t>
      </w:r>
      <w:r w:rsidR="0026750C">
        <w:rPr>
          <w:color w:val="000000"/>
          <w:sz w:val="28"/>
          <w:szCs w:val="28"/>
          <w:lang w:eastAsia="ru-RU"/>
        </w:rPr>
        <w:t>ут</w:t>
      </w:r>
      <w:r>
        <w:rPr>
          <w:color w:val="000000"/>
          <w:sz w:val="28"/>
          <w:szCs w:val="28"/>
          <w:lang w:eastAsia="ru-RU"/>
        </w:rPr>
        <w:t>верждении</w:t>
      </w:r>
      <w:r w:rsidR="00955832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схемы </w:t>
      </w:r>
      <w:r w:rsidR="00955832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дислокации</w:t>
      </w:r>
      <w:r w:rsidR="0026750C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дорожных</w:t>
      </w:r>
      <w:r w:rsidR="0026750C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знаков</w:t>
      </w:r>
      <w:r w:rsidR="0026750C">
        <w:rPr>
          <w:color w:val="000000"/>
          <w:sz w:val="28"/>
          <w:szCs w:val="28"/>
          <w:lang w:eastAsia="ru-RU"/>
        </w:rPr>
        <w:t xml:space="preserve"> </w:t>
      </w:r>
      <w:r w:rsidR="00955832">
        <w:rPr>
          <w:color w:val="000000"/>
          <w:sz w:val="28"/>
          <w:szCs w:val="28"/>
          <w:lang w:eastAsia="ru-RU"/>
        </w:rPr>
        <w:t xml:space="preserve">    </w:t>
      </w:r>
      <w:r w:rsidR="0026750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на </w:t>
      </w:r>
      <w:r w:rsidR="00955832">
        <w:rPr>
          <w:color w:val="000000"/>
          <w:sz w:val="28"/>
          <w:szCs w:val="28"/>
          <w:lang w:eastAsia="ru-RU"/>
        </w:rPr>
        <w:t xml:space="preserve">   </w:t>
      </w:r>
      <w:r w:rsidR="0026750C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территории</w:t>
      </w:r>
      <w:r w:rsidR="00955832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 муниципа</w:t>
      </w:r>
      <w:r w:rsidR="0026750C">
        <w:rPr>
          <w:color w:val="000000"/>
          <w:sz w:val="28"/>
          <w:szCs w:val="28"/>
          <w:lang w:eastAsia="ru-RU"/>
        </w:rPr>
        <w:t xml:space="preserve">льного    образования      город    </w:t>
      </w:r>
      <w:r w:rsidR="00955832">
        <w:rPr>
          <w:color w:val="000000"/>
          <w:sz w:val="28"/>
          <w:szCs w:val="28"/>
          <w:lang w:eastAsia="ru-RU"/>
        </w:rPr>
        <w:t xml:space="preserve">   </w:t>
      </w:r>
      <w:r w:rsidR="0026750C">
        <w:rPr>
          <w:color w:val="000000"/>
          <w:sz w:val="28"/>
          <w:szCs w:val="28"/>
          <w:lang w:eastAsia="ru-RU"/>
        </w:rPr>
        <w:t>Ершов»</w:t>
      </w:r>
    </w:p>
    <w:p w:rsidR="0026750C" w:rsidRDefault="0026750C" w:rsidP="0026750C">
      <w:pPr>
        <w:spacing w:before="100" w:beforeAutospacing="1"/>
        <w:ind w:right="3401"/>
        <w:rPr>
          <w:color w:val="000000"/>
          <w:sz w:val="28"/>
          <w:szCs w:val="28"/>
          <w:lang w:eastAsia="ru-RU"/>
        </w:rPr>
      </w:pPr>
    </w:p>
    <w:p w:rsidR="00316F73" w:rsidRDefault="00CC44BD" w:rsidP="0026750C">
      <w:pPr>
        <w:spacing w:line="240" w:lineRule="atLeast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 w:rsidR="0026750C">
        <w:rPr>
          <w:color w:val="000000"/>
          <w:sz w:val="28"/>
          <w:szCs w:val="28"/>
          <w:lang w:eastAsia="ru-RU"/>
        </w:rPr>
        <w:t xml:space="preserve">06 октября 2003 года </w:t>
      </w:r>
      <w:r>
        <w:rPr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Уставом </w:t>
      </w:r>
      <w:r w:rsidR="0026750C">
        <w:rPr>
          <w:color w:val="000000"/>
          <w:sz w:val="28"/>
          <w:szCs w:val="28"/>
          <w:lang w:eastAsia="ru-RU"/>
        </w:rPr>
        <w:t xml:space="preserve">муниципального образования город </w:t>
      </w:r>
      <w:r>
        <w:rPr>
          <w:color w:val="000000"/>
          <w:sz w:val="28"/>
          <w:szCs w:val="28"/>
          <w:lang w:eastAsia="ru-RU"/>
        </w:rPr>
        <w:t>Ершов, Совет муниципального образования город Ершов РЕШИЛ:</w:t>
      </w:r>
    </w:p>
    <w:p w:rsidR="00316F73" w:rsidRDefault="00CC44BD" w:rsidP="0026750C">
      <w:pPr>
        <w:spacing w:line="24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Внести в Решение Совета муниципального образования город Ершов от 30.04.2010</w:t>
      </w:r>
      <w:r w:rsidR="0026750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</w:t>
      </w:r>
      <w:r w:rsidR="009366A9">
        <w:rPr>
          <w:color w:val="000000"/>
          <w:sz w:val="28"/>
          <w:szCs w:val="28"/>
          <w:lang w:eastAsia="ru-RU"/>
        </w:rPr>
        <w:t>ода</w:t>
      </w:r>
      <w:r>
        <w:rPr>
          <w:color w:val="000000"/>
          <w:sz w:val="28"/>
          <w:szCs w:val="28"/>
          <w:lang w:eastAsia="ru-RU"/>
        </w:rPr>
        <w:t xml:space="preserve"> №</w:t>
      </w:r>
      <w:r w:rsidR="009366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32-181 «Об утверждении схемы дислокации дорожных знаков на территории муниципального</w:t>
      </w:r>
      <w:r w:rsidR="0026750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образования город Ершов» следующие изменения</w:t>
      </w:r>
      <w:r w:rsidR="00955832">
        <w:rPr>
          <w:color w:val="000000"/>
          <w:sz w:val="28"/>
          <w:szCs w:val="28"/>
          <w:lang w:eastAsia="ru-RU"/>
        </w:rPr>
        <w:t xml:space="preserve"> и дополнения</w:t>
      </w:r>
      <w:r>
        <w:rPr>
          <w:color w:val="000000"/>
          <w:sz w:val="28"/>
          <w:szCs w:val="28"/>
          <w:lang w:eastAsia="ru-RU"/>
        </w:rPr>
        <w:t>:</w:t>
      </w:r>
    </w:p>
    <w:p w:rsidR="00316F73" w:rsidRDefault="00955832">
      <w:pPr>
        <w:numPr>
          <w:ilvl w:val="1"/>
          <w:numId w:val="8"/>
        </w:numPr>
        <w:spacing w:before="100" w:beforeAutospacing="1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1.1. </w:t>
      </w:r>
      <w:r w:rsidR="00CC44BD">
        <w:rPr>
          <w:color w:val="000000"/>
          <w:sz w:val="28"/>
          <w:szCs w:val="28"/>
          <w:lang w:eastAsia="ru-RU"/>
        </w:rPr>
        <w:t xml:space="preserve">Раздел 6 «Ведомость размещения дорожных знаков» дополнить </w:t>
      </w:r>
      <w:r>
        <w:rPr>
          <w:color w:val="000000"/>
          <w:sz w:val="28"/>
          <w:szCs w:val="28"/>
          <w:lang w:eastAsia="ru-RU"/>
        </w:rPr>
        <w:t>строками с № 150 по № 155</w:t>
      </w:r>
      <w:r w:rsidR="00CC44BD">
        <w:rPr>
          <w:color w:val="000000"/>
          <w:sz w:val="28"/>
          <w:szCs w:val="28"/>
          <w:lang w:eastAsia="ru-RU"/>
        </w:rPr>
        <w:t xml:space="preserve"> следующего содержания: </w:t>
      </w:r>
    </w:p>
    <w:tbl>
      <w:tblPr>
        <w:tblStyle w:val="ab"/>
        <w:tblW w:w="10065" w:type="dxa"/>
        <w:tblInd w:w="-34" w:type="dxa"/>
        <w:tblLayout w:type="fixed"/>
        <w:tblLook w:val="04A0"/>
      </w:tblPr>
      <w:tblGrid>
        <w:gridCol w:w="709"/>
        <w:gridCol w:w="3686"/>
        <w:gridCol w:w="3685"/>
        <w:gridCol w:w="1985"/>
      </w:tblGrid>
      <w:tr w:rsidR="00316F73" w:rsidTr="00AC2CA2">
        <w:trPr>
          <w:trHeight w:val="703"/>
        </w:trPr>
        <w:tc>
          <w:tcPr>
            <w:tcW w:w="709" w:type="dxa"/>
            <w:noWrap/>
          </w:tcPr>
          <w:p w:rsidR="00316F73" w:rsidRDefault="0095583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150</w:t>
            </w:r>
          </w:p>
        </w:tc>
        <w:tc>
          <w:tcPr>
            <w:tcW w:w="3686" w:type="dxa"/>
            <w:noWrap/>
          </w:tcPr>
          <w:p w:rsid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ул.</w:t>
            </w:r>
            <w:r w:rsidR="00AC2CA2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Юбилейная</w:t>
            </w: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(со стороны ГДК)</w:t>
            </w:r>
          </w:p>
        </w:tc>
        <w:tc>
          <w:tcPr>
            <w:tcW w:w="3685" w:type="dxa"/>
            <w:noWrap/>
          </w:tcPr>
          <w:p w:rsidR="00316F73" w:rsidRDefault="00CC44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3.28 «Стоянка запрещена»</w:t>
            </w:r>
          </w:p>
          <w:p w:rsidR="00AC2CA2" w:rsidRDefault="00AC2CA2">
            <w:pPr>
              <w:jc w:val="center"/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8.3.3 «направление действия»</w:t>
            </w:r>
          </w:p>
          <w:p w:rsidR="00AC2CA2" w:rsidRDefault="00AC2CA2" w:rsidP="00AC2CA2">
            <w:pPr>
              <w:rPr>
                <w:sz w:val="28"/>
              </w:rPr>
            </w:pPr>
          </w:p>
          <w:p w:rsidR="00316F73" w:rsidRDefault="00CC44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8.24 «Работает эвакуатор»</w:t>
            </w:r>
          </w:p>
          <w:p w:rsidR="00AC2CA2" w:rsidRDefault="00AC2CA2" w:rsidP="00AC2CA2">
            <w:pPr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8.5.5 «Время действия» с 23:00-06:00</w:t>
            </w:r>
          </w:p>
        </w:tc>
        <w:tc>
          <w:tcPr>
            <w:tcW w:w="1985" w:type="dxa"/>
            <w:noWrap/>
          </w:tcPr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316F73" w:rsidTr="00955832">
        <w:trPr>
          <w:trHeight w:val="420"/>
        </w:trPr>
        <w:tc>
          <w:tcPr>
            <w:tcW w:w="709" w:type="dxa"/>
            <w:noWrap/>
          </w:tcPr>
          <w:p w:rsidR="00316F73" w:rsidRDefault="0095583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151</w:t>
            </w:r>
          </w:p>
        </w:tc>
        <w:tc>
          <w:tcPr>
            <w:tcW w:w="3686" w:type="dxa"/>
            <w:noWrap/>
          </w:tcPr>
          <w:p w:rsid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ул. Сенная </w:t>
            </w: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(МДОУ «Детский сад комбинированного вида №3 «Звездочка»)</w:t>
            </w:r>
          </w:p>
        </w:tc>
        <w:tc>
          <w:tcPr>
            <w:tcW w:w="3685" w:type="dxa"/>
            <w:noWrap/>
          </w:tcPr>
          <w:p w:rsidR="00AC2CA2" w:rsidRDefault="00AC2CA2" w:rsidP="00AC2CA2">
            <w:pPr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3.1 «Въезд запрещен»</w:t>
            </w:r>
          </w:p>
        </w:tc>
        <w:tc>
          <w:tcPr>
            <w:tcW w:w="1985" w:type="dxa"/>
            <w:noWrap/>
          </w:tcPr>
          <w:p w:rsidR="00AC2CA2" w:rsidRDefault="00AC2CA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316F73" w:rsidTr="00AC2CA2">
        <w:trPr>
          <w:trHeight w:val="1714"/>
        </w:trPr>
        <w:tc>
          <w:tcPr>
            <w:tcW w:w="709" w:type="dxa"/>
            <w:noWrap/>
          </w:tcPr>
          <w:p w:rsidR="00316F73" w:rsidRDefault="0095583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152</w:t>
            </w:r>
          </w:p>
        </w:tc>
        <w:tc>
          <w:tcPr>
            <w:tcW w:w="3686" w:type="dxa"/>
            <w:noWrap/>
          </w:tcPr>
          <w:p w:rsid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Перекресток</w:t>
            </w: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ул.М.Горького и ул. Урицкого</w:t>
            </w:r>
          </w:p>
        </w:tc>
        <w:tc>
          <w:tcPr>
            <w:tcW w:w="3685" w:type="dxa"/>
            <w:noWrap/>
          </w:tcPr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5.7.2 «Выезд на дорогу с односторонним движением»</w:t>
            </w:r>
          </w:p>
          <w:p w:rsidR="00AC2CA2" w:rsidRDefault="00AC2CA2" w:rsidP="00AC2CA2">
            <w:pPr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 xml:space="preserve">5.5 «Дорога с односторонним </w:t>
            </w:r>
            <w:r w:rsidR="00AC2CA2">
              <w:rPr>
                <w:sz w:val="28"/>
              </w:rPr>
              <w:t xml:space="preserve"> д</w:t>
            </w:r>
            <w:r>
              <w:rPr>
                <w:sz w:val="28"/>
              </w:rPr>
              <w:t>вижением»</w:t>
            </w:r>
          </w:p>
          <w:p w:rsidR="00AC2CA2" w:rsidRDefault="00AC2CA2" w:rsidP="00AC2CA2">
            <w:pPr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5.7.1 «Выезд на дорогу с односторонним движением»</w:t>
            </w:r>
          </w:p>
        </w:tc>
        <w:tc>
          <w:tcPr>
            <w:tcW w:w="1985" w:type="dxa"/>
            <w:noWrap/>
          </w:tcPr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AC2CA2" w:rsidRDefault="00AC2CA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AC2CA2" w:rsidRDefault="00AC2CA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316F73" w:rsidTr="00AC2CA2">
        <w:trPr>
          <w:trHeight w:val="1714"/>
        </w:trPr>
        <w:tc>
          <w:tcPr>
            <w:tcW w:w="709" w:type="dxa"/>
            <w:noWrap/>
          </w:tcPr>
          <w:p w:rsidR="00316F73" w:rsidRDefault="0095583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153</w:t>
            </w:r>
          </w:p>
          <w:p w:rsidR="00316F73" w:rsidRDefault="00316F7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6F73" w:rsidRDefault="00316F7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6F73" w:rsidRDefault="00316F7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6F73" w:rsidRDefault="00316F7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noWrap/>
          </w:tcPr>
          <w:p w:rsid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Перекресток</w:t>
            </w: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рудовая и ул.М.Горького</w:t>
            </w:r>
          </w:p>
        </w:tc>
        <w:tc>
          <w:tcPr>
            <w:tcW w:w="3685" w:type="dxa"/>
            <w:noWrap/>
          </w:tcPr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5.5 «Дорога с односторонним движением»</w:t>
            </w:r>
          </w:p>
          <w:p w:rsidR="00AC2CA2" w:rsidRDefault="00AC2CA2" w:rsidP="00AC2CA2">
            <w:pPr>
              <w:rPr>
                <w:sz w:val="28"/>
              </w:rPr>
            </w:pPr>
          </w:p>
          <w:p w:rsidR="00316F73" w:rsidRDefault="00CC44BD" w:rsidP="00AC2CA2">
            <w:r>
              <w:rPr>
                <w:sz w:val="28"/>
              </w:rPr>
              <w:t>5.7.2 «Выезд на дорогу с односторонним движением»</w:t>
            </w:r>
          </w:p>
          <w:p w:rsidR="00AC2CA2" w:rsidRDefault="00AC2CA2" w:rsidP="00AC2CA2">
            <w:pPr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3.1 «Въезд запрещен»</w:t>
            </w:r>
          </w:p>
          <w:p w:rsidR="00AC2CA2" w:rsidRDefault="00AC2CA2" w:rsidP="00AC2CA2">
            <w:pPr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3.18.1 «Поворот направо запрещен»</w:t>
            </w:r>
          </w:p>
          <w:p w:rsidR="00AC2CA2" w:rsidRDefault="00AC2CA2">
            <w:pPr>
              <w:jc w:val="center"/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2.4. «Уступите дорогу»</w:t>
            </w:r>
          </w:p>
          <w:p w:rsidR="00AC2CA2" w:rsidRDefault="00AC2CA2" w:rsidP="00AC2CA2">
            <w:pPr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3.18.2 «Поворот налево запрещен»</w:t>
            </w:r>
          </w:p>
          <w:p w:rsidR="00AC2CA2" w:rsidRDefault="00AC2CA2" w:rsidP="00AC2CA2">
            <w:pPr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5.7.1 «Выезд на дорогу с односторонним движением»</w:t>
            </w:r>
          </w:p>
          <w:p w:rsidR="00316F73" w:rsidRDefault="00316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noWrap/>
          </w:tcPr>
          <w:p w:rsidR="00AC2CA2" w:rsidRDefault="00AC2CA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316F73" w:rsidTr="00955832">
        <w:trPr>
          <w:trHeight w:val="2434"/>
        </w:trPr>
        <w:tc>
          <w:tcPr>
            <w:tcW w:w="709" w:type="dxa"/>
            <w:noWrap/>
          </w:tcPr>
          <w:p w:rsidR="00316F73" w:rsidRDefault="0095583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154</w:t>
            </w:r>
          </w:p>
        </w:tc>
        <w:tc>
          <w:tcPr>
            <w:tcW w:w="3686" w:type="dxa"/>
            <w:noWrap/>
          </w:tcPr>
          <w:p w:rsid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Перекресток </w:t>
            </w: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ул.М.Горького и ул.60 лет Октября</w:t>
            </w:r>
          </w:p>
        </w:tc>
        <w:tc>
          <w:tcPr>
            <w:tcW w:w="3685" w:type="dxa"/>
            <w:noWrap/>
          </w:tcPr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3.18.2 «Поворот налево запрещен»</w:t>
            </w:r>
          </w:p>
          <w:p w:rsidR="00AC2CA2" w:rsidRDefault="00AC2CA2" w:rsidP="00AC2CA2">
            <w:pPr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5.5 «Дорога с односторонним движением»</w:t>
            </w:r>
          </w:p>
          <w:p w:rsidR="00AC2CA2" w:rsidRDefault="00AC2CA2" w:rsidP="00AC2CA2">
            <w:pPr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3.1 «Въезд запрещен»</w:t>
            </w:r>
          </w:p>
          <w:p w:rsidR="00316F73" w:rsidRDefault="00316F7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noWrap/>
          </w:tcPr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316F73" w:rsidTr="00AC2CA2">
        <w:trPr>
          <w:trHeight w:val="1714"/>
        </w:trPr>
        <w:tc>
          <w:tcPr>
            <w:tcW w:w="709" w:type="dxa"/>
            <w:noWrap/>
          </w:tcPr>
          <w:p w:rsidR="00316F73" w:rsidRDefault="0095583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155</w:t>
            </w:r>
          </w:p>
        </w:tc>
        <w:tc>
          <w:tcPr>
            <w:tcW w:w="3686" w:type="dxa"/>
            <w:noWrap/>
          </w:tcPr>
          <w:p w:rsid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Перекресток </w:t>
            </w:r>
          </w:p>
          <w:p w:rsid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ул.60 лет Октября и </w:t>
            </w: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ул.</w:t>
            </w:r>
            <w:r w:rsidR="00AC2CA2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Чкалова</w:t>
            </w:r>
          </w:p>
        </w:tc>
        <w:tc>
          <w:tcPr>
            <w:tcW w:w="3685" w:type="dxa"/>
            <w:noWrap/>
          </w:tcPr>
          <w:p w:rsidR="00316F73" w:rsidRDefault="00CC44BD" w:rsidP="00AC2CA2">
            <w:r>
              <w:rPr>
                <w:sz w:val="28"/>
              </w:rPr>
              <w:t>3.1 «Въезд запрещен»</w:t>
            </w:r>
          </w:p>
          <w:p w:rsidR="00AC2CA2" w:rsidRDefault="00AC2CA2" w:rsidP="00AC2CA2">
            <w:pPr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5.6 «Конец дороги с односторонним движением»</w:t>
            </w:r>
          </w:p>
          <w:p w:rsidR="00AC2CA2" w:rsidRDefault="00AC2CA2">
            <w:pPr>
              <w:jc w:val="center"/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2.4 «Уступите дорогу»</w:t>
            </w:r>
          </w:p>
          <w:p w:rsidR="00AC2CA2" w:rsidRDefault="00AC2CA2" w:rsidP="00AC2CA2">
            <w:pPr>
              <w:rPr>
                <w:sz w:val="28"/>
              </w:rPr>
            </w:pPr>
          </w:p>
          <w:p w:rsidR="00316F73" w:rsidRDefault="00CC44BD" w:rsidP="00AC2CA2">
            <w:pPr>
              <w:rPr>
                <w:sz w:val="28"/>
              </w:rPr>
            </w:pPr>
            <w:r>
              <w:rPr>
                <w:sz w:val="28"/>
              </w:rPr>
              <w:t>3.1 «Въезд запрещен»</w:t>
            </w:r>
          </w:p>
          <w:p w:rsidR="00AC2CA2" w:rsidRDefault="00AC2CA2" w:rsidP="00AC2CA2"/>
          <w:p w:rsidR="00316F73" w:rsidRDefault="00CC44BD" w:rsidP="00955832">
            <w:pPr>
              <w:rPr>
                <w:sz w:val="28"/>
              </w:rPr>
            </w:pPr>
            <w:r>
              <w:rPr>
                <w:sz w:val="28"/>
              </w:rPr>
              <w:t>2.1 «Главная дорога»</w:t>
            </w:r>
          </w:p>
        </w:tc>
        <w:tc>
          <w:tcPr>
            <w:tcW w:w="1985" w:type="dxa"/>
            <w:noWrap/>
          </w:tcPr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</w:tbl>
    <w:p w:rsidR="009366A9" w:rsidRDefault="009366A9" w:rsidP="009366A9">
      <w:pPr>
        <w:snapToGrid w:val="0"/>
        <w:rPr>
          <w:color w:val="000000"/>
          <w:sz w:val="28"/>
          <w:szCs w:val="28"/>
          <w:lang w:eastAsia="ru-RU"/>
        </w:rPr>
      </w:pPr>
    </w:p>
    <w:p w:rsidR="009366A9" w:rsidRPr="009366A9" w:rsidRDefault="00FD31A4" w:rsidP="009366A9">
      <w:pPr>
        <w:snapToGrid w:val="0"/>
        <w:rPr>
          <w:color w:val="000000"/>
          <w:sz w:val="28"/>
          <w:szCs w:val="28"/>
          <w:lang w:eastAsia="ru-RU"/>
        </w:rPr>
      </w:pPr>
      <w:r w:rsidRPr="00FD31A4">
        <w:rPr>
          <w:color w:val="000000"/>
          <w:sz w:val="28"/>
          <w:szCs w:val="28"/>
          <w:lang w:eastAsia="ru-RU"/>
        </w:rPr>
        <w:lastRenderedPageBreak/>
        <w:t xml:space="preserve">          </w:t>
      </w:r>
      <w:r w:rsidR="009366A9">
        <w:rPr>
          <w:color w:val="000000"/>
          <w:sz w:val="28"/>
          <w:szCs w:val="28"/>
          <w:lang w:eastAsia="ru-RU"/>
        </w:rPr>
        <w:t>1.1.1</w:t>
      </w:r>
      <w:proofErr w:type="gramStart"/>
      <w:r w:rsidR="009366A9">
        <w:rPr>
          <w:color w:val="000000"/>
          <w:sz w:val="28"/>
          <w:szCs w:val="28"/>
          <w:lang w:eastAsia="ru-RU"/>
        </w:rPr>
        <w:t xml:space="preserve">  В</w:t>
      </w:r>
      <w:proofErr w:type="gramEnd"/>
      <w:r w:rsidR="009366A9">
        <w:rPr>
          <w:color w:val="000000"/>
          <w:sz w:val="28"/>
          <w:szCs w:val="28"/>
          <w:lang w:eastAsia="ru-RU"/>
        </w:rPr>
        <w:t xml:space="preserve"> строке со словами «</w:t>
      </w:r>
      <w:r w:rsidR="009366A9" w:rsidRPr="00F365FD">
        <w:rPr>
          <w:b/>
        </w:rPr>
        <w:t>ИТОГО: ЗНАКОВ ДОРОЖНЫХ АНШЛАГОВ</w:t>
      </w:r>
      <w:r w:rsidR="009366A9">
        <w:rPr>
          <w:b/>
        </w:rPr>
        <w:t xml:space="preserve">» </w:t>
      </w:r>
      <w:r w:rsidR="009366A9" w:rsidRPr="009366A9">
        <w:rPr>
          <w:sz w:val="28"/>
          <w:szCs w:val="28"/>
        </w:rPr>
        <w:t>цифру «950»</w:t>
      </w:r>
      <w:r>
        <w:rPr>
          <w:sz w:val="28"/>
          <w:szCs w:val="28"/>
        </w:rPr>
        <w:t xml:space="preserve"> заменить  цифрой «</w:t>
      </w:r>
      <w:r w:rsidRPr="00FD31A4">
        <w:rPr>
          <w:sz w:val="28"/>
          <w:szCs w:val="28"/>
        </w:rPr>
        <w:t>996</w:t>
      </w:r>
      <w:r w:rsidR="009366A9" w:rsidRPr="009366A9">
        <w:rPr>
          <w:sz w:val="28"/>
          <w:szCs w:val="28"/>
        </w:rPr>
        <w:t>»</w:t>
      </w:r>
      <w:r w:rsidR="009366A9">
        <w:rPr>
          <w:sz w:val="28"/>
          <w:szCs w:val="28"/>
        </w:rPr>
        <w:t>.</w:t>
      </w:r>
    </w:p>
    <w:p w:rsidR="009366A9" w:rsidRDefault="00CC44BD" w:rsidP="009366A9">
      <w:pPr>
        <w:spacing w:before="100" w:before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1.2. Раздел 7 «Ведомость искусственных сооружений» дополнить </w:t>
      </w:r>
      <w:r w:rsidR="00955832">
        <w:rPr>
          <w:color w:val="000000"/>
          <w:sz w:val="28"/>
          <w:szCs w:val="28"/>
          <w:lang w:eastAsia="ru-RU"/>
        </w:rPr>
        <w:t xml:space="preserve">строками </w:t>
      </w:r>
      <w:r w:rsidR="009366A9">
        <w:rPr>
          <w:color w:val="000000"/>
          <w:sz w:val="28"/>
          <w:szCs w:val="28"/>
          <w:lang w:eastAsia="ru-RU"/>
        </w:rPr>
        <w:t xml:space="preserve">с № 17 по № 20 </w:t>
      </w:r>
      <w:r>
        <w:rPr>
          <w:color w:val="000000"/>
          <w:sz w:val="28"/>
          <w:szCs w:val="28"/>
          <w:lang w:eastAsia="ru-RU"/>
        </w:rPr>
        <w:t>следующего содержания:</w:t>
      </w:r>
    </w:p>
    <w:p w:rsidR="00316F73" w:rsidRDefault="00CC44BD" w:rsidP="009366A9">
      <w:pPr>
        <w:spacing w:before="100" w:beforeAutospacing="1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tbl>
      <w:tblPr>
        <w:tblStyle w:val="ab"/>
        <w:tblW w:w="10065" w:type="dxa"/>
        <w:tblInd w:w="-34" w:type="dxa"/>
        <w:tblLayout w:type="fixed"/>
        <w:tblLook w:val="04A0"/>
      </w:tblPr>
      <w:tblGrid>
        <w:gridCol w:w="709"/>
        <w:gridCol w:w="3686"/>
        <w:gridCol w:w="1843"/>
        <w:gridCol w:w="3827"/>
      </w:tblGrid>
      <w:tr w:rsidR="00316F73" w:rsidTr="00AC2CA2">
        <w:trPr>
          <w:trHeight w:val="929"/>
        </w:trPr>
        <w:tc>
          <w:tcPr>
            <w:tcW w:w="709" w:type="dxa"/>
            <w:noWrap/>
          </w:tcPr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9366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noWrap/>
          </w:tcPr>
          <w:p w:rsid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п.</w:t>
            </w:r>
            <w:r w:rsidR="00AC2C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Тулайково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316F73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</w:t>
            </w:r>
            <w:r w:rsidR="00AC2C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Южная</w:t>
            </w: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16F73" w:rsidRDefault="00316F7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noWrap/>
          </w:tcPr>
          <w:p w:rsidR="00316F73" w:rsidRDefault="00CC44BD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827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C2CA2">
              <w:rPr>
                <w:rFonts w:ascii="Times New Roman" w:hAnsi="Times New Roman"/>
                <w:sz w:val="28"/>
              </w:rPr>
              <w:t>1.17 «Искусственная неровность»</w:t>
            </w:r>
          </w:p>
        </w:tc>
      </w:tr>
      <w:tr w:rsidR="00316F73" w:rsidTr="00AC2CA2">
        <w:trPr>
          <w:trHeight w:val="980"/>
        </w:trPr>
        <w:tc>
          <w:tcPr>
            <w:tcW w:w="709" w:type="dxa"/>
            <w:noWrap/>
          </w:tcPr>
          <w:p w:rsidR="00316F73" w:rsidRDefault="009366A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3686" w:type="dxa"/>
            <w:noWrap/>
          </w:tcPr>
          <w:p w:rsidR="00316F73" w:rsidRPr="00B22D4D" w:rsidRDefault="00CC44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орошилова (</w:t>
            </w:r>
            <w:r w:rsidR="00B22D4D">
              <w:rPr>
                <w:sz w:val="28"/>
              </w:rPr>
              <w:t>в районе остановки общественного транспорта «</w:t>
            </w:r>
            <w:proofErr w:type="spellStart"/>
            <w:r w:rsidR="00B22D4D">
              <w:rPr>
                <w:sz w:val="28"/>
              </w:rPr>
              <w:t>Госстанция</w:t>
            </w:r>
            <w:proofErr w:type="spellEnd"/>
            <w:r w:rsidR="00B22D4D">
              <w:rPr>
                <w:sz w:val="28"/>
              </w:rPr>
              <w:t>», в районе дома 64</w:t>
            </w:r>
            <w:r w:rsidR="00B22D4D" w:rsidRPr="00B22D4D">
              <w:rPr>
                <w:sz w:val="28"/>
              </w:rPr>
              <w:t>)</w:t>
            </w:r>
          </w:p>
        </w:tc>
        <w:tc>
          <w:tcPr>
            <w:tcW w:w="1843" w:type="dxa"/>
            <w:noWrap/>
          </w:tcPr>
          <w:p w:rsidR="00316F73" w:rsidRDefault="00CC44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7" w:type="dxa"/>
            <w:noWrap/>
          </w:tcPr>
          <w:p w:rsidR="00316F73" w:rsidRPr="00AC2CA2" w:rsidRDefault="00CC44BD">
            <w:pPr>
              <w:jc w:val="center"/>
            </w:pPr>
            <w:r w:rsidRPr="00AC2CA2">
              <w:rPr>
                <w:sz w:val="28"/>
              </w:rPr>
              <w:t>1.17 «Искусственная неровность»</w:t>
            </w:r>
          </w:p>
          <w:p w:rsidR="00316F73" w:rsidRPr="00AC2CA2" w:rsidRDefault="00316F73">
            <w:pPr>
              <w:jc w:val="center"/>
              <w:rPr>
                <w:sz w:val="28"/>
              </w:rPr>
            </w:pPr>
          </w:p>
        </w:tc>
      </w:tr>
      <w:tr w:rsidR="00316F73" w:rsidTr="00AC2CA2">
        <w:trPr>
          <w:trHeight w:val="1263"/>
        </w:trPr>
        <w:tc>
          <w:tcPr>
            <w:tcW w:w="709" w:type="dxa"/>
            <w:noWrap/>
          </w:tcPr>
          <w:p w:rsidR="00316F73" w:rsidRDefault="009366A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3686" w:type="dxa"/>
            <w:noWrap/>
          </w:tcPr>
          <w:p w:rsidR="00316F73" w:rsidRDefault="00CC44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Перекресток ул. Мелиоративная и ул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елевизионная (остановка)</w:t>
            </w:r>
          </w:p>
        </w:tc>
        <w:tc>
          <w:tcPr>
            <w:tcW w:w="1843" w:type="dxa"/>
            <w:noWrap/>
          </w:tcPr>
          <w:p w:rsidR="00316F73" w:rsidRDefault="00CC44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7" w:type="dxa"/>
            <w:noWrap/>
          </w:tcPr>
          <w:p w:rsidR="00316F73" w:rsidRPr="00AC2CA2" w:rsidRDefault="00CC44BD">
            <w:pPr>
              <w:jc w:val="center"/>
            </w:pPr>
            <w:r w:rsidRPr="00AC2CA2">
              <w:rPr>
                <w:sz w:val="28"/>
              </w:rPr>
              <w:t>1.17 «Искусственная неровность»</w:t>
            </w:r>
          </w:p>
          <w:p w:rsidR="00316F73" w:rsidRPr="00AC2CA2" w:rsidRDefault="00316F73">
            <w:pPr>
              <w:jc w:val="center"/>
            </w:pPr>
          </w:p>
          <w:p w:rsidR="00316F73" w:rsidRPr="00AC2CA2" w:rsidRDefault="00316F73">
            <w:pPr>
              <w:jc w:val="center"/>
              <w:rPr>
                <w:sz w:val="28"/>
              </w:rPr>
            </w:pPr>
          </w:p>
        </w:tc>
      </w:tr>
    </w:tbl>
    <w:p w:rsidR="00FD31A4" w:rsidRDefault="00FD31A4" w:rsidP="00FD31A4">
      <w:pPr>
        <w:snapToGrid w:val="0"/>
        <w:rPr>
          <w:color w:val="000000"/>
          <w:sz w:val="28"/>
          <w:szCs w:val="28"/>
          <w:lang w:val="en-US" w:eastAsia="ru-RU"/>
        </w:rPr>
      </w:pPr>
    </w:p>
    <w:p w:rsidR="00FD31A4" w:rsidRPr="009366A9" w:rsidRDefault="00FD31A4" w:rsidP="00FD31A4">
      <w:pPr>
        <w:snapToGrid w:val="0"/>
        <w:rPr>
          <w:color w:val="000000"/>
          <w:sz w:val="28"/>
          <w:szCs w:val="28"/>
          <w:lang w:eastAsia="ru-RU"/>
        </w:rPr>
      </w:pPr>
      <w:r w:rsidRPr="00FD31A4">
        <w:rPr>
          <w:color w:val="000000"/>
          <w:sz w:val="28"/>
          <w:szCs w:val="28"/>
          <w:lang w:eastAsia="ru-RU"/>
        </w:rPr>
        <w:t xml:space="preserve">      </w:t>
      </w:r>
      <w:r>
        <w:rPr>
          <w:color w:val="000000"/>
          <w:sz w:val="28"/>
          <w:szCs w:val="28"/>
          <w:lang w:eastAsia="ru-RU"/>
        </w:rPr>
        <w:t>1.</w:t>
      </w:r>
      <w:r w:rsidRPr="00FD31A4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.1</w:t>
      </w:r>
      <w:proofErr w:type="gramStart"/>
      <w:r>
        <w:rPr>
          <w:color w:val="000000"/>
          <w:sz w:val="28"/>
          <w:szCs w:val="28"/>
          <w:lang w:eastAsia="ru-RU"/>
        </w:rPr>
        <w:t xml:space="preserve">  В</w:t>
      </w:r>
      <w:proofErr w:type="gramEnd"/>
      <w:r>
        <w:rPr>
          <w:color w:val="000000"/>
          <w:sz w:val="28"/>
          <w:szCs w:val="28"/>
          <w:lang w:eastAsia="ru-RU"/>
        </w:rPr>
        <w:t xml:space="preserve"> строке со словами «</w:t>
      </w:r>
      <w:r w:rsidRPr="00F365FD">
        <w:rPr>
          <w:b/>
        </w:rPr>
        <w:t>ИТОГО</w:t>
      </w:r>
      <w:r>
        <w:rPr>
          <w:b/>
        </w:rPr>
        <w:t xml:space="preserve">» </w:t>
      </w:r>
      <w:r w:rsidRPr="009366A9">
        <w:rPr>
          <w:sz w:val="28"/>
          <w:szCs w:val="28"/>
        </w:rPr>
        <w:t>цифру «</w:t>
      </w:r>
      <w:r w:rsidRPr="00FD31A4">
        <w:rPr>
          <w:sz w:val="28"/>
          <w:szCs w:val="28"/>
        </w:rPr>
        <w:t>29</w:t>
      </w:r>
      <w:r w:rsidRPr="009366A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 цифрой «</w:t>
      </w:r>
      <w:r w:rsidRPr="00FD31A4">
        <w:rPr>
          <w:sz w:val="28"/>
          <w:szCs w:val="28"/>
        </w:rPr>
        <w:t>3</w:t>
      </w:r>
      <w:r w:rsidR="00B22D4D" w:rsidRPr="00B22D4D">
        <w:rPr>
          <w:sz w:val="28"/>
          <w:szCs w:val="28"/>
        </w:rPr>
        <w:t>2</w:t>
      </w:r>
      <w:r w:rsidRPr="009366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6F73" w:rsidRDefault="00FD31A4" w:rsidP="009366A9">
      <w:pPr>
        <w:spacing w:before="100" w:beforeAutospacing="1"/>
        <w:jc w:val="both"/>
        <w:rPr>
          <w:rFonts w:ascii="Tinos" w:eastAsia="Tinos" w:hAnsi="Tinos" w:cs="Tinos"/>
          <w:sz w:val="28"/>
        </w:rPr>
      </w:pPr>
      <w:r w:rsidRPr="00FD31A4">
        <w:rPr>
          <w:rFonts w:ascii="Tinos" w:eastAsia="Tinos" w:hAnsi="Tinos" w:cs="Tinos"/>
          <w:sz w:val="28"/>
        </w:rPr>
        <w:t xml:space="preserve">      </w:t>
      </w:r>
      <w:r w:rsidR="00CC44BD">
        <w:rPr>
          <w:rFonts w:ascii="Tinos" w:eastAsia="Tinos" w:hAnsi="Tinos" w:cs="Tinos"/>
          <w:sz w:val="28"/>
        </w:rPr>
        <w:t>1.3. В схему дислокации дорожных знаков на территории муниципального образования город Ершов добавить раздел 8 «Перечень тротуаров муниципального образования город Ершов» следующего содержания:</w:t>
      </w:r>
    </w:p>
    <w:p w:rsidR="009366A9" w:rsidRPr="00AC2CA2" w:rsidRDefault="009366A9" w:rsidP="009366A9">
      <w:pPr>
        <w:spacing w:before="100" w:beforeAutospacing="1"/>
        <w:jc w:val="both"/>
        <w:rPr>
          <w:rFonts w:eastAsia="Tinos"/>
          <w:sz w:val="28"/>
          <w:szCs w:val="28"/>
        </w:rPr>
      </w:pPr>
    </w:p>
    <w:tbl>
      <w:tblPr>
        <w:tblStyle w:val="ab"/>
        <w:tblW w:w="10065" w:type="dxa"/>
        <w:tblInd w:w="-34" w:type="dxa"/>
        <w:tblLayout w:type="fixed"/>
        <w:tblLook w:val="04A0"/>
      </w:tblPr>
      <w:tblGrid>
        <w:gridCol w:w="709"/>
        <w:gridCol w:w="4468"/>
        <w:gridCol w:w="2112"/>
        <w:gridCol w:w="2776"/>
      </w:tblGrid>
      <w:tr w:rsidR="00316F73" w:rsidRPr="00AC2CA2" w:rsidTr="00606B8A">
        <w:tc>
          <w:tcPr>
            <w:tcW w:w="709" w:type="dxa"/>
            <w:noWrap/>
          </w:tcPr>
          <w:p w:rsidR="00606B8A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плитка</w:t>
            </w:r>
          </w:p>
        </w:tc>
      </w:tr>
      <w:tr w:rsidR="00316F73" w:rsidRPr="00AC2CA2" w:rsidTr="00606B8A">
        <w:trPr>
          <w:trHeight w:val="389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 xml:space="preserve">ул. Юбилейная 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</w:t>
            </w:r>
            <w:r w:rsidR="00606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CA2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 Урицкого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322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 Победы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392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tabs>
                <w:tab w:val="right" w:pos="3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</w:t>
            </w:r>
            <w:r w:rsidR="00606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CA2">
              <w:rPr>
                <w:rFonts w:ascii="Times New Roman" w:hAnsi="Times New Roman"/>
                <w:sz w:val="28"/>
                <w:szCs w:val="28"/>
              </w:rPr>
              <w:t>Стадионная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</w:t>
            </w:r>
            <w:r w:rsidR="00606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CA2">
              <w:rPr>
                <w:rFonts w:ascii="Times New Roman" w:hAnsi="Times New Roman"/>
                <w:sz w:val="28"/>
                <w:szCs w:val="28"/>
              </w:rPr>
              <w:t>Некрасова</w:t>
            </w:r>
          </w:p>
        </w:tc>
        <w:tc>
          <w:tcPr>
            <w:tcW w:w="2112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плитка</w:t>
            </w: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</w:t>
            </w:r>
            <w:r w:rsidR="00606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CA2">
              <w:rPr>
                <w:rFonts w:ascii="Times New Roman" w:hAnsi="Times New Roman"/>
                <w:sz w:val="28"/>
                <w:szCs w:val="28"/>
              </w:rPr>
              <w:t xml:space="preserve">Семафорная 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 25 съезда КПСС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</w:t>
            </w:r>
            <w:r w:rsidR="00606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CA2">
              <w:rPr>
                <w:rFonts w:ascii="Times New Roman" w:hAnsi="Times New Roman"/>
                <w:sz w:val="28"/>
                <w:szCs w:val="28"/>
              </w:rPr>
              <w:t>Гагарина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</w:t>
            </w:r>
            <w:r w:rsidR="00606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CA2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322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 К.Федина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392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ул.27 съезда КПСС</w:t>
            </w:r>
          </w:p>
        </w:tc>
        <w:tc>
          <w:tcPr>
            <w:tcW w:w="2112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плитка</w:t>
            </w: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</w:t>
            </w:r>
            <w:r w:rsidR="00606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CA2">
              <w:rPr>
                <w:rFonts w:ascii="Times New Roman" w:hAnsi="Times New Roman"/>
                <w:sz w:val="28"/>
                <w:szCs w:val="28"/>
              </w:rPr>
              <w:t>Московская</w:t>
            </w:r>
          </w:p>
        </w:tc>
        <w:tc>
          <w:tcPr>
            <w:tcW w:w="2112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плитка</w:t>
            </w:r>
          </w:p>
        </w:tc>
      </w:tr>
      <w:tr w:rsidR="00316F73" w:rsidRPr="00AC2CA2" w:rsidTr="00606B8A">
        <w:trPr>
          <w:trHeight w:val="261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 40 лет ВЛКСМ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 Южная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322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</w:t>
            </w:r>
            <w:r w:rsidR="00606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CA2">
              <w:rPr>
                <w:rFonts w:ascii="Times New Roman" w:hAnsi="Times New Roman"/>
                <w:sz w:val="28"/>
                <w:szCs w:val="28"/>
              </w:rPr>
              <w:t>Степная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392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 Суворова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C2CA2">
              <w:rPr>
                <w:rFonts w:ascii="Times New Roman" w:hAnsi="Times New Roman"/>
                <w:sz w:val="28"/>
                <w:szCs w:val="28"/>
              </w:rPr>
              <w:t>Новоершовская</w:t>
            </w:r>
            <w:proofErr w:type="spellEnd"/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 Ворошилова</w:t>
            </w:r>
          </w:p>
        </w:tc>
        <w:tc>
          <w:tcPr>
            <w:tcW w:w="2112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2776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73" w:rsidRPr="00AC2CA2" w:rsidTr="00606B8A">
        <w:trPr>
          <w:trHeight w:val="391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</w:t>
            </w:r>
            <w:r w:rsidR="00606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CA2"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2112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плитка</w:t>
            </w:r>
          </w:p>
        </w:tc>
      </w:tr>
      <w:tr w:rsidR="00316F73" w:rsidRPr="00AC2CA2" w:rsidTr="00606B8A">
        <w:trPr>
          <w:trHeight w:val="38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 Парковая</w:t>
            </w:r>
          </w:p>
        </w:tc>
        <w:tc>
          <w:tcPr>
            <w:tcW w:w="2112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плитка</w:t>
            </w: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ул. Ломоносова</w:t>
            </w:r>
          </w:p>
        </w:tc>
        <w:tc>
          <w:tcPr>
            <w:tcW w:w="2112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плитка</w:t>
            </w:r>
          </w:p>
        </w:tc>
      </w:tr>
      <w:tr w:rsidR="00316F73" w:rsidRPr="00AC2CA2" w:rsidTr="00606B8A">
        <w:trPr>
          <w:trHeight w:val="415"/>
        </w:trPr>
        <w:tc>
          <w:tcPr>
            <w:tcW w:w="709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2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68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40 лет Победы</w:t>
            </w:r>
          </w:p>
        </w:tc>
        <w:tc>
          <w:tcPr>
            <w:tcW w:w="2112" w:type="dxa"/>
            <w:noWrap/>
          </w:tcPr>
          <w:p w:rsidR="00316F73" w:rsidRPr="00AC2CA2" w:rsidRDefault="00316F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noWrap/>
          </w:tcPr>
          <w:p w:rsidR="00316F73" w:rsidRPr="00AC2CA2" w:rsidRDefault="00CC44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A2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</w:tr>
    </w:tbl>
    <w:p w:rsidR="00316F73" w:rsidRDefault="00CC44BD" w:rsidP="00606B8A">
      <w:pPr>
        <w:pStyle w:val="afb"/>
        <w:numPr>
          <w:ilvl w:val="0"/>
          <w:numId w:val="7"/>
        </w:numPr>
        <w:tabs>
          <w:tab w:val="clear" w:pos="720"/>
        </w:tabs>
        <w:spacing w:after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 момента его</w:t>
      </w:r>
      <w:r w:rsidR="00606B8A">
        <w:rPr>
          <w:color w:val="000000"/>
          <w:sz w:val="28"/>
          <w:szCs w:val="28"/>
        </w:rPr>
        <w:t xml:space="preserve"> официального</w:t>
      </w:r>
      <w:r>
        <w:rPr>
          <w:color w:val="000000"/>
          <w:sz w:val="28"/>
          <w:szCs w:val="28"/>
        </w:rPr>
        <w:t xml:space="preserve"> опубликования.</w:t>
      </w:r>
    </w:p>
    <w:p w:rsidR="00316F73" w:rsidRDefault="00316F73">
      <w:pPr>
        <w:pStyle w:val="afb"/>
        <w:spacing w:after="0"/>
        <w:ind w:left="720"/>
        <w:rPr>
          <w:sz w:val="28"/>
          <w:szCs w:val="28"/>
        </w:rPr>
      </w:pPr>
    </w:p>
    <w:p w:rsidR="009366A9" w:rsidRDefault="009366A9">
      <w:pPr>
        <w:pStyle w:val="afb"/>
        <w:spacing w:after="0"/>
        <w:ind w:left="720"/>
        <w:rPr>
          <w:sz w:val="28"/>
          <w:szCs w:val="28"/>
        </w:rPr>
      </w:pPr>
    </w:p>
    <w:p w:rsidR="00316F73" w:rsidRDefault="00CC44BD">
      <w:pPr>
        <w:pStyle w:val="afb"/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r w:rsidR="00F1747D">
        <w:rPr>
          <w:color w:val="000000"/>
          <w:sz w:val="28"/>
          <w:szCs w:val="28"/>
        </w:rPr>
        <w:t xml:space="preserve">                                                      </w:t>
      </w:r>
      <w:r w:rsidR="00606B8A">
        <w:rPr>
          <w:color w:val="000000"/>
          <w:sz w:val="28"/>
          <w:szCs w:val="28"/>
        </w:rPr>
        <w:t xml:space="preserve"> </w:t>
      </w:r>
      <w:r w:rsidR="00F17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Тихов</w:t>
      </w:r>
      <w:proofErr w:type="spellEnd"/>
    </w:p>
    <w:sectPr w:rsidR="00316F73" w:rsidSect="00606B8A">
      <w:footnotePr>
        <w:pos w:val="beneathText"/>
      </w:footnotePr>
      <w:pgSz w:w="11905" w:h="16837"/>
      <w:pgMar w:top="709" w:right="706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BF" w:rsidRDefault="00C307BF">
      <w:r>
        <w:separator/>
      </w:r>
    </w:p>
  </w:endnote>
  <w:endnote w:type="continuationSeparator" w:id="0">
    <w:p w:rsidR="00C307BF" w:rsidRDefault="00C3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BF" w:rsidRDefault="00C307BF">
      <w:r>
        <w:separator/>
      </w:r>
    </w:p>
  </w:footnote>
  <w:footnote w:type="continuationSeparator" w:id="0">
    <w:p w:rsidR="00C307BF" w:rsidRDefault="00C30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3FF"/>
    <w:multiLevelType w:val="hybridMultilevel"/>
    <w:tmpl w:val="D40C862C"/>
    <w:lvl w:ilvl="0" w:tplc="DB8C167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DF0CD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64E320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94F3F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D1E270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D66A8A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A0F9E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58843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1C0EEB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01C07"/>
    <w:multiLevelType w:val="hybridMultilevel"/>
    <w:tmpl w:val="C7CC76D2"/>
    <w:lvl w:ilvl="0" w:tplc="C1849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A6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8F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21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A0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CEF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E0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410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844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70F42"/>
    <w:multiLevelType w:val="hybridMultilevel"/>
    <w:tmpl w:val="F4B69C76"/>
    <w:lvl w:ilvl="0" w:tplc="CA302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CF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025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E2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28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7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E2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AEF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A4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00557"/>
    <w:multiLevelType w:val="hybridMultilevel"/>
    <w:tmpl w:val="C2BC1E5A"/>
    <w:lvl w:ilvl="0" w:tplc="A4862B3C">
      <w:start w:val="1"/>
      <w:numFmt w:val="decimal"/>
      <w:lvlText w:val="%1."/>
      <w:lvlJc w:val="left"/>
      <w:pPr>
        <w:ind w:left="420" w:hanging="420"/>
      </w:pPr>
      <w:rPr>
        <w:color w:val="000000"/>
        <w:sz w:val="27"/>
      </w:rPr>
    </w:lvl>
    <w:lvl w:ilvl="1" w:tplc="E9D426E4">
      <w:numFmt w:val="none"/>
      <w:lvlText w:val=""/>
      <w:lvlJc w:val="left"/>
      <w:pPr>
        <w:tabs>
          <w:tab w:val="num" w:pos="360"/>
        </w:tabs>
      </w:pPr>
    </w:lvl>
    <w:lvl w:ilvl="2" w:tplc="618A8738">
      <w:numFmt w:val="none"/>
      <w:lvlText w:val=""/>
      <w:lvlJc w:val="left"/>
      <w:pPr>
        <w:tabs>
          <w:tab w:val="num" w:pos="360"/>
        </w:tabs>
      </w:pPr>
    </w:lvl>
    <w:lvl w:ilvl="3" w:tplc="E46C93BA">
      <w:numFmt w:val="none"/>
      <w:lvlText w:val=""/>
      <w:lvlJc w:val="left"/>
      <w:pPr>
        <w:tabs>
          <w:tab w:val="num" w:pos="360"/>
        </w:tabs>
      </w:pPr>
    </w:lvl>
    <w:lvl w:ilvl="4" w:tplc="A942B63C">
      <w:numFmt w:val="none"/>
      <w:lvlText w:val=""/>
      <w:lvlJc w:val="left"/>
      <w:pPr>
        <w:tabs>
          <w:tab w:val="num" w:pos="360"/>
        </w:tabs>
      </w:pPr>
    </w:lvl>
    <w:lvl w:ilvl="5" w:tplc="A792FE40">
      <w:numFmt w:val="none"/>
      <w:lvlText w:val=""/>
      <w:lvlJc w:val="left"/>
      <w:pPr>
        <w:tabs>
          <w:tab w:val="num" w:pos="360"/>
        </w:tabs>
      </w:pPr>
    </w:lvl>
    <w:lvl w:ilvl="6" w:tplc="994A3B80">
      <w:numFmt w:val="none"/>
      <w:lvlText w:val=""/>
      <w:lvlJc w:val="left"/>
      <w:pPr>
        <w:tabs>
          <w:tab w:val="num" w:pos="360"/>
        </w:tabs>
      </w:pPr>
    </w:lvl>
    <w:lvl w:ilvl="7" w:tplc="046011AE">
      <w:numFmt w:val="none"/>
      <w:lvlText w:val=""/>
      <w:lvlJc w:val="left"/>
      <w:pPr>
        <w:tabs>
          <w:tab w:val="num" w:pos="360"/>
        </w:tabs>
      </w:pPr>
    </w:lvl>
    <w:lvl w:ilvl="8" w:tplc="AF54AE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211F37"/>
    <w:multiLevelType w:val="hybridMultilevel"/>
    <w:tmpl w:val="FDBE1AC2"/>
    <w:lvl w:ilvl="0" w:tplc="CC069676">
      <w:start w:val="1"/>
      <w:numFmt w:val="decimal"/>
      <w:lvlText w:val="%1."/>
      <w:lvlJc w:val="left"/>
      <w:pPr>
        <w:ind w:left="420" w:hanging="420"/>
      </w:pPr>
      <w:rPr>
        <w:color w:val="000000"/>
        <w:sz w:val="27"/>
      </w:rPr>
    </w:lvl>
    <w:lvl w:ilvl="1" w:tplc="A3EAE9C2">
      <w:numFmt w:val="none"/>
      <w:lvlText w:val=""/>
      <w:lvlJc w:val="left"/>
      <w:pPr>
        <w:tabs>
          <w:tab w:val="num" w:pos="360"/>
        </w:tabs>
      </w:pPr>
    </w:lvl>
    <w:lvl w:ilvl="2" w:tplc="4CDE5852">
      <w:numFmt w:val="none"/>
      <w:lvlText w:val=""/>
      <w:lvlJc w:val="left"/>
      <w:pPr>
        <w:tabs>
          <w:tab w:val="num" w:pos="360"/>
        </w:tabs>
      </w:pPr>
    </w:lvl>
    <w:lvl w:ilvl="3" w:tplc="D1E28C08">
      <w:numFmt w:val="none"/>
      <w:lvlText w:val=""/>
      <w:lvlJc w:val="left"/>
      <w:pPr>
        <w:tabs>
          <w:tab w:val="num" w:pos="360"/>
        </w:tabs>
      </w:pPr>
    </w:lvl>
    <w:lvl w:ilvl="4" w:tplc="881C3CF2">
      <w:numFmt w:val="none"/>
      <w:lvlText w:val=""/>
      <w:lvlJc w:val="left"/>
      <w:pPr>
        <w:tabs>
          <w:tab w:val="num" w:pos="360"/>
        </w:tabs>
      </w:pPr>
    </w:lvl>
    <w:lvl w:ilvl="5" w:tplc="6A06FAF2">
      <w:numFmt w:val="none"/>
      <w:lvlText w:val=""/>
      <w:lvlJc w:val="left"/>
      <w:pPr>
        <w:tabs>
          <w:tab w:val="num" w:pos="360"/>
        </w:tabs>
      </w:pPr>
    </w:lvl>
    <w:lvl w:ilvl="6" w:tplc="9BDCF2DE">
      <w:numFmt w:val="none"/>
      <w:lvlText w:val=""/>
      <w:lvlJc w:val="left"/>
      <w:pPr>
        <w:tabs>
          <w:tab w:val="num" w:pos="360"/>
        </w:tabs>
      </w:pPr>
    </w:lvl>
    <w:lvl w:ilvl="7" w:tplc="E474D204">
      <w:numFmt w:val="none"/>
      <w:lvlText w:val=""/>
      <w:lvlJc w:val="left"/>
      <w:pPr>
        <w:tabs>
          <w:tab w:val="num" w:pos="360"/>
        </w:tabs>
      </w:pPr>
    </w:lvl>
    <w:lvl w:ilvl="8" w:tplc="7F8C8FA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32062B"/>
    <w:multiLevelType w:val="hybridMultilevel"/>
    <w:tmpl w:val="6868CDD4"/>
    <w:lvl w:ilvl="0" w:tplc="B6EAC724">
      <w:start w:val="1"/>
      <w:numFmt w:val="decimal"/>
      <w:lvlText w:val="%1."/>
      <w:lvlJc w:val="left"/>
    </w:lvl>
    <w:lvl w:ilvl="1" w:tplc="3E38445C">
      <w:numFmt w:val="none"/>
      <w:lvlText w:val=""/>
      <w:lvlJc w:val="left"/>
      <w:pPr>
        <w:tabs>
          <w:tab w:val="num" w:pos="360"/>
        </w:tabs>
      </w:pPr>
    </w:lvl>
    <w:lvl w:ilvl="2" w:tplc="CB96BFD6">
      <w:start w:val="1"/>
      <w:numFmt w:val="lowerRoman"/>
      <w:lvlText w:val="%3."/>
      <w:lvlJc w:val="right"/>
      <w:pPr>
        <w:ind w:left="2160" w:hanging="180"/>
      </w:pPr>
    </w:lvl>
    <w:lvl w:ilvl="3" w:tplc="0A223538">
      <w:start w:val="1"/>
      <w:numFmt w:val="decimal"/>
      <w:lvlText w:val="%4."/>
      <w:lvlJc w:val="left"/>
      <w:pPr>
        <w:ind w:left="2880" w:hanging="360"/>
      </w:pPr>
    </w:lvl>
    <w:lvl w:ilvl="4" w:tplc="F65E2A78">
      <w:start w:val="1"/>
      <w:numFmt w:val="lowerLetter"/>
      <w:lvlText w:val="%5."/>
      <w:lvlJc w:val="left"/>
      <w:pPr>
        <w:ind w:left="3600" w:hanging="360"/>
      </w:pPr>
    </w:lvl>
    <w:lvl w:ilvl="5" w:tplc="BC76A920">
      <w:start w:val="1"/>
      <w:numFmt w:val="lowerRoman"/>
      <w:lvlText w:val="%6."/>
      <w:lvlJc w:val="right"/>
      <w:pPr>
        <w:ind w:left="4320" w:hanging="180"/>
      </w:pPr>
    </w:lvl>
    <w:lvl w:ilvl="6" w:tplc="D8FCD9F0">
      <w:start w:val="1"/>
      <w:numFmt w:val="decimal"/>
      <w:lvlText w:val="%7."/>
      <w:lvlJc w:val="left"/>
      <w:pPr>
        <w:ind w:left="5040" w:hanging="360"/>
      </w:pPr>
    </w:lvl>
    <w:lvl w:ilvl="7" w:tplc="8F1475CA">
      <w:start w:val="1"/>
      <w:numFmt w:val="lowerLetter"/>
      <w:lvlText w:val="%8."/>
      <w:lvlJc w:val="left"/>
      <w:pPr>
        <w:ind w:left="5760" w:hanging="360"/>
      </w:pPr>
    </w:lvl>
    <w:lvl w:ilvl="8" w:tplc="32F2B90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89C"/>
    <w:multiLevelType w:val="hybridMultilevel"/>
    <w:tmpl w:val="526A25E6"/>
    <w:lvl w:ilvl="0" w:tplc="34ECCD50">
      <w:start w:val="1"/>
      <w:numFmt w:val="decimal"/>
      <w:lvlText w:val="%1."/>
      <w:lvlJc w:val="left"/>
    </w:lvl>
    <w:lvl w:ilvl="1" w:tplc="0A662AFE">
      <w:numFmt w:val="none"/>
      <w:lvlText w:val=""/>
      <w:lvlJc w:val="left"/>
      <w:pPr>
        <w:tabs>
          <w:tab w:val="num" w:pos="360"/>
        </w:tabs>
      </w:pPr>
    </w:lvl>
    <w:lvl w:ilvl="2" w:tplc="C6961FE0">
      <w:start w:val="1"/>
      <w:numFmt w:val="lowerRoman"/>
      <w:lvlText w:val="%3."/>
      <w:lvlJc w:val="right"/>
      <w:pPr>
        <w:ind w:left="2160" w:hanging="180"/>
      </w:pPr>
    </w:lvl>
    <w:lvl w:ilvl="3" w:tplc="42646C72">
      <w:start w:val="1"/>
      <w:numFmt w:val="decimal"/>
      <w:lvlText w:val="%4."/>
      <w:lvlJc w:val="left"/>
      <w:pPr>
        <w:ind w:left="2880" w:hanging="360"/>
      </w:pPr>
    </w:lvl>
    <w:lvl w:ilvl="4" w:tplc="DBD86964">
      <w:start w:val="1"/>
      <w:numFmt w:val="lowerLetter"/>
      <w:lvlText w:val="%5."/>
      <w:lvlJc w:val="left"/>
      <w:pPr>
        <w:ind w:left="3600" w:hanging="360"/>
      </w:pPr>
    </w:lvl>
    <w:lvl w:ilvl="5" w:tplc="B92418AC">
      <w:start w:val="1"/>
      <w:numFmt w:val="lowerRoman"/>
      <w:lvlText w:val="%6."/>
      <w:lvlJc w:val="right"/>
      <w:pPr>
        <w:ind w:left="4320" w:hanging="180"/>
      </w:pPr>
    </w:lvl>
    <w:lvl w:ilvl="6" w:tplc="C49660AA">
      <w:start w:val="1"/>
      <w:numFmt w:val="decimal"/>
      <w:lvlText w:val="%7."/>
      <w:lvlJc w:val="left"/>
      <w:pPr>
        <w:ind w:left="5040" w:hanging="360"/>
      </w:pPr>
    </w:lvl>
    <w:lvl w:ilvl="7" w:tplc="DB4C7620">
      <w:start w:val="1"/>
      <w:numFmt w:val="lowerLetter"/>
      <w:lvlText w:val="%8."/>
      <w:lvlJc w:val="left"/>
      <w:pPr>
        <w:ind w:left="5760" w:hanging="360"/>
      </w:pPr>
    </w:lvl>
    <w:lvl w:ilvl="8" w:tplc="4BF09F6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21AFE"/>
    <w:multiLevelType w:val="hybridMultilevel"/>
    <w:tmpl w:val="B838DC42"/>
    <w:lvl w:ilvl="0" w:tplc="851AA6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525AC86E">
      <w:numFmt w:val="none"/>
      <w:lvlText w:val=""/>
      <w:lvlJc w:val="left"/>
      <w:pPr>
        <w:tabs>
          <w:tab w:val="num" w:pos="360"/>
        </w:tabs>
      </w:pPr>
    </w:lvl>
    <w:lvl w:ilvl="2" w:tplc="A17C8CD8">
      <w:numFmt w:val="none"/>
      <w:lvlText w:val=""/>
      <w:lvlJc w:val="left"/>
      <w:pPr>
        <w:tabs>
          <w:tab w:val="num" w:pos="360"/>
        </w:tabs>
      </w:pPr>
    </w:lvl>
    <w:lvl w:ilvl="3" w:tplc="B518FACC">
      <w:numFmt w:val="none"/>
      <w:lvlText w:val=""/>
      <w:lvlJc w:val="left"/>
      <w:pPr>
        <w:tabs>
          <w:tab w:val="num" w:pos="360"/>
        </w:tabs>
      </w:pPr>
    </w:lvl>
    <w:lvl w:ilvl="4" w:tplc="F09E7C3A">
      <w:numFmt w:val="none"/>
      <w:lvlText w:val=""/>
      <w:lvlJc w:val="left"/>
      <w:pPr>
        <w:tabs>
          <w:tab w:val="num" w:pos="360"/>
        </w:tabs>
      </w:pPr>
    </w:lvl>
    <w:lvl w:ilvl="5" w:tplc="49607A8C">
      <w:numFmt w:val="none"/>
      <w:lvlText w:val=""/>
      <w:lvlJc w:val="left"/>
      <w:pPr>
        <w:tabs>
          <w:tab w:val="num" w:pos="360"/>
        </w:tabs>
      </w:pPr>
    </w:lvl>
    <w:lvl w:ilvl="6" w:tplc="C7DA955C">
      <w:numFmt w:val="none"/>
      <w:lvlText w:val=""/>
      <w:lvlJc w:val="left"/>
      <w:pPr>
        <w:tabs>
          <w:tab w:val="num" w:pos="360"/>
        </w:tabs>
      </w:pPr>
    </w:lvl>
    <w:lvl w:ilvl="7" w:tplc="7A7C58EA">
      <w:numFmt w:val="none"/>
      <w:lvlText w:val=""/>
      <w:lvlJc w:val="left"/>
      <w:pPr>
        <w:tabs>
          <w:tab w:val="num" w:pos="360"/>
        </w:tabs>
      </w:pPr>
    </w:lvl>
    <w:lvl w:ilvl="8" w:tplc="86A03F4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43209F"/>
    <w:multiLevelType w:val="hybridMultilevel"/>
    <w:tmpl w:val="4392BDF0"/>
    <w:lvl w:ilvl="0" w:tplc="2F6E0B5E">
      <w:start w:val="1"/>
      <w:numFmt w:val="decimal"/>
      <w:lvlText w:val="%1."/>
      <w:lvlJc w:val="left"/>
      <w:pPr>
        <w:ind w:left="420" w:hanging="420"/>
      </w:pPr>
      <w:rPr>
        <w:color w:val="000000"/>
        <w:sz w:val="27"/>
      </w:rPr>
    </w:lvl>
    <w:lvl w:ilvl="1" w:tplc="58A87DFE">
      <w:numFmt w:val="none"/>
      <w:lvlText w:val=""/>
      <w:lvlJc w:val="left"/>
      <w:pPr>
        <w:tabs>
          <w:tab w:val="num" w:pos="360"/>
        </w:tabs>
      </w:pPr>
    </w:lvl>
    <w:lvl w:ilvl="2" w:tplc="D750BD44">
      <w:numFmt w:val="none"/>
      <w:lvlText w:val=""/>
      <w:lvlJc w:val="left"/>
      <w:pPr>
        <w:tabs>
          <w:tab w:val="num" w:pos="360"/>
        </w:tabs>
      </w:pPr>
    </w:lvl>
    <w:lvl w:ilvl="3" w:tplc="624EE086">
      <w:numFmt w:val="none"/>
      <w:lvlText w:val=""/>
      <w:lvlJc w:val="left"/>
      <w:pPr>
        <w:tabs>
          <w:tab w:val="num" w:pos="360"/>
        </w:tabs>
      </w:pPr>
    </w:lvl>
    <w:lvl w:ilvl="4" w:tplc="F2F2DE9A">
      <w:numFmt w:val="none"/>
      <w:lvlText w:val=""/>
      <w:lvlJc w:val="left"/>
      <w:pPr>
        <w:tabs>
          <w:tab w:val="num" w:pos="360"/>
        </w:tabs>
      </w:pPr>
    </w:lvl>
    <w:lvl w:ilvl="5" w:tplc="69C62FDE">
      <w:numFmt w:val="none"/>
      <w:lvlText w:val=""/>
      <w:lvlJc w:val="left"/>
      <w:pPr>
        <w:tabs>
          <w:tab w:val="num" w:pos="360"/>
        </w:tabs>
      </w:pPr>
    </w:lvl>
    <w:lvl w:ilvl="6" w:tplc="C4544266">
      <w:numFmt w:val="none"/>
      <w:lvlText w:val=""/>
      <w:lvlJc w:val="left"/>
      <w:pPr>
        <w:tabs>
          <w:tab w:val="num" w:pos="360"/>
        </w:tabs>
      </w:pPr>
    </w:lvl>
    <w:lvl w:ilvl="7" w:tplc="D592F6F8">
      <w:numFmt w:val="none"/>
      <w:lvlText w:val=""/>
      <w:lvlJc w:val="left"/>
      <w:pPr>
        <w:tabs>
          <w:tab w:val="num" w:pos="360"/>
        </w:tabs>
      </w:pPr>
    </w:lvl>
    <w:lvl w:ilvl="8" w:tplc="37E001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16F73"/>
    <w:rsid w:val="0026750C"/>
    <w:rsid w:val="00316F73"/>
    <w:rsid w:val="00474C27"/>
    <w:rsid w:val="00520635"/>
    <w:rsid w:val="00606B8A"/>
    <w:rsid w:val="006900A2"/>
    <w:rsid w:val="007206FF"/>
    <w:rsid w:val="00762C0E"/>
    <w:rsid w:val="007D146F"/>
    <w:rsid w:val="007F776B"/>
    <w:rsid w:val="009366A9"/>
    <w:rsid w:val="00955832"/>
    <w:rsid w:val="009E5958"/>
    <w:rsid w:val="00AC2CA2"/>
    <w:rsid w:val="00B22D4D"/>
    <w:rsid w:val="00C307BF"/>
    <w:rsid w:val="00CC44BD"/>
    <w:rsid w:val="00F1747D"/>
    <w:rsid w:val="00F24C74"/>
    <w:rsid w:val="00F94DFF"/>
    <w:rsid w:val="00FD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3"/>
  </w:style>
  <w:style w:type="paragraph" w:styleId="1">
    <w:name w:val="heading 1"/>
    <w:basedOn w:val="a"/>
    <w:link w:val="10"/>
    <w:rsid w:val="00316F73"/>
    <w:pPr>
      <w:spacing w:before="108" w:after="108"/>
      <w:jc w:val="center"/>
      <w:outlineLvl w:val="0"/>
    </w:pPr>
    <w:rPr>
      <w:b/>
      <w:bCs/>
      <w:color w:val="00008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316F7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16F7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316F7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16F73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316F7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16F7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316F7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16F7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316F7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16F7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316F7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316F7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316F7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316F7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316F7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316F7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316F7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16F7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316F73"/>
    <w:pPr>
      <w:ind w:left="720"/>
    </w:pPr>
  </w:style>
  <w:style w:type="paragraph" w:styleId="a4">
    <w:name w:val="No Spacing"/>
    <w:rsid w:val="00316F73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link w:val="a6"/>
    <w:uiPriority w:val="10"/>
    <w:qFormat/>
    <w:rsid w:val="00316F7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16F73"/>
    <w:rPr>
      <w:sz w:val="48"/>
      <w:szCs w:val="48"/>
    </w:rPr>
  </w:style>
  <w:style w:type="paragraph" w:styleId="a7">
    <w:name w:val="Subtitle"/>
    <w:link w:val="a8"/>
    <w:uiPriority w:val="11"/>
    <w:qFormat/>
    <w:rsid w:val="00316F7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316F73"/>
    <w:rPr>
      <w:sz w:val="24"/>
      <w:szCs w:val="24"/>
    </w:rPr>
  </w:style>
  <w:style w:type="paragraph" w:styleId="2">
    <w:name w:val="Quote"/>
    <w:link w:val="20"/>
    <w:uiPriority w:val="29"/>
    <w:qFormat/>
    <w:rsid w:val="00316F7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16F73"/>
    <w:rPr>
      <w:i/>
    </w:rPr>
  </w:style>
  <w:style w:type="paragraph" w:styleId="a9">
    <w:name w:val="Intense Quote"/>
    <w:link w:val="aa"/>
    <w:uiPriority w:val="30"/>
    <w:qFormat/>
    <w:rsid w:val="00316F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16F73"/>
    <w:rPr>
      <w:i/>
    </w:rPr>
  </w:style>
  <w:style w:type="paragraph" w:customStyle="1" w:styleId="Header">
    <w:name w:val="Header"/>
    <w:link w:val="HeaderChar"/>
    <w:uiPriority w:val="99"/>
    <w:unhideWhenUsed/>
    <w:rsid w:val="00316F7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16F73"/>
  </w:style>
  <w:style w:type="paragraph" w:customStyle="1" w:styleId="Footer">
    <w:name w:val="Footer"/>
    <w:link w:val="CaptionChar"/>
    <w:uiPriority w:val="99"/>
    <w:unhideWhenUsed/>
    <w:rsid w:val="00316F73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316F73"/>
  </w:style>
  <w:style w:type="paragraph" w:customStyle="1" w:styleId="Caption">
    <w:name w:val="Caption"/>
    <w:uiPriority w:val="35"/>
    <w:semiHidden/>
    <w:unhideWhenUsed/>
    <w:qFormat/>
    <w:rsid w:val="00316F7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16F73"/>
  </w:style>
  <w:style w:type="table" w:styleId="ab">
    <w:name w:val="Table Grid"/>
    <w:uiPriority w:val="59"/>
    <w:rsid w:val="00316F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16F7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16F7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316F7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16F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316F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316F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316F7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316F7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316F7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316F7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316F7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316F7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316F7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16F7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16F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316F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316F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316F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316F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316F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316F7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316F7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316F7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316F7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316F7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316F7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316F7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316F7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16F7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16F7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16F7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16F7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16F7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16F7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16F7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316F7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16F7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16F73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316F73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16F73"/>
    <w:rPr>
      <w:sz w:val="18"/>
    </w:rPr>
  </w:style>
  <w:style w:type="character" w:styleId="af">
    <w:name w:val="footnote reference"/>
    <w:uiPriority w:val="99"/>
    <w:unhideWhenUsed/>
    <w:rsid w:val="00316F73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316F73"/>
  </w:style>
  <w:style w:type="character" w:customStyle="1" w:styleId="af1">
    <w:name w:val="Текст концевой сноски Знак"/>
    <w:link w:val="af0"/>
    <w:uiPriority w:val="99"/>
    <w:rsid w:val="00316F73"/>
    <w:rPr>
      <w:sz w:val="20"/>
    </w:rPr>
  </w:style>
  <w:style w:type="character" w:styleId="af2">
    <w:name w:val="endnote reference"/>
    <w:uiPriority w:val="99"/>
    <w:semiHidden/>
    <w:unhideWhenUsed/>
    <w:rsid w:val="00316F73"/>
    <w:rPr>
      <w:vertAlign w:val="superscript"/>
    </w:rPr>
  </w:style>
  <w:style w:type="paragraph" w:styleId="11">
    <w:name w:val="toc 1"/>
    <w:uiPriority w:val="39"/>
    <w:unhideWhenUsed/>
    <w:rsid w:val="00316F73"/>
    <w:pPr>
      <w:spacing w:after="57"/>
    </w:pPr>
  </w:style>
  <w:style w:type="paragraph" w:styleId="21">
    <w:name w:val="toc 2"/>
    <w:uiPriority w:val="39"/>
    <w:unhideWhenUsed/>
    <w:rsid w:val="00316F73"/>
    <w:pPr>
      <w:spacing w:after="57"/>
      <w:ind w:left="283"/>
    </w:pPr>
  </w:style>
  <w:style w:type="paragraph" w:styleId="3">
    <w:name w:val="toc 3"/>
    <w:uiPriority w:val="39"/>
    <w:unhideWhenUsed/>
    <w:rsid w:val="00316F73"/>
    <w:pPr>
      <w:spacing w:after="57"/>
      <w:ind w:left="567"/>
    </w:pPr>
  </w:style>
  <w:style w:type="paragraph" w:styleId="4">
    <w:name w:val="toc 4"/>
    <w:uiPriority w:val="39"/>
    <w:unhideWhenUsed/>
    <w:rsid w:val="00316F73"/>
    <w:pPr>
      <w:spacing w:after="57"/>
      <w:ind w:left="850"/>
    </w:pPr>
  </w:style>
  <w:style w:type="paragraph" w:styleId="5">
    <w:name w:val="toc 5"/>
    <w:uiPriority w:val="39"/>
    <w:unhideWhenUsed/>
    <w:rsid w:val="00316F73"/>
    <w:pPr>
      <w:spacing w:after="57"/>
      <w:ind w:left="1134"/>
    </w:pPr>
  </w:style>
  <w:style w:type="paragraph" w:styleId="6">
    <w:name w:val="toc 6"/>
    <w:uiPriority w:val="39"/>
    <w:unhideWhenUsed/>
    <w:rsid w:val="00316F73"/>
    <w:pPr>
      <w:spacing w:after="57"/>
      <w:ind w:left="1417"/>
    </w:pPr>
  </w:style>
  <w:style w:type="paragraph" w:styleId="7">
    <w:name w:val="toc 7"/>
    <w:uiPriority w:val="39"/>
    <w:unhideWhenUsed/>
    <w:rsid w:val="00316F73"/>
    <w:pPr>
      <w:spacing w:after="57"/>
      <w:ind w:left="1701"/>
    </w:pPr>
  </w:style>
  <w:style w:type="paragraph" w:styleId="8">
    <w:name w:val="toc 8"/>
    <w:uiPriority w:val="39"/>
    <w:unhideWhenUsed/>
    <w:rsid w:val="00316F73"/>
    <w:pPr>
      <w:spacing w:after="57"/>
      <w:ind w:left="1984"/>
    </w:pPr>
  </w:style>
  <w:style w:type="paragraph" w:styleId="9">
    <w:name w:val="toc 9"/>
    <w:uiPriority w:val="39"/>
    <w:unhideWhenUsed/>
    <w:rsid w:val="00316F73"/>
    <w:pPr>
      <w:spacing w:after="57"/>
      <w:ind w:left="2268"/>
    </w:pPr>
  </w:style>
  <w:style w:type="paragraph" w:styleId="af3">
    <w:name w:val="TOC Heading"/>
    <w:uiPriority w:val="39"/>
    <w:unhideWhenUsed/>
    <w:rsid w:val="00316F73"/>
  </w:style>
  <w:style w:type="paragraph" w:styleId="af4">
    <w:name w:val="table of figures"/>
    <w:uiPriority w:val="99"/>
    <w:unhideWhenUsed/>
    <w:rsid w:val="00316F73"/>
  </w:style>
  <w:style w:type="character" w:customStyle="1" w:styleId="12">
    <w:name w:val="Основной шрифт абзаца1"/>
    <w:rsid w:val="00316F73"/>
  </w:style>
  <w:style w:type="character" w:customStyle="1" w:styleId="af5">
    <w:name w:val="Символ нумерации"/>
    <w:rsid w:val="00316F73"/>
  </w:style>
  <w:style w:type="paragraph" w:customStyle="1" w:styleId="af6">
    <w:name w:val="Заголовок"/>
    <w:basedOn w:val="a"/>
    <w:next w:val="af7"/>
    <w:rsid w:val="00316F7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7">
    <w:name w:val="Body Text"/>
    <w:basedOn w:val="a"/>
    <w:semiHidden/>
    <w:rsid w:val="00316F73"/>
    <w:pPr>
      <w:spacing w:after="120"/>
    </w:pPr>
  </w:style>
  <w:style w:type="paragraph" w:styleId="af8">
    <w:name w:val="List"/>
    <w:basedOn w:val="af7"/>
    <w:semiHidden/>
    <w:rsid w:val="00316F73"/>
  </w:style>
  <w:style w:type="paragraph" w:customStyle="1" w:styleId="13">
    <w:name w:val="Название1"/>
    <w:basedOn w:val="a"/>
    <w:rsid w:val="00316F7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316F73"/>
    <w:pPr>
      <w:suppressLineNumbers/>
    </w:pPr>
  </w:style>
  <w:style w:type="paragraph" w:customStyle="1" w:styleId="af9">
    <w:name w:val="Содержимое таблицы"/>
    <w:basedOn w:val="a"/>
    <w:rsid w:val="00316F73"/>
    <w:pPr>
      <w:suppressLineNumbers/>
    </w:pPr>
  </w:style>
  <w:style w:type="paragraph" w:customStyle="1" w:styleId="afa">
    <w:name w:val="Заголовок таблицы"/>
    <w:basedOn w:val="af9"/>
    <w:rsid w:val="00316F73"/>
    <w:pPr>
      <w:jc w:val="center"/>
    </w:pPr>
    <w:rPr>
      <w:b/>
      <w:bCs/>
      <w:i/>
      <w:iCs/>
    </w:rPr>
  </w:style>
  <w:style w:type="character" w:customStyle="1" w:styleId="10">
    <w:name w:val="Заголовок 1 Знак"/>
    <w:basedOn w:val="a0"/>
    <w:link w:val="1"/>
    <w:rsid w:val="00316F73"/>
    <w:rPr>
      <w:b/>
      <w:bCs/>
      <w:color w:val="000080"/>
      <w:sz w:val="48"/>
      <w:szCs w:val="48"/>
    </w:rPr>
  </w:style>
  <w:style w:type="paragraph" w:styleId="afb">
    <w:name w:val="Normal (Web)"/>
    <w:basedOn w:val="a"/>
    <w:rsid w:val="00316F73"/>
    <w:pPr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6</cp:revision>
  <dcterms:created xsi:type="dcterms:W3CDTF">2022-08-24T06:53:00Z</dcterms:created>
  <dcterms:modified xsi:type="dcterms:W3CDTF">2022-08-31T06:10:00Z</dcterms:modified>
</cp:coreProperties>
</file>