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C" w:rsidRPr="00711F7C" w:rsidRDefault="00AF41A1" w:rsidP="00711F7C">
      <w:pPr>
        <w:jc w:val="right"/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 w:rsidR="001332E1">
        <w:t xml:space="preserve">                   </w:t>
      </w:r>
    </w:p>
    <w:p w:rsidR="00F046CA" w:rsidRPr="001A61D6" w:rsidRDefault="00AF41A1" w:rsidP="001332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 ЕРШОВ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046CA" w:rsidRDefault="001332E1" w:rsidP="0097559E">
      <w:pPr>
        <w:spacing w:line="240" w:lineRule="atLeast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>(ЧЕТВЕРТОГО СОЗЫВА)</w:t>
      </w:r>
    </w:p>
    <w:p w:rsidR="00F046CA" w:rsidRDefault="0097559E" w:rsidP="0097559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046CA">
        <w:rPr>
          <w:b/>
          <w:sz w:val="28"/>
          <w:szCs w:val="28"/>
        </w:rPr>
        <w:t>Е</w:t>
      </w:r>
    </w:p>
    <w:p w:rsidR="00F046CA" w:rsidRDefault="00F046CA" w:rsidP="0097559E">
      <w:pPr>
        <w:spacing w:line="240" w:lineRule="atLeast"/>
      </w:pPr>
      <w:r>
        <w:t xml:space="preserve"> </w:t>
      </w:r>
    </w:p>
    <w:p w:rsidR="0097559E" w:rsidRDefault="0097559E" w:rsidP="0097559E">
      <w:pPr>
        <w:spacing w:line="240" w:lineRule="atLeast"/>
        <w:rPr>
          <w:sz w:val="20"/>
          <w:szCs w:val="24"/>
        </w:rPr>
      </w:pPr>
    </w:p>
    <w:p w:rsidR="00F046CA" w:rsidRPr="001332E1" w:rsidRDefault="00F046CA" w:rsidP="00F046CA">
      <w:pPr>
        <w:rPr>
          <w:sz w:val="28"/>
          <w:szCs w:val="28"/>
        </w:rPr>
      </w:pPr>
      <w:r w:rsidRPr="001332E1">
        <w:rPr>
          <w:sz w:val="28"/>
          <w:szCs w:val="28"/>
        </w:rPr>
        <w:t xml:space="preserve">от </w:t>
      </w:r>
      <w:r w:rsidR="0097559E">
        <w:rPr>
          <w:sz w:val="28"/>
          <w:szCs w:val="28"/>
        </w:rPr>
        <w:t>28 февраля</w:t>
      </w:r>
      <w:r w:rsidRPr="001332E1">
        <w:rPr>
          <w:sz w:val="28"/>
          <w:szCs w:val="28"/>
        </w:rPr>
        <w:t xml:space="preserve"> 2022 года </w:t>
      </w:r>
      <w:r w:rsidR="0097559E">
        <w:rPr>
          <w:sz w:val="28"/>
          <w:szCs w:val="28"/>
        </w:rPr>
        <w:t>№ 48-304</w:t>
      </w:r>
      <w:r w:rsidRPr="001332E1">
        <w:rPr>
          <w:sz w:val="28"/>
          <w:szCs w:val="28"/>
        </w:rPr>
        <w:t xml:space="preserve">                               </w:t>
      </w:r>
    </w:p>
    <w:p w:rsidR="00F046CA" w:rsidRPr="00D4722D" w:rsidRDefault="00F046CA" w:rsidP="00F046CA">
      <w:pPr>
        <w:rPr>
          <w:b/>
          <w:sz w:val="28"/>
          <w:szCs w:val="28"/>
        </w:rPr>
      </w:pPr>
    </w:p>
    <w:p w:rsidR="00F046CA" w:rsidRPr="00D4722D" w:rsidRDefault="00F046CA" w:rsidP="00F046CA">
      <w:pPr>
        <w:autoSpaceDE w:val="0"/>
        <w:autoSpaceDN w:val="0"/>
        <w:adjustRightInd w:val="0"/>
        <w:spacing w:line="20" w:lineRule="atLeast"/>
        <w:rPr>
          <w:color w:val="000000"/>
          <w:sz w:val="28"/>
          <w:szCs w:val="28"/>
          <w:lang w:bidi="ru-RU"/>
        </w:rPr>
      </w:pPr>
      <w:r w:rsidRPr="00D4722D">
        <w:rPr>
          <w:bCs/>
          <w:sz w:val="28"/>
          <w:szCs w:val="28"/>
        </w:rPr>
        <w:t xml:space="preserve">Об утверждении ключевых показателей 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>и их</w:t>
      </w:r>
      <w:r w:rsidRPr="00D4722D">
        <w:rPr>
          <w:color w:val="000000"/>
          <w:sz w:val="28"/>
          <w:szCs w:val="28"/>
          <w:lang w:bidi="ru-RU"/>
        </w:rPr>
        <w:t xml:space="preserve"> целевых </w:t>
      </w:r>
      <w:r w:rsidR="001332E1">
        <w:rPr>
          <w:color w:val="000000"/>
          <w:sz w:val="28"/>
          <w:szCs w:val="28"/>
          <w:lang w:bidi="ru-RU"/>
        </w:rPr>
        <w:t xml:space="preserve"> </w:t>
      </w:r>
      <w:r w:rsidRPr="00D4722D">
        <w:rPr>
          <w:color w:val="000000"/>
          <w:sz w:val="28"/>
          <w:szCs w:val="28"/>
          <w:lang w:bidi="ru-RU"/>
        </w:rPr>
        <w:t xml:space="preserve">значений, </w:t>
      </w:r>
    </w:p>
    <w:p w:rsidR="00F046CA" w:rsidRDefault="001332E1" w:rsidP="00F046CA">
      <w:pPr>
        <w:autoSpaceDE w:val="0"/>
        <w:autoSpaceDN w:val="0"/>
        <w:adjustRightInd w:val="0"/>
        <w:spacing w:line="20" w:lineRule="atLeas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="00F046CA" w:rsidRPr="00D4722D">
        <w:rPr>
          <w:color w:val="000000"/>
          <w:sz w:val="28"/>
          <w:szCs w:val="28"/>
          <w:lang w:bidi="ru-RU"/>
        </w:rPr>
        <w:t>ндикативных</w:t>
      </w:r>
      <w:r w:rsidR="00F046CA">
        <w:rPr>
          <w:color w:val="000000"/>
          <w:sz w:val="28"/>
          <w:szCs w:val="28"/>
          <w:lang w:bidi="ru-RU"/>
        </w:rPr>
        <w:t xml:space="preserve">     </w:t>
      </w:r>
      <w:r w:rsidR="00F046CA" w:rsidRPr="00D4722D">
        <w:rPr>
          <w:color w:val="000000"/>
          <w:sz w:val="28"/>
          <w:szCs w:val="28"/>
          <w:lang w:bidi="ru-RU"/>
        </w:rPr>
        <w:t xml:space="preserve"> показателей</w:t>
      </w:r>
      <w:r w:rsidR="00F046CA">
        <w:rPr>
          <w:color w:val="000000"/>
          <w:sz w:val="28"/>
          <w:szCs w:val="28"/>
          <w:lang w:bidi="ru-RU"/>
        </w:rPr>
        <w:t xml:space="preserve"> </w:t>
      </w:r>
      <w:r w:rsidR="00F046CA" w:rsidRPr="00D4722D">
        <w:rPr>
          <w:color w:val="000000"/>
          <w:sz w:val="28"/>
          <w:szCs w:val="28"/>
          <w:lang w:bidi="ru-RU"/>
        </w:rPr>
        <w:t xml:space="preserve"> </w:t>
      </w:r>
      <w:r w:rsidR="00F046CA">
        <w:rPr>
          <w:color w:val="000000"/>
          <w:sz w:val="28"/>
          <w:szCs w:val="28"/>
          <w:lang w:bidi="ru-RU"/>
        </w:rPr>
        <w:t xml:space="preserve">     </w:t>
      </w:r>
      <w:r w:rsidR="00F046CA" w:rsidRPr="00D4722D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 </w:t>
      </w:r>
      <w:r w:rsidR="00F046CA" w:rsidRPr="00D4722D">
        <w:rPr>
          <w:color w:val="000000"/>
          <w:sz w:val="28"/>
          <w:szCs w:val="28"/>
          <w:lang w:bidi="ru-RU"/>
        </w:rPr>
        <w:t xml:space="preserve"> </w:t>
      </w:r>
      <w:r w:rsidR="00F046CA">
        <w:rPr>
          <w:color w:val="000000"/>
          <w:sz w:val="28"/>
          <w:szCs w:val="28"/>
          <w:lang w:bidi="ru-RU"/>
        </w:rPr>
        <w:t xml:space="preserve"> жилищного </w:t>
      </w:r>
    </w:p>
    <w:p w:rsidR="00F046CA" w:rsidRDefault="00F046CA" w:rsidP="00F046CA">
      <w:pPr>
        <w:autoSpaceDE w:val="0"/>
        <w:autoSpaceDN w:val="0"/>
        <w:adjustRightInd w:val="0"/>
        <w:spacing w:line="20" w:lineRule="atLeast"/>
        <w:rPr>
          <w:bCs/>
          <w:sz w:val="28"/>
          <w:szCs w:val="28"/>
        </w:rPr>
      </w:pPr>
      <w:r w:rsidRPr="00D4722D">
        <w:rPr>
          <w:color w:val="000000"/>
          <w:sz w:val="28"/>
          <w:szCs w:val="28"/>
          <w:lang w:bidi="ru-RU"/>
        </w:rPr>
        <w:t>контроля</w:t>
      </w:r>
      <w:r w:rsidRPr="00D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332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332E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территории </w:t>
      </w:r>
      <w:r w:rsidRPr="00D4722D">
        <w:rPr>
          <w:bCs/>
          <w:sz w:val="28"/>
          <w:szCs w:val="28"/>
        </w:rPr>
        <w:t xml:space="preserve"> муниципального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образования 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>город</w:t>
      </w:r>
    </w:p>
    <w:p w:rsidR="00F046CA" w:rsidRPr="00D4722D" w:rsidRDefault="00F046CA" w:rsidP="00F046CA">
      <w:pPr>
        <w:autoSpaceDE w:val="0"/>
        <w:autoSpaceDN w:val="0"/>
        <w:adjustRightInd w:val="0"/>
        <w:spacing w:line="20" w:lineRule="atLeast"/>
        <w:rPr>
          <w:bCs/>
          <w:sz w:val="28"/>
          <w:szCs w:val="28"/>
        </w:rPr>
      </w:pPr>
      <w:r w:rsidRPr="00D4722D">
        <w:rPr>
          <w:bCs/>
          <w:sz w:val="28"/>
          <w:szCs w:val="28"/>
        </w:rPr>
        <w:t>Ершов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 </w:t>
      </w:r>
      <w:proofErr w:type="spellStart"/>
      <w:r w:rsidRPr="00D4722D">
        <w:rPr>
          <w:bCs/>
          <w:sz w:val="28"/>
          <w:szCs w:val="28"/>
        </w:rPr>
        <w:t>Ершовского</w:t>
      </w:r>
      <w:proofErr w:type="spellEnd"/>
      <w:r w:rsidRPr="00D4722D">
        <w:rPr>
          <w:bCs/>
          <w:sz w:val="28"/>
          <w:szCs w:val="28"/>
        </w:rPr>
        <w:t xml:space="preserve"> </w:t>
      </w:r>
      <w:r w:rsidR="001332E1">
        <w:rPr>
          <w:bCs/>
          <w:sz w:val="28"/>
          <w:szCs w:val="28"/>
        </w:rPr>
        <w:t xml:space="preserve">  </w:t>
      </w:r>
      <w:r w:rsidRPr="00D4722D">
        <w:rPr>
          <w:bCs/>
          <w:sz w:val="28"/>
          <w:szCs w:val="28"/>
        </w:rPr>
        <w:t xml:space="preserve">муниципального </w:t>
      </w:r>
      <w:r w:rsidR="001332E1">
        <w:rPr>
          <w:bCs/>
          <w:sz w:val="28"/>
          <w:szCs w:val="28"/>
        </w:rPr>
        <w:t xml:space="preserve">   </w:t>
      </w:r>
      <w:r w:rsidRPr="00D4722D">
        <w:rPr>
          <w:bCs/>
          <w:sz w:val="28"/>
          <w:szCs w:val="28"/>
        </w:rPr>
        <w:t xml:space="preserve"> района </w:t>
      </w:r>
    </w:p>
    <w:p w:rsidR="00F046CA" w:rsidRPr="00D4722D" w:rsidRDefault="00F046CA" w:rsidP="00F046CA">
      <w:pPr>
        <w:rPr>
          <w:sz w:val="28"/>
          <w:szCs w:val="28"/>
        </w:rPr>
      </w:pPr>
      <w:r w:rsidRPr="00D4722D">
        <w:rPr>
          <w:sz w:val="28"/>
          <w:szCs w:val="28"/>
        </w:rPr>
        <w:t xml:space="preserve">  </w:t>
      </w:r>
    </w:p>
    <w:p w:rsidR="00F046CA" w:rsidRPr="00D4722D" w:rsidRDefault="00F046CA" w:rsidP="0097559E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spacing w:line="240" w:lineRule="atLeast"/>
        <w:ind w:left="0" w:right="-2" w:firstLine="567"/>
        <w:rPr>
          <w:sz w:val="28"/>
          <w:szCs w:val="28"/>
        </w:rPr>
      </w:pPr>
      <w:proofErr w:type="gramStart"/>
      <w:r w:rsidRPr="00D4722D">
        <w:rPr>
          <w:sz w:val="28"/>
          <w:szCs w:val="28"/>
        </w:rPr>
        <w:t>В соответствии с Федеральным законом от 31 июля 2021 года № 248-ФЗ</w:t>
      </w:r>
      <w:r w:rsidR="001332E1"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Решением Совета муниципального образования город </w:t>
      </w:r>
      <w:r>
        <w:rPr>
          <w:sz w:val="28"/>
          <w:szCs w:val="28"/>
        </w:rPr>
        <w:t xml:space="preserve">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>муниципал</w:t>
      </w:r>
      <w:r w:rsidR="0097559E">
        <w:rPr>
          <w:sz w:val="28"/>
          <w:szCs w:val="28"/>
        </w:rPr>
        <w:t xml:space="preserve">ьного района Саратовкой области </w:t>
      </w:r>
      <w:r>
        <w:rPr>
          <w:sz w:val="28"/>
          <w:szCs w:val="28"/>
        </w:rPr>
        <w:t>от 28</w:t>
      </w:r>
      <w:r w:rsidRPr="00D4722D">
        <w:rPr>
          <w:sz w:val="28"/>
          <w:szCs w:val="28"/>
        </w:rPr>
        <w:t>.09.2021г.</w:t>
      </w:r>
      <w:r>
        <w:rPr>
          <w:sz w:val="28"/>
          <w:szCs w:val="28"/>
        </w:rPr>
        <w:t xml:space="preserve"> №43-256</w:t>
      </w:r>
      <w:r w:rsidRPr="00D4722D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 жилищном </w:t>
      </w:r>
      <w:r w:rsidRPr="00D4722D">
        <w:rPr>
          <w:sz w:val="28"/>
          <w:szCs w:val="28"/>
        </w:rPr>
        <w:t xml:space="preserve"> контроле </w:t>
      </w:r>
      <w:r>
        <w:rPr>
          <w:bCs/>
          <w:sz w:val="28"/>
          <w:szCs w:val="28"/>
        </w:rPr>
        <w:t>на территории</w:t>
      </w:r>
      <w:r w:rsidRPr="00D4722D">
        <w:rPr>
          <w:bCs/>
          <w:sz w:val="28"/>
          <w:szCs w:val="28"/>
        </w:rPr>
        <w:t xml:space="preserve"> муниципального образования город </w:t>
      </w:r>
      <w:r>
        <w:rPr>
          <w:bCs/>
          <w:sz w:val="28"/>
          <w:szCs w:val="28"/>
        </w:rPr>
        <w:t xml:space="preserve">Ершов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муниципального района Саратовской области</w:t>
      </w:r>
      <w:r w:rsidRPr="00D4722D">
        <w:rPr>
          <w:sz w:val="28"/>
          <w:szCs w:val="28"/>
        </w:rPr>
        <w:t xml:space="preserve">», Совет муниципального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образования город </w:t>
      </w:r>
      <w:r>
        <w:rPr>
          <w:sz w:val="28"/>
          <w:szCs w:val="28"/>
        </w:rPr>
        <w:t xml:space="preserve"> Ершов</w:t>
      </w:r>
      <w:r w:rsidRPr="00D4722D">
        <w:rPr>
          <w:sz w:val="28"/>
          <w:szCs w:val="28"/>
        </w:rPr>
        <w:t>:</w:t>
      </w:r>
      <w:proofErr w:type="gramEnd"/>
    </w:p>
    <w:p w:rsidR="00F046CA" w:rsidRPr="00D4722D" w:rsidRDefault="00F046CA" w:rsidP="0097559E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spacing w:line="240" w:lineRule="atLeast"/>
        <w:ind w:left="0" w:right="-2"/>
        <w:rPr>
          <w:sz w:val="28"/>
          <w:szCs w:val="28"/>
        </w:rPr>
      </w:pPr>
    </w:p>
    <w:p w:rsidR="00F046CA" w:rsidRPr="00D4722D" w:rsidRDefault="00F046CA" w:rsidP="0097559E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spacing w:line="240" w:lineRule="atLeast"/>
        <w:ind w:left="0" w:right="-2"/>
        <w:jc w:val="center"/>
        <w:rPr>
          <w:b/>
          <w:sz w:val="28"/>
          <w:szCs w:val="28"/>
        </w:rPr>
      </w:pPr>
      <w:r w:rsidRPr="00D4722D">
        <w:rPr>
          <w:b/>
          <w:sz w:val="28"/>
          <w:szCs w:val="28"/>
        </w:rPr>
        <w:t>РЕШИЛ:</w:t>
      </w:r>
    </w:p>
    <w:p w:rsidR="00F046CA" w:rsidRPr="00D4722D" w:rsidRDefault="00F046CA" w:rsidP="0097559E">
      <w:pPr>
        <w:pStyle w:val="af1"/>
        <w:tabs>
          <w:tab w:val="clear" w:pos="8505"/>
          <w:tab w:val="left" w:pos="142"/>
        </w:tabs>
        <w:suppressAutoHyphens/>
        <w:autoSpaceDE/>
        <w:autoSpaceDN/>
        <w:spacing w:line="240" w:lineRule="atLeast"/>
        <w:ind w:right="-2"/>
        <w:rPr>
          <w:b/>
          <w:sz w:val="28"/>
          <w:szCs w:val="28"/>
        </w:rPr>
      </w:pPr>
    </w:p>
    <w:p w:rsidR="00F046CA" w:rsidRPr="00D4722D" w:rsidRDefault="00F046CA" w:rsidP="0097559E">
      <w:pPr>
        <w:adjustRightInd w:val="0"/>
        <w:spacing w:line="240" w:lineRule="atLeast"/>
        <w:ind w:firstLine="567"/>
        <w:jc w:val="both"/>
        <w:outlineLvl w:val="0"/>
        <w:rPr>
          <w:bCs/>
          <w:sz w:val="28"/>
          <w:szCs w:val="28"/>
        </w:rPr>
      </w:pPr>
      <w:r w:rsidRPr="00D4722D">
        <w:rPr>
          <w:sz w:val="28"/>
          <w:szCs w:val="28"/>
        </w:rPr>
        <w:t>1. Утвердить к</w:t>
      </w:r>
      <w:r w:rsidRPr="00D4722D">
        <w:rPr>
          <w:bCs/>
          <w:sz w:val="28"/>
          <w:szCs w:val="28"/>
        </w:rPr>
        <w:t>лючевые показатели и их</w:t>
      </w:r>
      <w:r w:rsidRPr="00D4722D">
        <w:rPr>
          <w:color w:val="000000"/>
          <w:sz w:val="28"/>
          <w:szCs w:val="28"/>
          <w:lang w:bidi="ru-RU"/>
        </w:rPr>
        <w:t xml:space="preserve"> целевые значения, индикативные показатели муниципального </w:t>
      </w:r>
      <w:r>
        <w:rPr>
          <w:color w:val="000000"/>
          <w:sz w:val="28"/>
          <w:szCs w:val="28"/>
          <w:lang w:bidi="ru-RU"/>
        </w:rPr>
        <w:t>жилищного контроля</w:t>
      </w:r>
      <w:r w:rsidR="0097559E">
        <w:rPr>
          <w:color w:val="000000"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D4722D">
        <w:rPr>
          <w:bCs/>
          <w:sz w:val="28"/>
          <w:szCs w:val="28"/>
        </w:rPr>
        <w:t xml:space="preserve"> муниципального образования город </w:t>
      </w:r>
      <w:r>
        <w:rPr>
          <w:bCs/>
          <w:sz w:val="28"/>
          <w:szCs w:val="28"/>
        </w:rPr>
        <w:t xml:space="preserve">Ершов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>муниципального района Саратовской области (Приложение).</w:t>
      </w:r>
    </w:p>
    <w:p w:rsidR="00F046CA" w:rsidRPr="00D4722D" w:rsidRDefault="00F046CA" w:rsidP="0097559E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spacing w:line="240" w:lineRule="atLeast"/>
        <w:ind w:left="0" w:right="-2" w:firstLine="567"/>
        <w:rPr>
          <w:sz w:val="28"/>
          <w:szCs w:val="28"/>
        </w:rPr>
      </w:pPr>
      <w:r w:rsidRPr="00D4722D">
        <w:rPr>
          <w:sz w:val="28"/>
          <w:szCs w:val="28"/>
        </w:rPr>
        <w:t xml:space="preserve">2. </w:t>
      </w:r>
      <w:r w:rsidR="001332E1">
        <w:rPr>
          <w:sz w:val="28"/>
          <w:szCs w:val="28"/>
        </w:rPr>
        <w:t xml:space="preserve"> </w:t>
      </w:r>
      <w:proofErr w:type="gramStart"/>
      <w:r w:rsidRPr="00D4722D">
        <w:rPr>
          <w:sz w:val="28"/>
          <w:szCs w:val="28"/>
        </w:rPr>
        <w:t>Контроль за</w:t>
      </w:r>
      <w:proofErr w:type="gramEnd"/>
      <w:r w:rsidRPr="00D4722D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Ершовского</w:t>
      </w:r>
      <w:proofErr w:type="spellEnd"/>
      <w:r w:rsidR="001A61D6"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>муниципального района.</w:t>
      </w:r>
    </w:p>
    <w:p w:rsidR="00F046CA" w:rsidRPr="0061195E" w:rsidRDefault="00F046CA" w:rsidP="0097559E">
      <w:pPr>
        <w:pStyle w:val="Standard"/>
        <w:suppressAutoHyphens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2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95E">
        <w:rPr>
          <w:sz w:val="28"/>
          <w:szCs w:val="28"/>
        </w:rPr>
        <w:t xml:space="preserve"> </w:t>
      </w:r>
      <w:r w:rsidRPr="0061195E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01.03.2022</w:t>
      </w:r>
      <w:r w:rsidR="00133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133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46CA" w:rsidRDefault="00F046CA" w:rsidP="0097559E">
      <w:pPr>
        <w:tabs>
          <w:tab w:val="left" w:pos="8505"/>
        </w:tabs>
        <w:spacing w:line="240" w:lineRule="atLeast"/>
        <w:rPr>
          <w:sz w:val="28"/>
          <w:szCs w:val="28"/>
        </w:rPr>
      </w:pPr>
    </w:p>
    <w:p w:rsidR="00F046CA" w:rsidRPr="00D4722D" w:rsidRDefault="00F046CA" w:rsidP="0097559E">
      <w:pPr>
        <w:tabs>
          <w:tab w:val="left" w:pos="850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109" w:rsidRDefault="00F046CA" w:rsidP="0097559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97559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А.А.</w:t>
      </w:r>
      <w:r w:rsidR="00133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Тихов</w:t>
      </w:r>
      <w:proofErr w:type="spellEnd"/>
    </w:p>
    <w:p w:rsidR="00672109" w:rsidRDefault="00672109" w:rsidP="0097559E">
      <w:pPr>
        <w:spacing w:line="240" w:lineRule="atLeast"/>
        <w:ind w:firstLine="709"/>
        <w:jc w:val="both"/>
        <w:rPr>
          <w:sz w:val="28"/>
          <w:szCs w:val="28"/>
        </w:rPr>
      </w:pPr>
    </w:p>
    <w:p w:rsidR="001A61D6" w:rsidRDefault="001A61D6" w:rsidP="0097559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0F5" w:rsidRDefault="004170F5" w:rsidP="0097559E">
      <w:pPr>
        <w:spacing w:line="240" w:lineRule="atLeast"/>
        <w:ind w:firstLine="709"/>
        <w:jc w:val="both"/>
        <w:rPr>
          <w:sz w:val="28"/>
          <w:szCs w:val="28"/>
        </w:rPr>
      </w:pPr>
    </w:p>
    <w:p w:rsidR="004170F5" w:rsidRDefault="004170F5" w:rsidP="0097559E">
      <w:pPr>
        <w:spacing w:line="240" w:lineRule="atLeast"/>
        <w:ind w:firstLine="709"/>
        <w:jc w:val="both"/>
        <w:rPr>
          <w:sz w:val="28"/>
          <w:szCs w:val="28"/>
        </w:rPr>
      </w:pPr>
    </w:p>
    <w:p w:rsidR="00F90B0F" w:rsidRDefault="00F90B0F" w:rsidP="0097559E">
      <w:pPr>
        <w:spacing w:line="240" w:lineRule="atLeast"/>
        <w:ind w:firstLine="709"/>
        <w:jc w:val="both"/>
        <w:rPr>
          <w:sz w:val="28"/>
          <w:szCs w:val="28"/>
        </w:rPr>
      </w:pPr>
    </w:p>
    <w:p w:rsidR="00F90B0F" w:rsidRDefault="00F90B0F" w:rsidP="0097559E">
      <w:pPr>
        <w:spacing w:line="240" w:lineRule="atLeast"/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  <w:sectPr w:rsidR="00F90B0F" w:rsidSect="0097559E">
          <w:pgSz w:w="11906" w:h="16838"/>
          <w:pgMar w:top="567" w:right="707" w:bottom="1134" w:left="1559" w:header="720" w:footer="720" w:gutter="0"/>
          <w:cols w:space="720"/>
          <w:titlePg/>
          <w:docGrid w:linePitch="272"/>
        </w:sectPr>
      </w:pPr>
    </w:p>
    <w:p w:rsidR="0097559E" w:rsidRDefault="001332E1" w:rsidP="001332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1A61D6" w:rsidRPr="001332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1D6" w:rsidRPr="001332E1" w:rsidRDefault="0097559E" w:rsidP="001332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A61D6" w:rsidRPr="001332E1">
        <w:rPr>
          <w:rFonts w:ascii="Times New Roman" w:hAnsi="Times New Roman" w:cs="Times New Roman"/>
          <w:sz w:val="24"/>
          <w:szCs w:val="24"/>
        </w:rPr>
        <w:t>к решению</w:t>
      </w:r>
      <w:r w:rsidRPr="0097559E">
        <w:rPr>
          <w:rFonts w:ascii="Times New Roman" w:hAnsi="Times New Roman" w:cs="Times New Roman"/>
          <w:sz w:val="24"/>
          <w:szCs w:val="24"/>
        </w:rPr>
        <w:t xml:space="preserve"> </w:t>
      </w:r>
      <w:r w:rsidRPr="001332E1">
        <w:rPr>
          <w:rFonts w:ascii="Times New Roman" w:hAnsi="Times New Roman" w:cs="Times New Roman"/>
          <w:sz w:val="24"/>
          <w:szCs w:val="24"/>
        </w:rPr>
        <w:t>Совета муниципального</w:t>
      </w:r>
    </w:p>
    <w:p w:rsidR="001A61D6" w:rsidRPr="001332E1" w:rsidRDefault="001332E1" w:rsidP="001332E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7559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D6" w:rsidRPr="001332E1">
        <w:rPr>
          <w:rFonts w:ascii="Times New Roman" w:hAnsi="Times New Roman" w:cs="Times New Roman"/>
          <w:sz w:val="24"/>
          <w:szCs w:val="24"/>
        </w:rPr>
        <w:t>образования</w:t>
      </w:r>
      <w:r w:rsidR="0097559E" w:rsidRPr="0097559E">
        <w:rPr>
          <w:rFonts w:ascii="Times New Roman" w:hAnsi="Times New Roman" w:cs="Times New Roman"/>
          <w:sz w:val="24"/>
          <w:szCs w:val="24"/>
        </w:rPr>
        <w:t xml:space="preserve"> </w:t>
      </w:r>
      <w:r w:rsidR="0097559E" w:rsidRPr="001332E1">
        <w:rPr>
          <w:rFonts w:ascii="Times New Roman" w:hAnsi="Times New Roman" w:cs="Times New Roman"/>
          <w:sz w:val="24"/>
          <w:szCs w:val="24"/>
        </w:rPr>
        <w:t>город Ершов</w:t>
      </w:r>
      <w:r w:rsidR="0097559E">
        <w:rPr>
          <w:rFonts w:ascii="Times New Roman" w:hAnsi="Times New Roman" w:cs="Times New Roman"/>
          <w:sz w:val="24"/>
          <w:szCs w:val="24"/>
        </w:rPr>
        <w:t xml:space="preserve"> </w:t>
      </w:r>
      <w:r w:rsidR="0097559E" w:rsidRPr="0013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D6" w:rsidRPr="001332E1" w:rsidRDefault="001A61D6" w:rsidP="001A61D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332E1" w:rsidRPr="001332E1">
        <w:rPr>
          <w:rFonts w:ascii="Times New Roman" w:hAnsi="Times New Roman" w:cs="Times New Roman"/>
          <w:sz w:val="24"/>
          <w:szCs w:val="24"/>
        </w:rPr>
        <w:t xml:space="preserve"> </w:t>
      </w:r>
      <w:r w:rsidR="009755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32E1">
        <w:rPr>
          <w:rFonts w:ascii="Times New Roman" w:hAnsi="Times New Roman" w:cs="Times New Roman"/>
          <w:sz w:val="24"/>
          <w:szCs w:val="24"/>
        </w:rPr>
        <w:t xml:space="preserve">от </w:t>
      </w:r>
      <w:r w:rsidR="0097559E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1332E1">
        <w:rPr>
          <w:rFonts w:ascii="Times New Roman" w:hAnsi="Times New Roman" w:cs="Times New Roman"/>
          <w:sz w:val="24"/>
          <w:szCs w:val="24"/>
        </w:rPr>
        <w:t>2022 г</w:t>
      </w:r>
      <w:r w:rsidR="001332E1">
        <w:rPr>
          <w:rFonts w:ascii="Times New Roman" w:hAnsi="Times New Roman" w:cs="Times New Roman"/>
          <w:sz w:val="24"/>
          <w:szCs w:val="24"/>
        </w:rPr>
        <w:t>ода</w:t>
      </w:r>
      <w:r w:rsidR="0097559E">
        <w:rPr>
          <w:rFonts w:ascii="Times New Roman" w:hAnsi="Times New Roman" w:cs="Times New Roman"/>
          <w:sz w:val="24"/>
          <w:szCs w:val="24"/>
        </w:rPr>
        <w:t xml:space="preserve"> № 48-304</w:t>
      </w:r>
    </w:p>
    <w:p w:rsidR="001A61D6" w:rsidRDefault="001A61D6" w:rsidP="001A61D6">
      <w:pPr>
        <w:tabs>
          <w:tab w:val="left" w:pos="567"/>
        </w:tabs>
        <w:jc w:val="both"/>
        <w:rPr>
          <w:sz w:val="28"/>
          <w:szCs w:val="28"/>
        </w:rPr>
      </w:pPr>
    </w:p>
    <w:p w:rsidR="004170F5" w:rsidRPr="004170F5" w:rsidRDefault="001A61D6" w:rsidP="004170F5">
      <w:pPr>
        <w:ind w:left="992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4170F5" w:rsidRPr="000E7BBF" w:rsidRDefault="004170F5" w:rsidP="004170F5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4170F5" w:rsidRPr="000E7BBF" w:rsidRDefault="004170F5" w:rsidP="004170F5">
      <w:pPr>
        <w:pStyle w:val="af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4170F5" w:rsidRPr="0019053D" w:rsidRDefault="004170F5" w:rsidP="004170F5">
      <w:pPr>
        <w:spacing w:after="36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  <w:r w:rsidR="00475AF2">
        <w:rPr>
          <w:rStyle w:val="ac"/>
          <w:color w:val="FF0000"/>
          <w:sz w:val="28"/>
          <w:szCs w:val="28"/>
        </w:rPr>
        <w:t xml:space="preserve"> 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4170F5" w:rsidRPr="00C43A2A" w:rsidTr="00475AF2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4170F5" w:rsidRPr="00C43A2A" w:rsidTr="00475AF2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</w:tr>
      <w:tr w:rsidR="004170F5" w:rsidRPr="00C43A2A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70F5" w:rsidRPr="0019053D" w:rsidTr="00475AF2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4170F5" w:rsidRPr="0019053D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4170F5" w:rsidRPr="0019053D" w:rsidTr="00475AF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roofErr w:type="spellStart"/>
            <w:r w:rsidRPr="0019053D">
              <w:t>С</w:t>
            </w:r>
            <w:proofErr w:type="gramStart"/>
            <w:r w:rsidRPr="0019053D">
              <w:t>п</w:t>
            </w:r>
            <w:proofErr w:type="spellEnd"/>
            <w:r w:rsidRPr="0019053D">
              <w:t>-</w:t>
            </w:r>
            <w:proofErr w:type="gramEnd"/>
            <w:r w:rsidRPr="0019053D"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proofErr w:type="gramStart"/>
            <w:r w:rsidRPr="0019053D">
              <w:t xml:space="preserve">   К</w:t>
            </w:r>
            <w:proofErr w:type="gramEnd"/>
            <w:r w:rsidRPr="0019053D"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19053D">
              <w:rPr>
                <w:bCs/>
              </w:rPr>
              <w:t>Волгоградстат</w:t>
            </w:r>
            <w:proofErr w:type="spellEnd"/>
            <w:r w:rsidRPr="0019053D">
              <w:rPr>
                <w:bCs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4170F5" w:rsidRPr="0019053D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4170F5" w:rsidRPr="0019053D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</w:tr>
      <w:tr w:rsidR="004170F5" w:rsidRPr="0019053D" w:rsidTr="00475AF2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>к общему количеству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осуществления </w:t>
            </w:r>
          </w:p>
          <w:p w:rsidR="004170F5" w:rsidRPr="0019053D" w:rsidRDefault="004170F5" w:rsidP="00475AF2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количество предписаний,  признанных незаконными в судебном порядке;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r w:rsidRPr="0019053D">
              <w:t>Пр</w:t>
            </w:r>
            <w:proofErr w:type="gramStart"/>
            <w:r w:rsidRPr="0019053D">
              <w:t>о-</w:t>
            </w:r>
            <w:proofErr w:type="gramEnd"/>
            <w:r w:rsidRPr="0019053D">
              <w:t xml:space="preserve"> общее количеству предписаний, выданных в ходе муниципального жилищного контроля 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Доля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roofErr w:type="spellStart"/>
            <w:r w:rsidRPr="0019053D">
              <w:t>Ппн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результаты которых были признаны недействительными;</w:t>
            </w: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lastRenderedPageBreak/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19053D">
              <w:t>результатам</w:t>
            </w:r>
            <w:proofErr w:type="gramEnd"/>
            <w:r w:rsidRPr="0019053D"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>*100%  /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</w:t>
            </w:r>
            <w:proofErr w:type="gramStart"/>
            <w:r w:rsidRPr="0019053D">
              <w:t>к</w:t>
            </w:r>
            <w:proofErr w:type="spellEnd"/>
            <w:r w:rsidRPr="0019053D">
              <w:t>-</w:t>
            </w:r>
            <w:proofErr w:type="gramEnd"/>
            <w:r w:rsidRPr="0019053D"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  <w:r w:rsidRPr="0019053D"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4170F5" w:rsidRPr="0019053D" w:rsidRDefault="004170F5" w:rsidP="00475AF2">
            <w:r w:rsidRPr="0019053D">
              <w:t>органом муниципального жилищного контроля</w:t>
            </w:r>
          </w:p>
          <w:p w:rsidR="004170F5" w:rsidRPr="0019053D" w:rsidRDefault="004170F5" w:rsidP="00475AF2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0F5" w:rsidRPr="0019053D" w:rsidRDefault="004170F5" w:rsidP="00475AF2"/>
        </w:tc>
      </w:tr>
    </w:tbl>
    <w:p w:rsidR="00672109" w:rsidRPr="00672109" w:rsidRDefault="00672109" w:rsidP="00672109">
      <w:pPr>
        <w:jc w:val="both"/>
        <w:rPr>
          <w:sz w:val="28"/>
          <w:szCs w:val="28"/>
        </w:rPr>
      </w:pPr>
    </w:p>
    <w:sectPr w:rsidR="00672109" w:rsidRPr="00672109" w:rsidSect="0097559E">
      <w:pgSz w:w="16838" w:h="11906" w:orient="landscape"/>
      <w:pgMar w:top="709" w:right="1418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DF" w:rsidRDefault="000749DF" w:rsidP="00F61E1E">
      <w:r>
        <w:separator/>
      </w:r>
    </w:p>
  </w:endnote>
  <w:endnote w:type="continuationSeparator" w:id="0">
    <w:p w:rsidR="000749DF" w:rsidRDefault="000749DF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DF" w:rsidRDefault="000749DF" w:rsidP="00F61E1E">
      <w:r>
        <w:separator/>
      </w:r>
    </w:p>
  </w:footnote>
  <w:footnote w:type="continuationSeparator" w:id="0">
    <w:p w:rsidR="000749DF" w:rsidRDefault="000749DF" w:rsidP="00F6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728" w:firstLine="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9DF"/>
    <w:rsid w:val="00074FD2"/>
    <w:rsid w:val="00081D68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2BF7"/>
    <w:rsid w:val="000E775B"/>
    <w:rsid w:val="000F45F4"/>
    <w:rsid w:val="000F79AF"/>
    <w:rsid w:val="00103A99"/>
    <w:rsid w:val="00103CB8"/>
    <w:rsid w:val="001058AA"/>
    <w:rsid w:val="001068E9"/>
    <w:rsid w:val="00107AF0"/>
    <w:rsid w:val="00114CC0"/>
    <w:rsid w:val="00115EAE"/>
    <w:rsid w:val="00117321"/>
    <w:rsid w:val="001212A7"/>
    <w:rsid w:val="00126E0F"/>
    <w:rsid w:val="001324A0"/>
    <w:rsid w:val="001332E1"/>
    <w:rsid w:val="00143C52"/>
    <w:rsid w:val="001504A6"/>
    <w:rsid w:val="00170204"/>
    <w:rsid w:val="001808B3"/>
    <w:rsid w:val="001839CA"/>
    <w:rsid w:val="00183BB4"/>
    <w:rsid w:val="00191BAF"/>
    <w:rsid w:val="001938FB"/>
    <w:rsid w:val="00195E41"/>
    <w:rsid w:val="001A5F41"/>
    <w:rsid w:val="001A61D6"/>
    <w:rsid w:val="001A6514"/>
    <w:rsid w:val="001A78EF"/>
    <w:rsid w:val="001C1AF3"/>
    <w:rsid w:val="001D18F0"/>
    <w:rsid w:val="001D521F"/>
    <w:rsid w:val="001D61EF"/>
    <w:rsid w:val="001E080C"/>
    <w:rsid w:val="001E1BDE"/>
    <w:rsid w:val="001F19FC"/>
    <w:rsid w:val="001F5046"/>
    <w:rsid w:val="0021191D"/>
    <w:rsid w:val="002145DA"/>
    <w:rsid w:val="00227B9F"/>
    <w:rsid w:val="002306BB"/>
    <w:rsid w:val="002511C8"/>
    <w:rsid w:val="0025406E"/>
    <w:rsid w:val="002641A9"/>
    <w:rsid w:val="00272445"/>
    <w:rsid w:val="00275938"/>
    <w:rsid w:val="002822D1"/>
    <w:rsid w:val="00282B5E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051A5"/>
    <w:rsid w:val="00326692"/>
    <w:rsid w:val="0032699E"/>
    <w:rsid w:val="00330D7D"/>
    <w:rsid w:val="0033166F"/>
    <w:rsid w:val="0033401A"/>
    <w:rsid w:val="0033731C"/>
    <w:rsid w:val="0034073D"/>
    <w:rsid w:val="00365A21"/>
    <w:rsid w:val="00365E61"/>
    <w:rsid w:val="00371AB6"/>
    <w:rsid w:val="00371B6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2366"/>
    <w:rsid w:val="00414DE5"/>
    <w:rsid w:val="004170F5"/>
    <w:rsid w:val="00417C2F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75AF2"/>
    <w:rsid w:val="004802B6"/>
    <w:rsid w:val="0048081A"/>
    <w:rsid w:val="00484B30"/>
    <w:rsid w:val="00486266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4964"/>
    <w:rsid w:val="006254CC"/>
    <w:rsid w:val="0064035A"/>
    <w:rsid w:val="00650A85"/>
    <w:rsid w:val="00653407"/>
    <w:rsid w:val="00655716"/>
    <w:rsid w:val="0065690F"/>
    <w:rsid w:val="006573CE"/>
    <w:rsid w:val="0066424D"/>
    <w:rsid w:val="00672109"/>
    <w:rsid w:val="00685036"/>
    <w:rsid w:val="006850A5"/>
    <w:rsid w:val="00686596"/>
    <w:rsid w:val="00696AEF"/>
    <w:rsid w:val="00697632"/>
    <w:rsid w:val="006B245C"/>
    <w:rsid w:val="006B46E9"/>
    <w:rsid w:val="006B74C1"/>
    <w:rsid w:val="006C6134"/>
    <w:rsid w:val="006D3C2A"/>
    <w:rsid w:val="006E6AD5"/>
    <w:rsid w:val="006F3242"/>
    <w:rsid w:val="0070207C"/>
    <w:rsid w:val="00703BB9"/>
    <w:rsid w:val="00711F7C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3D21"/>
    <w:rsid w:val="007B7CEE"/>
    <w:rsid w:val="007C20CA"/>
    <w:rsid w:val="007C2A6E"/>
    <w:rsid w:val="007F1E88"/>
    <w:rsid w:val="008049CC"/>
    <w:rsid w:val="0081190D"/>
    <w:rsid w:val="008160D5"/>
    <w:rsid w:val="00830011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239A"/>
    <w:rsid w:val="008C4981"/>
    <w:rsid w:val="008C61C9"/>
    <w:rsid w:val="008D1219"/>
    <w:rsid w:val="008D3021"/>
    <w:rsid w:val="008D588C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67DB1"/>
    <w:rsid w:val="0097559E"/>
    <w:rsid w:val="00977E5B"/>
    <w:rsid w:val="0098061C"/>
    <w:rsid w:val="00993E18"/>
    <w:rsid w:val="009940FB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04F98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47B46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140F"/>
    <w:rsid w:val="00AB3945"/>
    <w:rsid w:val="00AB5BB9"/>
    <w:rsid w:val="00AB7896"/>
    <w:rsid w:val="00AC5FBD"/>
    <w:rsid w:val="00AC6764"/>
    <w:rsid w:val="00AE2F55"/>
    <w:rsid w:val="00AE7E21"/>
    <w:rsid w:val="00AF26D9"/>
    <w:rsid w:val="00AF2A1C"/>
    <w:rsid w:val="00AF41A1"/>
    <w:rsid w:val="00AF7915"/>
    <w:rsid w:val="00B177D3"/>
    <w:rsid w:val="00B210CD"/>
    <w:rsid w:val="00B26392"/>
    <w:rsid w:val="00B26CB5"/>
    <w:rsid w:val="00B3563B"/>
    <w:rsid w:val="00B35E0F"/>
    <w:rsid w:val="00B52649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14A82"/>
    <w:rsid w:val="00C22F52"/>
    <w:rsid w:val="00C2458F"/>
    <w:rsid w:val="00C2495C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B4EF3"/>
    <w:rsid w:val="00CC12F6"/>
    <w:rsid w:val="00CD553C"/>
    <w:rsid w:val="00CD5973"/>
    <w:rsid w:val="00CD5B77"/>
    <w:rsid w:val="00CD6062"/>
    <w:rsid w:val="00CD7D06"/>
    <w:rsid w:val="00CE619E"/>
    <w:rsid w:val="00CE7490"/>
    <w:rsid w:val="00CE750F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314F"/>
    <w:rsid w:val="00D862FA"/>
    <w:rsid w:val="00D87BF3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217C8"/>
    <w:rsid w:val="00E2322D"/>
    <w:rsid w:val="00E36C73"/>
    <w:rsid w:val="00E37D6F"/>
    <w:rsid w:val="00E40A97"/>
    <w:rsid w:val="00E44301"/>
    <w:rsid w:val="00E457CB"/>
    <w:rsid w:val="00E47995"/>
    <w:rsid w:val="00E50A39"/>
    <w:rsid w:val="00E54ED5"/>
    <w:rsid w:val="00E56868"/>
    <w:rsid w:val="00E5735F"/>
    <w:rsid w:val="00E628A5"/>
    <w:rsid w:val="00E62F6E"/>
    <w:rsid w:val="00E63143"/>
    <w:rsid w:val="00E645B3"/>
    <w:rsid w:val="00E65832"/>
    <w:rsid w:val="00E65843"/>
    <w:rsid w:val="00E77D1A"/>
    <w:rsid w:val="00E9134F"/>
    <w:rsid w:val="00E942B0"/>
    <w:rsid w:val="00EA1D00"/>
    <w:rsid w:val="00EB60F9"/>
    <w:rsid w:val="00EB77CF"/>
    <w:rsid w:val="00EC34C3"/>
    <w:rsid w:val="00EC4A90"/>
    <w:rsid w:val="00EC4E48"/>
    <w:rsid w:val="00EC603A"/>
    <w:rsid w:val="00ED4D60"/>
    <w:rsid w:val="00EE6CA6"/>
    <w:rsid w:val="00EF3D08"/>
    <w:rsid w:val="00EF7BCF"/>
    <w:rsid w:val="00F046CA"/>
    <w:rsid w:val="00F05B6C"/>
    <w:rsid w:val="00F1312D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0B0F"/>
    <w:rsid w:val="00F91896"/>
    <w:rsid w:val="00F9603A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1236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15E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link w:val="ConsPlusNormal1"/>
    <w:uiPriority w:val="99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1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1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сноски1"/>
    <w:basedOn w:val="a"/>
    <w:link w:val="ac"/>
    <w:uiPriority w:val="99"/>
    <w:rsid w:val="001068E9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1068E9"/>
    <w:rPr>
      <w:rFonts w:ascii="Calibri" w:hAnsi="Calibri"/>
      <w:vertAlign w:val="superscript"/>
    </w:rPr>
  </w:style>
  <w:style w:type="paragraph" w:styleId="ad">
    <w:name w:val="footnote text"/>
    <w:basedOn w:val="a"/>
    <w:link w:val="ae"/>
    <w:rsid w:val="001068E9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068E9"/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15EAE"/>
    <w:rPr>
      <w:rFonts w:asciiTheme="majorHAnsi" w:eastAsiaTheme="majorEastAsia" w:hAnsiTheme="majorHAnsi" w:cstheme="majorBidi"/>
      <w:color w:val="243F60" w:themeColor="accent1" w:themeShade="7F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115EAE"/>
    <w:rPr>
      <w:rFonts w:ascii="Arial" w:hAnsi="Arial" w:cs="Arial"/>
      <w:sz w:val="16"/>
      <w:szCs w:val="16"/>
    </w:rPr>
  </w:style>
  <w:style w:type="paragraph" w:styleId="af">
    <w:name w:val="List Paragraph"/>
    <w:basedOn w:val="a"/>
    <w:link w:val="af0"/>
    <w:rsid w:val="00115EAE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0">
    <w:name w:val="Абзац списка Знак"/>
    <w:link w:val="af"/>
    <w:locked/>
    <w:rsid w:val="00115EAE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11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5EAE"/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1D18F0"/>
    <w:rPr>
      <w:rFonts w:ascii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rsid w:val="00F046CA"/>
    <w:pPr>
      <w:tabs>
        <w:tab w:val="left" w:pos="8505"/>
      </w:tabs>
      <w:autoSpaceDE w:val="0"/>
      <w:autoSpaceDN w:val="0"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046CA"/>
    <w:rPr>
      <w:sz w:val="24"/>
      <w:szCs w:val="24"/>
    </w:rPr>
  </w:style>
  <w:style w:type="paragraph" w:customStyle="1" w:styleId="Standard">
    <w:name w:val="Standard"/>
    <w:rsid w:val="00F046CA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next w:val="a"/>
    <w:rsid w:val="00412366"/>
    <w:pPr>
      <w:widowControl w:val="0"/>
      <w:suppressAutoHyphens/>
      <w:spacing w:line="252" w:lineRule="auto"/>
      <w:jc w:val="center"/>
    </w:pPr>
    <w:rPr>
      <w:rFonts w:eastAsia="Lucida Sans Unicode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412366"/>
    <w:pPr>
      <w:widowControl w:val="0"/>
      <w:suppressAutoHyphens/>
      <w:jc w:val="righ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412366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108E-D992-47F8-908E-41055D85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  <vt:variant>
        <vt:lpstr>Title</vt:lpstr>
      </vt:variant>
      <vt:variant>
        <vt:i4>1</vt:i4>
      </vt:variant>
    </vt:vector>
  </HeadingPairs>
  <TitlesOfParts>
    <vt:vector size="57" baseType="lpstr">
      <vt:lpstr>ПРАВИТЕЛЬСТВО</vt:lpstr>
      <vt:lpstr>        </vt:lpstr>
      <vt:lpstr>        </vt:lpstr>
      <vt:lpstr/>
      <vt:lpstr/>
      <vt:lpstr/>
      <vt:lpstr>Приложение к решению Совета</vt:lpstr>
      <vt:lpstr>муниципального образования город Ершов</vt:lpstr>
      <vt:lpstr/>
      <vt:lpstr>    I. Общие положения</vt:lpstr>
      <vt:lpstr>    2. Категории риска причинения вреда (ущерба) </vt:lpstr>
      <vt:lpstr>    _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Приложение 4</vt:lpstr>
      <vt:lpstr>    </vt:lpstr>
      <vt:lpstr>Перечень показателей результативности и эффективности муниципального жилищного к</vt:lpstr>
      <vt:lpstr/>
      <vt:lpstr>ПРАВИТЕЛЬСТВО</vt:lpstr>
    </vt:vector>
  </TitlesOfParts>
  <Company>AdmHMAO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Анастасия</cp:lastModifiedBy>
  <cp:revision>12</cp:revision>
  <cp:lastPrinted>2022-01-11T10:29:00Z</cp:lastPrinted>
  <dcterms:created xsi:type="dcterms:W3CDTF">2022-01-11T07:33:00Z</dcterms:created>
  <dcterms:modified xsi:type="dcterms:W3CDTF">2022-03-01T05:10:00Z</dcterms:modified>
</cp:coreProperties>
</file>