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CC" w:rsidRDefault="007322A3" w:rsidP="00EC32C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7322A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61312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C32C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1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CC" w:rsidRDefault="00EC32CC" w:rsidP="00EC32C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EC32CC" w:rsidRDefault="00EC32CC" w:rsidP="00EC32C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EC32CC" w:rsidRDefault="00EC32CC" w:rsidP="00EC32C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EC32CC" w:rsidRDefault="00EC32CC" w:rsidP="00EC32C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EC32CC" w:rsidRDefault="00EC32CC" w:rsidP="00EC32C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</w:t>
      </w:r>
      <w:r w:rsidR="0019579C" w:rsidRPr="00034371">
        <w:rPr>
          <w:rFonts w:ascii="Times New Roman" w:hAnsi="Times New Roman"/>
          <w:b/>
          <w:bCs/>
          <w:caps/>
          <w:spacing w:val="20"/>
          <w:sz w:val="28"/>
          <w:szCs w:val="28"/>
        </w:rPr>
        <w:t>ПЯ</w:t>
      </w: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ТОГО СОЗЫВА)</w:t>
      </w:r>
    </w:p>
    <w:p w:rsidR="00EC32CC" w:rsidRDefault="00EC32CC" w:rsidP="00EC32CC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EC32CC" w:rsidRDefault="00EC32CC" w:rsidP="00EC32CC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C32CC" w:rsidRDefault="0019579C" w:rsidP="00EC32CC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EC32CC">
        <w:rPr>
          <w:rFonts w:ascii="Times New Roman" w:hAnsi="Times New Roman"/>
          <w:sz w:val="28"/>
          <w:szCs w:val="28"/>
          <w:lang w:eastAsia="ar-SA"/>
        </w:rPr>
        <w:t>т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A3F0B">
        <w:rPr>
          <w:rFonts w:ascii="Times New Roman" w:hAnsi="Times New Roman"/>
          <w:sz w:val="28"/>
          <w:szCs w:val="28"/>
          <w:lang w:eastAsia="ar-SA"/>
        </w:rPr>
        <w:t>03</w:t>
      </w:r>
      <w:r>
        <w:rPr>
          <w:rFonts w:ascii="Times New Roman" w:hAnsi="Times New Roman"/>
          <w:sz w:val="28"/>
          <w:szCs w:val="28"/>
          <w:lang w:eastAsia="ar-SA"/>
        </w:rPr>
        <w:t xml:space="preserve"> октября </w:t>
      </w:r>
      <w:r w:rsidR="00EC32CC">
        <w:rPr>
          <w:rFonts w:ascii="Times New Roman" w:hAnsi="Times New Roman"/>
          <w:sz w:val="28"/>
          <w:szCs w:val="28"/>
          <w:lang w:eastAsia="ar-SA"/>
        </w:rPr>
        <w:t>2023 года № 1</w:t>
      </w:r>
    </w:p>
    <w:p w:rsidR="00EC32CC" w:rsidRDefault="00EC32CC" w:rsidP="00EC32CC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EC32CC" w:rsidRPr="00F45B2B" w:rsidRDefault="00EC32CC" w:rsidP="00EC32CC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</w:p>
    <w:p w:rsidR="00EC32CC" w:rsidRDefault="00EC32CC" w:rsidP="00EC32CC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проекту межевания территории</w:t>
      </w:r>
    </w:p>
    <w:p w:rsidR="00EC32CC" w:rsidRDefault="00EC32CC" w:rsidP="00EC32CC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4A3F0B" w:rsidRDefault="004A3F0B" w:rsidP="004A3F0B">
      <w:pPr>
        <w:spacing w:after="0" w:line="240" w:lineRule="atLeast"/>
        <w:ind w:firstLine="709"/>
        <w:jc w:val="both"/>
        <w:rPr>
          <w:rFonts w:ascii="Times New Roman" w:eastAsia="arial cyr" w:hAnsi="Times New Roman"/>
          <w:color w:val="000000" w:themeColor="text1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В соответствии со статьями 43, 46 Градостроительного кодекса Российской Федерации, </w:t>
      </w:r>
      <w:r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со </w:t>
      </w:r>
      <w:r>
        <w:rPr>
          <w:rFonts w:ascii="Tinos" w:eastAsia="Tinos" w:hAnsi="Tinos" w:cs="Tinos"/>
          <w:spacing w:val="1"/>
          <w:sz w:val="28"/>
          <w:szCs w:val="28"/>
          <w:lang w:eastAsia="ar-SA"/>
        </w:rPr>
        <w:t xml:space="preserve">статьей 11.7 Земельного кодекса РФ «Перераспределение земельных участков»,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ст.28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</w:t>
      </w:r>
      <w:r w:rsidRPr="00B856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Уставом муниципального образования город Ершов, </w:t>
      </w:r>
      <w:r>
        <w:rPr>
          <w:rFonts w:ascii="Times New Roman" w:eastAsia="arial cyr" w:hAnsi="Times New Roman"/>
          <w:color w:val="000000" w:themeColor="text1"/>
          <w:sz w:val="28"/>
          <w:szCs w:val="28"/>
          <w:lang w:bidi="en-US"/>
        </w:rPr>
        <w:t>Положением о публичных слушаниях, проводимых на территории муниципального образования город Ершов,  утвержденных решением Совета муниципального образования город Ершов от 25 июля 2016 года № 39-244,  ПОСТАНОВЛЯЮ:</w:t>
      </w:r>
    </w:p>
    <w:p w:rsidR="004A3F0B" w:rsidRPr="00132222" w:rsidRDefault="004A3F0B" w:rsidP="004A3F0B">
      <w:p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1.</w:t>
      </w:r>
      <w:r w:rsidRPr="0019579C">
        <w:rPr>
          <w:rFonts w:ascii="Times New Roman" w:eastAsia="Arial" w:hAnsi="Times New Roman"/>
          <w:color w:val="000000"/>
          <w:sz w:val="28"/>
          <w:szCs w:val="28"/>
          <w:lang w:bidi="en-US"/>
        </w:rPr>
        <w:t xml:space="preserve"> </w:t>
      </w:r>
      <w:r w:rsidRPr="00352F4E">
        <w:rPr>
          <w:rFonts w:ascii="Times New Roman" w:eastAsia="Arial" w:hAnsi="Times New Roman"/>
          <w:color w:val="000000"/>
          <w:sz w:val="28"/>
          <w:szCs w:val="28"/>
          <w:lang w:bidi="en-US"/>
        </w:rPr>
        <w:t>Назначить проведение публичных слушаний по проекту межевания территории, ограниченной границей кадастрового квартала 64:13:004309</w:t>
      </w:r>
      <w:r w:rsidRPr="00352F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адресу: Саратовская область, г. Ершов ул. Интернациональная д. 113 А </w:t>
      </w:r>
      <w:r w:rsidRPr="00352F4E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постановлению</w:t>
      </w:r>
      <w:r w:rsidRPr="00132222">
        <w:rPr>
          <w:rFonts w:ascii="Times New Roman" w:hAnsi="Times New Roman"/>
          <w:color w:val="000000"/>
          <w:sz w:val="28"/>
          <w:szCs w:val="28"/>
        </w:rPr>
        <w:t>.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2. Провести публичные слушания </w:t>
      </w:r>
      <w:r w:rsidRPr="00352F4E">
        <w:rPr>
          <w:rFonts w:ascii="Times New Roman" w:eastAsia="Arial" w:hAnsi="Times New Roman"/>
          <w:color w:val="000000"/>
          <w:sz w:val="28"/>
          <w:szCs w:val="28"/>
        </w:rPr>
        <w:t xml:space="preserve">в срок не более </w:t>
      </w:r>
      <w:r w:rsidRPr="00444832">
        <w:rPr>
          <w:rFonts w:ascii="Times New Roman" w:eastAsia="Arial" w:hAnsi="Times New Roman"/>
          <w:sz w:val="28"/>
          <w:szCs w:val="28"/>
        </w:rPr>
        <w:t>30 дней</w:t>
      </w:r>
      <w:r w:rsidRPr="00352F4E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со дня опубликования оповещения о назначении публичных слушаний до дня опубликования заключения о результатах публичных слушаний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с участием граждан, проживающих на территории город Ершов, правообладателей земельных участков и объектов капитального строительства, </w:t>
      </w:r>
      <w:r w:rsidRPr="00352F4E">
        <w:rPr>
          <w:rFonts w:ascii="Times New Roman" w:eastAsia="Arial" w:hAnsi="Times New Roman"/>
          <w:color w:val="000000"/>
          <w:sz w:val="28"/>
          <w:szCs w:val="28"/>
        </w:rPr>
        <w:t>находящихся в границах территорий, в отношении которых осуществлялась подготовка проекта, указанного в п.1, п.2 постановления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, и лиц, законные интересы которых могут быть нарушены в связи с реализацией  указанного проекта.</w:t>
      </w:r>
    </w:p>
    <w:p w:rsidR="004A3F0B" w:rsidRPr="00507A52" w:rsidRDefault="004A3F0B" w:rsidP="004A3F0B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3.  Провести собрание участников публичных слушаний 24 </w:t>
      </w:r>
      <w:r w:rsidRPr="00213947">
        <w:rPr>
          <w:rFonts w:ascii="Times New Roman" w:eastAsia="Arial" w:hAnsi="Times New Roman"/>
          <w:sz w:val="28"/>
          <w:szCs w:val="28"/>
          <w:lang w:bidi="en-US"/>
        </w:rPr>
        <w:t>октября 2023 года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в 10.00 часов в здании  Районного дома культуры "РДК" (г.Ершов, улица Краснопартизанская, 8).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</w:t>
      </w:r>
      <w:r w:rsidRPr="00352F4E">
        <w:rPr>
          <w:rFonts w:ascii="Times New Roman" w:eastAsia="Arial" w:hAnsi="Times New Roman"/>
          <w:color w:val="000000"/>
          <w:sz w:val="28"/>
          <w:szCs w:val="28"/>
        </w:rPr>
        <w:t xml:space="preserve">  4. Назначить организатором публичных слушаний комиссию в составе:</w:t>
      </w:r>
    </w:p>
    <w:p w:rsidR="004A3F0B" w:rsidRPr="00352F4E" w:rsidRDefault="004A3F0B" w:rsidP="004A3F0B">
      <w:pPr>
        <w:spacing w:after="0" w:line="240" w:lineRule="atLeast"/>
        <w:jc w:val="both"/>
        <w:rPr>
          <w:rFonts w:eastAsia="Arial"/>
          <w:sz w:val="28"/>
          <w:szCs w:val="28"/>
        </w:rPr>
      </w:pPr>
      <w:r w:rsidRPr="00352F4E">
        <w:rPr>
          <w:rFonts w:ascii="Times New Roman" w:eastAsia="Arial" w:hAnsi="Times New Roman"/>
          <w:color w:val="000000"/>
          <w:sz w:val="28"/>
          <w:szCs w:val="28"/>
        </w:rPr>
        <w:t>председателя комиссии - Целик Вадима Викторовича, начальника отдела строительства, архитектуры и благоустройства, главного архитектора администрации Ершовского муниципального района;</w:t>
      </w:r>
    </w:p>
    <w:p w:rsidR="004A3F0B" w:rsidRDefault="004A3F0B" w:rsidP="004A3F0B">
      <w:pPr>
        <w:spacing w:after="0" w:line="240" w:lineRule="atLeast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352F4E">
        <w:rPr>
          <w:rFonts w:ascii="Times New Roman" w:eastAsia="Arial" w:hAnsi="Times New Roman"/>
          <w:color w:val="000000"/>
          <w:sz w:val="28"/>
          <w:szCs w:val="28"/>
        </w:rPr>
        <w:t>секретаря комиссии – Смирновой Татьяны Васильевны, заместителя начальника отдела строительства, архитектуры, и благоустройства администрации Ершовского муниципального района;</w:t>
      </w:r>
    </w:p>
    <w:p w:rsidR="004A3F0B" w:rsidRPr="00352F4E" w:rsidRDefault="004A3F0B" w:rsidP="004A3F0B">
      <w:pPr>
        <w:spacing w:after="0" w:line="240" w:lineRule="atLeast"/>
        <w:ind w:firstLine="709"/>
        <w:jc w:val="both"/>
        <w:rPr>
          <w:rFonts w:eastAsia="Arial"/>
          <w:sz w:val="28"/>
          <w:szCs w:val="28"/>
        </w:rPr>
      </w:pPr>
      <w:r w:rsidRPr="00352F4E">
        <w:rPr>
          <w:rFonts w:ascii="Times New Roman" w:eastAsia="Arial" w:hAnsi="Times New Roman"/>
          <w:color w:val="000000"/>
          <w:sz w:val="28"/>
          <w:szCs w:val="28"/>
        </w:rPr>
        <w:t>членов комиссии – Засухина Николая Владимировича, заместителя главы администрации Ершовского муниципального района;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352F4E">
        <w:rPr>
          <w:rFonts w:ascii="Times New Roman" w:eastAsia="Arial" w:hAnsi="Times New Roman"/>
          <w:color w:val="000000"/>
          <w:sz w:val="28"/>
          <w:szCs w:val="28"/>
        </w:rPr>
        <w:t xml:space="preserve">        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</w:p>
    <w:p w:rsidR="004A3F0B" w:rsidRPr="00352F4E" w:rsidRDefault="004A3F0B" w:rsidP="004A3F0B">
      <w:pPr>
        <w:spacing w:after="0" w:line="240" w:lineRule="atLeast"/>
        <w:jc w:val="both"/>
        <w:rPr>
          <w:rFonts w:eastAsia="Arial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</w:rPr>
        <w:t xml:space="preserve">         </w:t>
      </w:r>
      <w:r w:rsidRPr="00352F4E">
        <w:rPr>
          <w:rFonts w:ascii="Times New Roman" w:eastAsia="Arial" w:hAnsi="Times New Roman"/>
          <w:color w:val="000000"/>
          <w:sz w:val="28"/>
          <w:szCs w:val="28"/>
        </w:rPr>
        <w:t xml:space="preserve"> - Головатовой Ольги Викторовны, начальника отдела правового обеспечения и по взаимодействию с представительным органом  администрации Ершовского муниципального района;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5. Организатору публичных слушаний: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5.1. обеспечить оповещение о начале публичных слушаний в соответствии с требованиями ст.5.1. Градостроительного кодекса РФ;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5.2. разместить проект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межевания территории, </w:t>
      </w:r>
      <w:r w:rsidRPr="00452430">
        <w:rPr>
          <w:rFonts w:ascii="Times New Roman" w:eastAsia="arial cyr" w:hAnsi="Times New Roman"/>
          <w:sz w:val="28"/>
          <w:szCs w:val="28"/>
        </w:rPr>
        <w:t xml:space="preserve">ограниченной границей кадастрового квартала </w:t>
      </w:r>
      <w:r w:rsidRPr="00452430">
        <w:rPr>
          <w:rFonts w:ascii="Times New Roman" w:hAnsi="Times New Roman"/>
          <w:sz w:val="28"/>
          <w:szCs w:val="28"/>
        </w:rPr>
        <w:t>64:13:004309</w:t>
      </w:r>
      <w:r>
        <w:rPr>
          <w:sz w:val="28"/>
          <w:szCs w:val="28"/>
        </w:rPr>
        <w:t xml:space="preserve">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(далее – Проект)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, подлежащего рассмотрению на публичных слушаниях,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МО г. Ершов, размещенном на официальном сайте  администрации Ершовского муниципального района в сети Интернет</w:t>
      </w:r>
      <w:hyperlink r:id="rId5" w:tooltip="http://adminemr.ru/" w:history="1">
        <w:r>
          <w:rPr>
            <w:rStyle w:val="a7"/>
            <w:rFonts w:ascii="Times New Roman" w:hAnsi="Times New Roman"/>
            <w:color w:val="000000" w:themeColor="text1"/>
            <w:sz w:val="28"/>
            <w:szCs w:val="28"/>
          </w:rPr>
          <w:t xml:space="preserve"> http://adminemr.ru/</w:t>
        </w:r>
      </w:hyperlink>
      <w:r>
        <w:rPr>
          <w:rFonts w:ascii="Times New Roman" w:hAnsi="Times New Roman"/>
          <w:color w:val="000000" w:themeColor="text1"/>
          <w:sz w:val="28"/>
        </w:rPr>
        <w:t>,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рублика «Публичные слушания» и на официальном сайте администрации ЕМР в рублике «Градостроительство» в течение семи дней со дня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опубликования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оповещения о назначении публичных слушаний</w:t>
      </w:r>
      <w:r>
        <w:rPr>
          <w:color w:val="000000" w:themeColor="text1"/>
          <w:sz w:val="28"/>
        </w:rPr>
        <w:t>.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 5.3. организовать  проведение экспозиции Проекта со дня его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Ершовского муниципального района в сети Интернет в разделе «Градостроительство» с 12 октября 2023 г.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в рабочие дни с 9.00 до 17.00 по адресу: г. Ершов, ул. Интернациональная, д. 7, кабинет №10 (отдел строительства, архитектуры и благоустройства администрации Ершовского муниципального района) и выступления разработчика Проекта в средствах массовой информации.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 6. В период размещения  Проекта  на официальном сайте и проведения экспозиции, предусмотренной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 предложения и замечания, касающиеся проекта:</w:t>
      </w:r>
    </w:p>
    <w:p w:rsidR="004A3F0B" w:rsidRDefault="004A3F0B" w:rsidP="004A3F0B">
      <w:pPr>
        <w:spacing w:after="0" w:line="240" w:lineRule="atLeast"/>
        <w:ind w:firstLine="708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- путем подачи в письменной форме документа организатору публичных слушаний в рабочие дни с 9.00 до 17.00 по адресу: г. Ершов, ул. Интернациональная, д. 7, кабинет №10 (отдел строительства, архитектуры и благоустройства администрации  Ершовского муниципального района) или  в форме электронного документа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 почту g.p.a72@yandex.ru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с            12 октября 2023 года по 20 октября 2023года;</w:t>
      </w:r>
    </w:p>
    <w:p w:rsidR="004A3F0B" w:rsidRDefault="004A3F0B" w:rsidP="004A3F0B">
      <w:pPr>
        <w:pStyle w:val="a8"/>
        <w:spacing w:line="240" w:lineRule="atLeast"/>
        <w:ind w:left="0" w:firstLine="708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  <w:lang w:bidi="en-US"/>
        </w:rPr>
        <w:t xml:space="preserve">- посредством записи в журнале учета посетителей экспозиции </w:t>
      </w:r>
      <w:r>
        <w:rPr>
          <w:color w:val="000000" w:themeColor="text1"/>
          <w:sz w:val="28"/>
          <w:szCs w:val="28"/>
        </w:rPr>
        <w:t>демонстрационных материалов</w:t>
      </w:r>
      <w:r>
        <w:rPr>
          <w:rFonts w:eastAsia="Arial"/>
          <w:color w:val="000000" w:themeColor="text1"/>
          <w:sz w:val="28"/>
          <w:szCs w:val="28"/>
          <w:lang w:bidi="en-US"/>
        </w:rPr>
        <w:t>;</w:t>
      </w:r>
    </w:p>
    <w:p w:rsidR="004A3F0B" w:rsidRDefault="004A3F0B" w:rsidP="004A3F0B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- в письменной или устной форме в ходе проведения собраний участников публичных слушаний.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  7. Все представленные участниками публичных слушаний замечания и предложения по</w:t>
      </w:r>
      <w:r>
        <w:t xml:space="preserve"> </w:t>
      </w:r>
      <w:r w:rsidRPr="000C14DB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отражаются в заключении о результатах публичных слушаний, составляемом организатором публичных слушаний.</w:t>
      </w:r>
    </w:p>
    <w:p w:rsidR="004A3F0B" w:rsidRDefault="004A3F0B" w:rsidP="004A3F0B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 8. Настоящее постановление подлежит официальному опубликованию и размещению на официальном сайте муниципального образования город Ершов, размещенном на официальном сайте администрации Ершовского муниципального района.    </w:t>
      </w:r>
    </w:p>
    <w:p w:rsidR="004A3F0B" w:rsidRDefault="004A3F0B" w:rsidP="004A3F0B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4A3F0B" w:rsidRPr="00B8563B" w:rsidRDefault="004A3F0B" w:rsidP="004A3F0B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                           А.А.Тихов</w:t>
      </w:r>
    </w:p>
    <w:p w:rsidR="00EC32CC" w:rsidRDefault="00EC32CC" w:rsidP="00EC32C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  <w:lang w:val="en-US"/>
        </w:rPr>
      </w:pPr>
    </w:p>
    <w:p w:rsidR="00202DD0" w:rsidRDefault="00202DD0" w:rsidP="00EC32CC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CD6259" w:rsidRPr="001575E1" w:rsidRDefault="00CD6259">
      <w:pPr>
        <w:rPr>
          <w:lang w:val="en-US"/>
        </w:rPr>
      </w:pPr>
    </w:p>
    <w:sectPr w:rsidR="00CD6259" w:rsidRPr="001575E1" w:rsidSect="00202D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2CC"/>
    <w:rsid w:val="00034371"/>
    <w:rsid w:val="00132222"/>
    <w:rsid w:val="001575E1"/>
    <w:rsid w:val="0019579C"/>
    <w:rsid w:val="00202DD0"/>
    <w:rsid w:val="00452430"/>
    <w:rsid w:val="004A3F0B"/>
    <w:rsid w:val="00522B45"/>
    <w:rsid w:val="007322A3"/>
    <w:rsid w:val="00796012"/>
    <w:rsid w:val="008E0994"/>
    <w:rsid w:val="00A22F45"/>
    <w:rsid w:val="00BE41B7"/>
    <w:rsid w:val="00CD6259"/>
    <w:rsid w:val="00EC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C32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EC32CC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EC32C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C32CC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EC32CC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EC32CC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9">
    <w:name w:val="Обычный текст"/>
    <w:basedOn w:val="a"/>
    <w:qFormat/>
    <w:rsid w:val="00EC32C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  <w:style w:type="paragraph" w:customStyle="1" w:styleId="s1">
    <w:name w:val="s_1"/>
    <w:basedOn w:val="a"/>
    <w:rsid w:val="00EC3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em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2023-10-03T11:24:00Z</dcterms:created>
  <dcterms:modified xsi:type="dcterms:W3CDTF">2023-10-09T06:20:00Z</dcterms:modified>
</cp:coreProperties>
</file>