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FC" w:rsidRDefault="002559FC" w:rsidP="002559FC">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2559FC" w:rsidRDefault="002559FC" w:rsidP="002559FC">
      <w:pPr>
        <w:spacing w:after="0"/>
        <w:jc w:val="center"/>
        <w:rPr>
          <w:rFonts w:ascii="Times New Roman" w:hAnsi="Times New Roman"/>
          <w:spacing w:val="20"/>
          <w:sz w:val="28"/>
          <w:szCs w:val="28"/>
        </w:rPr>
      </w:pPr>
      <w:r>
        <w:rPr>
          <w:rFonts w:ascii="Times New Roman" w:hAnsi="Times New Roman"/>
          <w:spacing w:val="20"/>
          <w:sz w:val="28"/>
          <w:szCs w:val="28"/>
        </w:rPr>
        <w:t>ПЕРЕКОПНОВСКОГО МУНИЦИПАЛЬНОГО ОБРАЗОВАНИЯ</w:t>
      </w:r>
    </w:p>
    <w:p w:rsidR="002559FC" w:rsidRDefault="002559FC" w:rsidP="002559FC">
      <w:pPr>
        <w:spacing w:after="0"/>
        <w:jc w:val="center"/>
        <w:rPr>
          <w:rFonts w:ascii="Times New Roman" w:hAnsi="Times New Roman"/>
          <w:spacing w:val="20"/>
          <w:sz w:val="28"/>
          <w:szCs w:val="28"/>
        </w:rPr>
      </w:pPr>
      <w:r>
        <w:rPr>
          <w:rFonts w:ascii="Times New Roman" w:hAnsi="Times New Roman"/>
          <w:spacing w:val="20"/>
          <w:sz w:val="28"/>
          <w:szCs w:val="28"/>
        </w:rPr>
        <w:t>ЕРШОВСКОГО МУНИЦИПАЛЬНОГО РАЙОНА</w:t>
      </w:r>
    </w:p>
    <w:p w:rsidR="002559FC" w:rsidRDefault="002559FC" w:rsidP="002559FC">
      <w:pPr>
        <w:spacing w:after="0"/>
        <w:jc w:val="center"/>
        <w:rPr>
          <w:rFonts w:ascii="Times New Roman" w:hAnsi="Times New Roman"/>
          <w:spacing w:val="20"/>
          <w:sz w:val="28"/>
          <w:szCs w:val="28"/>
        </w:rPr>
      </w:pPr>
      <w:r>
        <w:rPr>
          <w:rFonts w:ascii="Times New Roman" w:hAnsi="Times New Roman"/>
          <w:spacing w:val="20"/>
          <w:sz w:val="28"/>
          <w:szCs w:val="28"/>
        </w:rPr>
        <w:t>САРАТОВСКОЙ ОБЛАСТИ</w:t>
      </w:r>
    </w:p>
    <w:p w:rsidR="002559FC" w:rsidRDefault="002559FC" w:rsidP="002559FC">
      <w:pPr>
        <w:pStyle w:val="a5"/>
        <w:jc w:val="center"/>
        <w:rPr>
          <w:rFonts w:ascii="Times New Roman" w:hAnsi="Times New Roman"/>
          <w:sz w:val="28"/>
          <w:szCs w:val="28"/>
        </w:rPr>
      </w:pPr>
    </w:p>
    <w:p w:rsidR="002559FC" w:rsidRDefault="002559FC" w:rsidP="002559FC">
      <w:pPr>
        <w:pStyle w:val="a5"/>
        <w:jc w:val="center"/>
        <w:rPr>
          <w:rFonts w:ascii="Times New Roman" w:hAnsi="Times New Roman" w:cs="Calibri"/>
          <w:sz w:val="28"/>
          <w:szCs w:val="28"/>
        </w:rPr>
      </w:pPr>
      <w:r>
        <w:rPr>
          <w:rFonts w:ascii="Times New Roman" w:hAnsi="Times New Roman" w:cs="Calibri"/>
          <w:sz w:val="28"/>
          <w:szCs w:val="28"/>
        </w:rPr>
        <w:t>ПОСТАНОВЛЕНИЕ</w:t>
      </w:r>
    </w:p>
    <w:p w:rsidR="002559FC" w:rsidRDefault="002559FC" w:rsidP="002559FC">
      <w:pPr>
        <w:pStyle w:val="a5"/>
        <w:rPr>
          <w:rFonts w:ascii="Times New Roman" w:hAnsi="Times New Roman" w:cs="Calibri"/>
          <w:sz w:val="28"/>
          <w:szCs w:val="28"/>
        </w:rPr>
      </w:pPr>
    </w:p>
    <w:p w:rsidR="002559FC" w:rsidRDefault="002559FC" w:rsidP="002559FC">
      <w:pPr>
        <w:pStyle w:val="a5"/>
        <w:rPr>
          <w:rFonts w:ascii="Times New Roman" w:hAnsi="Times New Roman" w:cs="Calibri"/>
          <w:sz w:val="28"/>
          <w:szCs w:val="28"/>
        </w:rPr>
      </w:pPr>
      <w:r>
        <w:rPr>
          <w:rFonts w:ascii="Times New Roman" w:hAnsi="Times New Roman" w:cs="Calibri"/>
          <w:sz w:val="28"/>
          <w:szCs w:val="28"/>
        </w:rPr>
        <w:t xml:space="preserve">от </w:t>
      </w:r>
      <w:r>
        <w:rPr>
          <w:rFonts w:ascii="Times New Roman" w:hAnsi="Times New Roman"/>
          <w:sz w:val="28"/>
          <w:szCs w:val="28"/>
        </w:rPr>
        <w:t>22.03.2019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s="Calibri"/>
          <w:sz w:val="28"/>
          <w:szCs w:val="28"/>
        </w:rPr>
        <w:t xml:space="preserve">№ </w:t>
      </w:r>
      <w:r>
        <w:rPr>
          <w:rFonts w:ascii="Times New Roman" w:hAnsi="Times New Roman"/>
          <w:sz w:val="28"/>
          <w:szCs w:val="28"/>
        </w:rPr>
        <w:t>17</w:t>
      </w:r>
    </w:p>
    <w:tbl>
      <w:tblPr>
        <w:tblW w:w="0" w:type="auto"/>
        <w:tblLayout w:type="fixed"/>
        <w:tblLook w:val="04A0" w:firstRow="1" w:lastRow="0" w:firstColumn="1" w:lastColumn="0" w:noHBand="0" w:noVBand="1"/>
      </w:tblPr>
      <w:tblGrid>
        <w:gridCol w:w="6204"/>
      </w:tblGrid>
      <w:tr w:rsidR="002559FC" w:rsidRPr="002F72D4" w:rsidTr="002F72D4">
        <w:tc>
          <w:tcPr>
            <w:tcW w:w="6204" w:type="dxa"/>
          </w:tcPr>
          <w:p w:rsidR="002559FC" w:rsidRPr="002F72D4" w:rsidRDefault="002559FC" w:rsidP="002F72D4">
            <w:pPr>
              <w:pStyle w:val="a5"/>
              <w:rPr>
                <w:rFonts w:ascii="Times New Roman" w:hAnsi="Times New Roman"/>
                <w:b/>
                <w:sz w:val="28"/>
                <w:szCs w:val="28"/>
              </w:rPr>
            </w:pPr>
          </w:p>
          <w:p w:rsidR="002F72D4" w:rsidRPr="002F72D4" w:rsidRDefault="002559FC" w:rsidP="002F72D4">
            <w:pPr>
              <w:pStyle w:val="a5"/>
              <w:rPr>
                <w:rFonts w:ascii="Times New Roman" w:hAnsi="Times New Roman"/>
                <w:b/>
                <w:sz w:val="28"/>
                <w:szCs w:val="28"/>
              </w:rPr>
            </w:pPr>
            <w:r w:rsidRPr="002F72D4">
              <w:rPr>
                <w:rFonts w:ascii="Times New Roman" w:hAnsi="Times New Roman"/>
                <w:b/>
                <w:sz w:val="28"/>
                <w:szCs w:val="28"/>
              </w:rPr>
              <w:t>О внес</w:t>
            </w:r>
            <w:r w:rsidR="002F72D4">
              <w:rPr>
                <w:rFonts w:ascii="Times New Roman" w:hAnsi="Times New Roman"/>
                <w:b/>
                <w:sz w:val="28"/>
                <w:szCs w:val="28"/>
              </w:rPr>
              <w:t xml:space="preserve">ении изменений в постановление </w:t>
            </w:r>
            <w:proofErr w:type="spellStart"/>
            <w:r w:rsidRPr="002F72D4">
              <w:rPr>
                <w:rFonts w:ascii="Times New Roman" w:hAnsi="Times New Roman"/>
                <w:b/>
                <w:sz w:val="28"/>
                <w:szCs w:val="28"/>
              </w:rPr>
              <w:t>Перекопновского</w:t>
            </w:r>
            <w:proofErr w:type="spellEnd"/>
            <w:r w:rsidRPr="002F72D4">
              <w:rPr>
                <w:rFonts w:ascii="Times New Roman" w:hAnsi="Times New Roman"/>
                <w:b/>
                <w:sz w:val="28"/>
                <w:szCs w:val="28"/>
              </w:rPr>
              <w:t xml:space="preserve"> муниципального образования </w:t>
            </w:r>
            <w:proofErr w:type="spellStart"/>
            <w:r w:rsidRPr="002F72D4">
              <w:rPr>
                <w:rFonts w:ascii="Times New Roman" w:hAnsi="Times New Roman"/>
                <w:b/>
                <w:sz w:val="28"/>
                <w:szCs w:val="28"/>
              </w:rPr>
              <w:t>Ершовского</w:t>
            </w:r>
            <w:proofErr w:type="spellEnd"/>
            <w:r w:rsidRPr="002F72D4">
              <w:rPr>
                <w:rFonts w:ascii="Times New Roman" w:hAnsi="Times New Roman"/>
                <w:b/>
                <w:sz w:val="28"/>
                <w:szCs w:val="28"/>
              </w:rPr>
              <w:t xml:space="preserve"> муниципального района от 10.04.2012 № 22</w:t>
            </w:r>
            <w:r w:rsidR="002F72D4" w:rsidRPr="002F72D4">
              <w:rPr>
                <w:rFonts w:ascii="Times New Roman" w:hAnsi="Times New Roman"/>
                <w:b/>
                <w:sz w:val="28"/>
                <w:szCs w:val="28"/>
              </w:rPr>
              <w:t xml:space="preserve"> </w:t>
            </w:r>
            <w:r w:rsidR="002F72D4">
              <w:rPr>
                <w:rFonts w:ascii="Times New Roman" w:hAnsi="Times New Roman"/>
                <w:b/>
                <w:sz w:val="28"/>
                <w:szCs w:val="28"/>
              </w:rPr>
              <w:t>«</w:t>
            </w:r>
            <w:r w:rsidR="002F72D4" w:rsidRPr="002F72D4">
              <w:rPr>
                <w:rFonts w:ascii="Times New Roman" w:hAnsi="Times New Roman"/>
                <w:b/>
                <w:sz w:val="28"/>
                <w:szCs w:val="28"/>
              </w:rPr>
              <w:t xml:space="preserve">Об утверждении административного регламента по предоставлению </w:t>
            </w:r>
            <w:proofErr w:type="gramStart"/>
            <w:r w:rsidR="002F72D4" w:rsidRPr="002F72D4">
              <w:rPr>
                <w:rFonts w:ascii="Times New Roman" w:hAnsi="Times New Roman"/>
                <w:b/>
                <w:sz w:val="28"/>
                <w:szCs w:val="28"/>
              </w:rPr>
              <w:t>муниципальной</w:t>
            </w:r>
            <w:proofErr w:type="gramEnd"/>
            <w:r w:rsidR="002F72D4" w:rsidRPr="002F72D4">
              <w:rPr>
                <w:rFonts w:ascii="Times New Roman" w:hAnsi="Times New Roman"/>
                <w:b/>
                <w:sz w:val="28"/>
                <w:szCs w:val="28"/>
              </w:rPr>
              <w:t xml:space="preserve"> </w:t>
            </w:r>
          </w:p>
          <w:p w:rsidR="002F72D4" w:rsidRPr="002F72D4" w:rsidRDefault="002F72D4" w:rsidP="002F72D4">
            <w:pPr>
              <w:pStyle w:val="a5"/>
              <w:rPr>
                <w:rFonts w:ascii="Times New Roman" w:hAnsi="Times New Roman"/>
                <w:b/>
                <w:sz w:val="28"/>
                <w:szCs w:val="28"/>
              </w:rPr>
            </w:pPr>
            <w:proofErr w:type="gramStart"/>
            <w:r w:rsidRPr="002F72D4">
              <w:rPr>
                <w:rFonts w:ascii="Times New Roman" w:hAnsi="Times New Roman"/>
                <w:b/>
                <w:sz w:val="28"/>
                <w:szCs w:val="28"/>
              </w:rPr>
              <w:t xml:space="preserve">услуги по выдаче документов (копии </w:t>
            </w:r>
            <w:proofErr w:type="gramEnd"/>
          </w:p>
          <w:p w:rsidR="002F72D4" w:rsidRPr="002F72D4" w:rsidRDefault="002F72D4" w:rsidP="002F72D4">
            <w:pPr>
              <w:pStyle w:val="a5"/>
              <w:rPr>
                <w:rFonts w:ascii="Times New Roman" w:hAnsi="Times New Roman"/>
                <w:b/>
                <w:sz w:val="28"/>
                <w:szCs w:val="28"/>
              </w:rPr>
            </w:pPr>
            <w:r w:rsidRPr="002F72D4">
              <w:rPr>
                <w:rFonts w:ascii="Times New Roman" w:hAnsi="Times New Roman"/>
                <w:b/>
                <w:sz w:val="28"/>
                <w:szCs w:val="28"/>
              </w:rPr>
              <w:t xml:space="preserve">финансово-лицевого счета, выписка </w:t>
            </w:r>
            <w:proofErr w:type="gramStart"/>
            <w:r w:rsidRPr="002F72D4">
              <w:rPr>
                <w:rFonts w:ascii="Times New Roman" w:hAnsi="Times New Roman"/>
                <w:b/>
                <w:sz w:val="28"/>
                <w:szCs w:val="28"/>
              </w:rPr>
              <w:t>из</w:t>
            </w:r>
            <w:proofErr w:type="gramEnd"/>
            <w:r w:rsidRPr="002F72D4">
              <w:rPr>
                <w:rFonts w:ascii="Times New Roman" w:hAnsi="Times New Roman"/>
                <w:b/>
                <w:sz w:val="28"/>
                <w:szCs w:val="28"/>
              </w:rPr>
              <w:t xml:space="preserve"> </w:t>
            </w:r>
          </w:p>
          <w:p w:rsidR="002F72D4" w:rsidRPr="002F72D4" w:rsidRDefault="002F72D4" w:rsidP="002F72D4">
            <w:pPr>
              <w:pStyle w:val="a5"/>
              <w:rPr>
                <w:rFonts w:ascii="Times New Roman" w:hAnsi="Times New Roman"/>
                <w:b/>
                <w:sz w:val="28"/>
                <w:szCs w:val="28"/>
              </w:rPr>
            </w:pPr>
            <w:r w:rsidRPr="002F72D4">
              <w:rPr>
                <w:rFonts w:ascii="Times New Roman" w:hAnsi="Times New Roman"/>
                <w:b/>
                <w:sz w:val="28"/>
                <w:szCs w:val="28"/>
              </w:rPr>
              <w:t xml:space="preserve">домовой книги, справок и иных документов) </w:t>
            </w:r>
          </w:p>
          <w:p w:rsidR="002559FC" w:rsidRPr="002F72D4" w:rsidRDefault="002F72D4" w:rsidP="002F72D4">
            <w:pPr>
              <w:pStyle w:val="a5"/>
              <w:rPr>
                <w:rFonts w:ascii="Times New Roman" w:hAnsi="Times New Roman"/>
                <w:b/>
                <w:bCs/>
                <w:sz w:val="28"/>
                <w:szCs w:val="28"/>
              </w:rPr>
            </w:pPr>
            <w:r w:rsidRPr="002F72D4">
              <w:rPr>
                <w:rFonts w:ascii="Times New Roman" w:hAnsi="Times New Roman"/>
                <w:b/>
                <w:sz w:val="28"/>
                <w:szCs w:val="28"/>
              </w:rPr>
              <w:t xml:space="preserve">на территории </w:t>
            </w:r>
            <w:proofErr w:type="spellStart"/>
            <w:r w:rsidRPr="002F72D4">
              <w:rPr>
                <w:rFonts w:ascii="Times New Roman" w:hAnsi="Times New Roman"/>
                <w:b/>
                <w:sz w:val="28"/>
                <w:szCs w:val="28"/>
              </w:rPr>
              <w:t>Перекопновского</w:t>
            </w:r>
            <w:proofErr w:type="spellEnd"/>
            <w:r w:rsidRPr="002F72D4">
              <w:rPr>
                <w:rFonts w:ascii="Times New Roman" w:hAnsi="Times New Roman"/>
                <w:b/>
                <w:sz w:val="28"/>
                <w:szCs w:val="28"/>
              </w:rPr>
              <w:t xml:space="preserve"> </w:t>
            </w:r>
            <w:r>
              <w:rPr>
                <w:rFonts w:ascii="Times New Roman" w:hAnsi="Times New Roman"/>
                <w:b/>
                <w:sz w:val="28"/>
                <w:szCs w:val="28"/>
              </w:rPr>
              <w:t>МО</w:t>
            </w:r>
          </w:p>
          <w:p w:rsidR="002559FC" w:rsidRPr="002F72D4" w:rsidRDefault="002559FC" w:rsidP="002F72D4">
            <w:pPr>
              <w:pStyle w:val="a5"/>
              <w:rPr>
                <w:rFonts w:ascii="Times New Roman" w:hAnsi="Times New Roman"/>
                <w:b/>
                <w:sz w:val="28"/>
                <w:szCs w:val="28"/>
              </w:rPr>
            </w:pPr>
          </w:p>
        </w:tc>
      </w:tr>
    </w:tbl>
    <w:p w:rsidR="002559FC" w:rsidRDefault="002559FC" w:rsidP="002F72D4">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руководствуясь Уставом </w:t>
      </w:r>
      <w:proofErr w:type="spellStart"/>
      <w:r w:rsidR="002F72D4">
        <w:rPr>
          <w:rFonts w:ascii="Times New Roman" w:hAnsi="Times New Roman" w:cs="Times New Roman"/>
          <w:sz w:val="28"/>
          <w:szCs w:val="28"/>
        </w:rPr>
        <w:t>Перекопнов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 администрация </w:t>
      </w:r>
      <w:proofErr w:type="spellStart"/>
      <w:r w:rsidR="002F72D4">
        <w:rPr>
          <w:rFonts w:ascii="Times New Roman" w:hAnsi="Times New Roman" w:cs="Times New Roman"/>
          <w:sz w:val="28"/>
          <w:szCs w:val="28"/>
        </w:rPr>
        <w:t>Перекопновского</w:t>
      </w:r>
      <w:proofErr w:type="spellEnd"/>
      <w:r w:rsidR="002F72D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w:t>
      </w:r>
      <w:r w:rsidR="002F72D4">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ПОСТАНОВЛЯЕТ:</w:t>
      </w:r>
    </w:p>
    <w:p w:rsidR="002559FC" w:rsidRDefault="002F72D4" w:rsidP="002F72D4">
      <w:pPr>
        <w:pStyle w:val="a6"/>
        <w:spacing w:line="288"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559FC">
        <w:rPr>
          <w:rFonts w:ascii="Times New Roman" w:hAnsi="Times New Roman" w:cs="Times New Roman"/>
          <w:sz w:val="28"/>
          <w:szCs w:val="28"/>
        </w:rPr>
        <w:t xml:space="preserve">Внести в Административный регламент предоставления муниципальной услуги «Выдача документов (копии </w:t>
      </w:r>
      <w:proofErr w:type="gramStart"/>
      <w:r w:rsidR="002559FC">
        <w:rPr>
          <w:rFonts w:ascii="Times New Roman" w:hAnsi="Times New Roman" w:cs="Times New Roman"/>
          <w:sz w:val="28"/>
          <w:szCs w:val="28"/>
        </w:rPr>
        <w:t>финансового-лицевого</w:t>
      </w:r>
      <w:proofErr w:type="gramEnd"/>
      <w:r w:rsidR="002559FC">
        <w:rPr>
          <w:rFonts w:ascii="Times New Roman" w:hAnsi="Times New Roman" w:cs="Times New Roman"/>
          <w:sz w:val="28"/>
          <w:szCs w:val="28"/>
        </w:rPr>
        <w:t xml:space="preserve"> счета, выписка из домовой книги, справок)», утвержденный постановлением администрации </w:t>
      </w:r>
      <w:proofErr w:type="spellStart"/>
      <w:r w:rsidR="00523CD4">
        <w:rPr>
          <w:rFonts w:ascii="Times New Roman" w:hAnsi="Times New Roman" w:cs="Times New Roman"/>
          <w:sz w:val="28"/>
          <w:szCs w:val="28"/>
        </w:rPr>
        <w:t>Перекопновского</w:t>
      </w:r>
      <w:proofErr w:type="spellEnd"/>
      <w:r w:rsidR="002559FC">
        <w:rPr>
          <w:rFonts w:ascii="Times New Roman" w:hAnsi="Times New Roman" w:cs="Times New Roman"/>
          <w:sz w:val="28"/>
          <w:szCs w:val="28"/>
        </w:rPr>
        <w:t xml:space="preserve"> муниципального образования </w:t>
      </w:r>
      <w:proofErr w:type="spellStart"/>
      <w:r w:rsidR="002559FC">
        <w:rPr>
          <w:rFonts w:ascii="Times New Roman" w:hAnsi="Times New Roman" w:cs="Times New Roman"/>
          <w:sz w:val="28"/>
          <w:szCs w:val="28"/>
        </w:rPr>
        <w:t>Ершовского</w:t>
      </w:r>
      <w:proofErr w:type="spellEnd"/>
      <w:r w:rsidR="002559FC">
        <w:rPr>
          <w:rFonts w:ascii="Times New Roman" w:hAnsi="Times New Roman" w:cs="Times New Roman"/>
          <w:sz w:val="28"/>
          <w:szCs w:val="28"/>
        </w:rPr>
        <w:t xml:space="preserve"> муници</w:t>
      </w:r>
      <w:r w:rsidR="00523CD4">
        <w:rPr>
          <w:rFonts w:ascii="Times New Roman" w:hAnsi="Times New Roman" w:cs="Times New Roman"/>
          <w:sz w:val="28"/>
          <w:szCs w:val="28"/>
        </w:rPr>
        <w:t xml:space="preserve">пального района от 10.04.2012 года № </w:t>
      </w:r>
      <w:bookmarkStart w:id="0" w:name="_GoBack"/>
      <w:bookmarkEnd w:id="0"/>
      <w:r w:rsidR="00523CD4">
        <w:rPr>
          <w:rFonts w:ascii="Times New Roman" w:hAnsi="Times New Roman" w:cs="Times New Roman"/>
          <w:sz w:val="28"/>
          <w:szCs w:val="28"/>
        </w:rPr>
        <w:t>2</w:t>
      </w:r>
      <w:r w:rsidR="002559FC">
        <w:rPr>
          <w:rFonts w:ascii="Times New Roman" w:hAnsi="Times New Roman" w:cs="Times New Roman"/>
          <w:sz w:val="28"/>
          <w:szCs w:val="28"/>
        </w:rPr>
        <w:t>2 следующие изменения:</w:t>
      </w:r>
    </w:p>
    <w:p w:rsidR="002559FC" w:rsidRDefault="002F72D4" w:rsidP="002F72D4">
      <w:pPr>
        <w:pStyle w:val="a6"/>
        <w:spacing w:line="288" w:lineRule="auto"/>
        <w:ind w:left="851"/>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w:t>
      </w:r>
      <w:r w:rsidR="002559FC">
        <w:rPr>
          <w:rFonts w:ascii="Times New Roman" w:hAnsi="Times New Roman" w:cs="Times New Roman"/>
          <w:sz w:val="28"/>
          <w:szCs w:val="28"/>
        </w:rPr>
        <w:t>Д</w:t>
      </w:r>
      <w:proofErr w:type="gramEnd"/>
      <w:r w:rsidR="002559FC">
        <w:rPr>
          <w:rFonts w:ascii="Times New Roman" w:hAnsi="Times New Roman" w:cs="Times New Roman"/>
          <w:sz w:val="28"/>
          <w:szCs w:val="28"/>
        </w:rPr>
        <w:t>ополнить пунктом 2.4.4 следующего содержания:</w:t>
      </w:r>
    </w:p>
    <w:p w:rsidR="002559FC" w:rsidRDefault="002559FC" w:rsidP="002F72D4">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В рамках реализации действующего законодательства в сфере социальной защиты лиц с ограниченными возможностями администрация обеспечивает:</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условия беспрепятственного доступа лиц с ограниченными </w:t>
      </w:r>
      <w:proofErr w:type="gramStart"/>
      <w:r>
        <w:rPr>
          <w:rFonts w:ascii="Times New Roman" w:eastAsia="Times New Roman" w:hAnsi="Times New Roman" w:cs="Times New Roman"/>
          <w:color w:val="000000"/>
          <w:sz w:val="28"/>
          <w:szCs w:val="28"/>
        </w:rPr>
        <w:t>возможностями к зданию</w:t>
      </w:r>
      <w:proofErr w:type="gramEnd"/>
      <w:r>
        <w:rPr>
          <w:rFonts w:ascii="Times New Roman" w:eastAsia="Times New Roman" w:hAnsi="Times New Roman" w:cs="Times New Roman"/>
          <w:color w:val="000000"/>
          <w:sz w:val="28"/>
          <w:szCs w:val="28"/>
        </w:rPr>
        <w:t xml:space="preserve"> (помещениям), в котором расположена администрация;</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самостоятельного передвижения по территории администрации, а также входа в нее и выхода, в том числе с использованием кресла-коляски;</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здание (помещение), в котором расположена администрация;</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допуск в помещение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сопровождение инвалидов, имеющих стойкие расстройства функции зрения, и оказание им помощи;</w:t>
      </w:r>
    </w:p>
    <w:p w:rsidR="002559FC" w:rsidRDefault="002559FC" w:rsidP="002559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p>
    <w:p w:rsidR="002559FC" w:rsidRDefault="002F72D4" w:rsidP="002F72D4">
      <w:pPr>
        <w:pStyle w:val="a6"/>
        <w:spacing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559FC">
        <w:rPr>
          <w:rFonts w:ascii="Times New Roman" w:hAnsi="Times New Roman" w:cs="Times New Roman"/>
          <w:sz w:val="28"/>
          <w:szCs w:val="28"/>
        </w:rPr>
        <w:t>Пункт 2.3.4 изложить в новой редакции:</w:t>
      </w:r>
    </w:p>
    <w:p w:rsidR="002559FC" w:rsidRDefault="002559FC" w:rsidP="002559FC">
      <w:pPr>
        <w:spacing w:line="288" w:lineRule="auto"/>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1" w:name="sub_71"/>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sub_101" w:history="1">
        <w:r w:rsidR="002F72D4">
          <w:rPr>
            <w:rStyle w:val="a3"/>
            <w:rFonts w:ascii="Times New Roman" w:hAnsi="Times New Roman" w:cs="Times New Roman"/>
            <w:color w:val="auto"/>
            <w:sz w:val="28"/>
            <w:szCs w:val="28"/>
            <w:u w:val="none"/>
          </w:rPr>
          <w:t xml:space="preserve">частью 1 статьи </w:t>
        </w:r>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 ФЗ №210 государственных и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sub_706" w:history="1">
        <w:r>
          <w:rPr>
            <w:rStyle w:val="a3"/>
            <w:rFonts w:ascii="Times New Roman" w:hAnsi="Times New Roman" w:cs="Times New Roman"/>
            <w:color w:val="auto"/>
            <w:sz w:val="28"/>
            <w:szCs w:val="28"/>
            <w:u w:val="none"/>
          </w:rPr>
          <w:t>частью 6</w:t>
        </w:r>
      </w:hyperlink>
      <w:r w:rsidR="002F72D4">
        <w:rPr>
          <w:rFonts w:ascii="Times New Roman" w:hAnsi="Times New Roman" w:cs="Times New Roman"/>
          <w:sz w:val="28"/>
          <w:szCs w:val="28"/>
        </w:rPr>
        <w:t xml:space="preserve"> статьи 7 ФЗ №210 </w:t>
      </w:r>
      <w:r>
        <w:rPr>
          <w:rFonts w:ascii="Times New Roman" w:hAnsi="Times New Roman" w:cs="Times New Roman"/>
          <w:sz w:val="28"/>
          <w:szCs w:val="28"/>
        </w:rPr>
        <w:t>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sub_91" w:history="1">
        <w:r w:rsidR="002F72D4">
          <w:rPr>
            <w:rStyle w:val="a3"/>
            <w:rFonts w:ascii="Times New Roman" w:hAnsi="Times New Roman" w:cs="Times New Roman"/>
            <w:color w:val="auto"/>
            <w:sz w:val="28"/>
            <w:szCs w:val="28"/>
            <w:u w:val="none"/>
          </w:rPr>
          <w:t xml:space="preserve">части 1 статьи </w:t>
        </w:r>
        <w:r>
          <w:rPr>
            <w:rStyle w:val="a3"/>
            <w:rFonts w:ascii="Times New Roman" w:hAnsi="Times New Roman" w:cs="Times New Roman"/>
            <w:color w:val="auto"/>
            <w:sz w:val="28"/>
            <w:szCs w:val="28"/>
            <w:u w:val="none"/>
          </w:rPr>
          <w:t>9</w:t>
        </w:r>
      </w:hyperlink>
      <w:r>
        <w:rPr>
          <w:rFonts w:ascii="Times New Roman" w:hAnsi="Times New Roman" w:cs="Times New Roman"/>
          <w:sz w:val="28"/>
          <w:szCs w:val="28"/>
        </w:rPr>
        <w:t xml:space="preserve"> ФЗ №210.</w:t>
      </w:r>
      <w:proofErr w:type="gramEnd"/>
    </w:p>
    <w:bookmarkEnd w:id="2"/>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sub_16011"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ФЗ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2559FC" w:rsidRDefault="002559FC" w:rsidP="002559F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Пункт 5.1 дополнить абзацем следующего содержания:</w:t>
      </w:r>
    </w:p>
    <w:p w:rsidR="002559FC" w:rsidRDefault="002559FC" w:rsidP="002559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«8) затребование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а также затребование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rPr>
        <w:lastRenderedPageBreak/>
        <w:t>муниципальной</w:t>
      </w:r>
      <w:proofErr w:type="gramEnd"/>
      <w:r>
        <w:rPr>
          <w:rFonts w:ascii="Times New Roman" w:hAnsi="Times New Roman" w:cs="Times New Roman"/>
          <w:sz w:val="28"/>
          <w:szCs w:val="28"/>
        </w:rPr>
        <w:t xml:space="preserve"> услуги, за исключением случаев, предусмотренных п.4 ч.1 ст</w:t>
      </w:r>
      <w:r w:rsidR="002F72D4">
        <w:rPr>
          <w:rFonts w:ascii="Times New Roman" w:hAnsi="Times New Roman" w:cs="Times New Roman"/>
          <w:sz w:val="28"/>
          <w:szCs w:val="28"/>
        </w:rPr>
        <w:t>.</w:t>
      </w:r>
      <w:r>
        <w:rPr>
          <w:rFonts w:ascii="Times New Roman" w:hAnsi="Times New Roman" w:cs="Times New Roman"/>
          <w:sz w:val="28"/>
          <w:szCs w:val="28"/>
        </w:rPr>
        <w:t xml:space="preserve"> 7 ФЗ №210».</w:t>
      </w:r>
      <w:bookmarkEnd w:id="6"/>
    </w:p>
    <w:p w:rsidR="002F72D4" w:rsidRDefault="002F72D4" w:rsidP="002F72D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w:t>
      </w:r>
      <w:proofErr w:type="gramStart"/>
      <w:r w:rsidRPr="007729C0">
        <w:rPr>
          <w:rFonts w:ascii="Times New Roman" w:hAnsi="Times New Roman" w:cs="Times New Roman"/>
          <w:sz w:val="28"/>
          <w:szCs w:val="28"/>
        </w:rPr>
        <w:t>Разместить</w:t>
      </w:r>
      <w:proofErr w:type="gramEnd"/>
      <w:r w:rsidRPr="007729C0">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7729C0">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7729C0">
        <w:rPr>
          <w:rFonts w:ascii="Times New Roman" w:hAnsi="Times New Roman" w:cs="Times New Roman"/>
          <w:sz w:val="28"/>
          <w:szCs w:val="28"/>
        </w:rPr>
        <w:t xml:space="preserve"> в сети «Интернет».</w:t>
      </w:r>
    </w:p>
    <w:p w:rsidR="00523CD4" w:rsidRDefault="00523CD4" w:rsidP="002F72D4">
      <w:pPr>
        <w:pStyle w:val="a5"/>
        <w:rPr>
          <w:rFonts w:ascii="Times New Roman" w:eastAsia="Arial CYR" w:hAnsi="Times New Roman"/>
          <w:sz w:val="28"/>
          <w:szCs w:val="28"/>
        </w:rPr>
      </w:pPr>
    </w:p>
    <w:p w:rsidR="00523CD4" w:rsidRDefault="00523CD4" w:rsidP="002F72D4">
      <w:pPr>
        <w:pStyle w:val="a5"/>
        <w:rPr>
          <w:rFonts w:ascii="Times New Roman" w:eastAsia="Arial CYR" w:hAnsi="Times New Roman"/>
          <w:sz w:val="28"/>
          <w:szCs w:val="28"/>
        </w:rPr>
      </w:pPr>
    </w:p>
    <w:p w:rsidR="00523CD4" w:rsidRDefault="00523CD4" w:rsidP="002F72D4">
      <w:pPr>
        <w:pStyle w:val="a5"/>
        <w:rPr>
          <w:rFonts w:ascii="Times New Roman" w:eastAsia="Arial CYR" w:hAnsi="Times New Roman"/>
          <w:sz w:val="28"/>
          <w:szCs w:val="28"/>
        </w:rPr>
      </w:pPr>
    </w:p>
    <w:p w:rsidR="00523CD4" w:rsidRDefault="00523CD4" w:rsidP="002F72D4">
      <w:pPr>
        <w:pStyle w:val="a5"/>
        <w:rPr>
          <w:rFonts w:ascii="Times New Roman" w:eastAsia="Arial CYR" w:hAnsi="Times New Roman"/>
          <w:sz w:val="28"/>
          <w:szCs w:val="28"/>
        </w:rPr>
      </w:pPr>
    </w:p>
    <w:p w:rsidR="002F72D4" w:rsidRPr="002F72D4" w:rsidRDefault="002F72D4" w:rsidP="002F72D4">
      <w:pPr>
        <w:pStyle w:val="a5"/>
        <w:rPr>
          <w:rFonts w:ascii="Times New Roman" w:eastAsia="Arial CYR" w:hAnsi="Times New Roman"/>
          <w:sz w:val="28"/>
          <w:szCs w:val="28"/>
        </w:rPr>
      </w:pPr>
      <w:r w:rsidRPr="002F72D4">
        <w:rPr>
          <w:rFonts w:ascii="Times New Roman" w:eastAsia="Arial CYR" w:hAnsi="Times New Roman"/>
          <w:sz w:val="28"/>
          <w:szCs w:val="28"/>
        </w:rPr>
        <w:t xml:space="preserve">Глава </w:t>
      </w:r>
      <w:proofErr w:type="spellStart"/>
      <w:r w:rsidRPr="002F72D4">
        <w:rPr>
          <w:rFonts w:ascii="Times New Roman" w:eastAsia="Arial CYR" w:hAnsi="Times New Roman"/>
          <w:sz w:val="28"/>
          <w:szCs w:val="28"/>
        </w:rPr>
        <w:t>Перекопновского</w:t>
      </w:r>
      <w:proofErr w:type="spellEnd"/>
      <w:r w:rsidRPr="002F72D4">
        <w:rPr>
          <w:rFonts w:ascii="Times New Roman" w:eastAsia="Arial CYR" w:hAnsi="Times New Roman"/>
          <w:sz w:val="28"/>
          <w:szCs w:val="28"/>
        </w:rPr>
        <w:t xml:space="preserve"> МО</w:t>
      </w:r>
    </w:p>
    <w:p w:rsidR="002F72D4" w:rsidRPr="002F72D4" w:rsidRDefault="002F72D4" w:rsidP="002F72D4">
      <w:pPr>
        <w:pStyle w:val="a5"/>
        <w:rPr>
          <w:rFonts w:ascii="Times New Roman" w:eastAsia="Arial CYR" w:hAnsi="Times New Roman"/>
          <w:sz w:val="28"/>
          <w:szCs w:val="28"/>
        </w:rPr>
      </w:pPr>
      <w:proofErr w:type="spellStart"/>
      <w:r w:rsidRPr="002F72D4">
        <w:rPr>
          <w:rFonts w:ascii="Times New Roman" w:eastAsia="Arial CYR" w:hAnsi="Times New Roman"/>
          <w:sz w:val="28"/>
          <w:szCs w:val="28"/>
        </w:rPr>
        <w:t>Ершовского</w:t>
      </w:r>
      <w:proofErr w:type="spellEnd"/>
      <w:r w:rsidRPr="002F72D4">
        <w:rPr>
          <w:rFonts w:ascii="Times New Roman" w:eastAsia="Arial CYR" w:hAnsi="Times New Roman"/>
          <w:sz w:val="28"/>
          <w:szCs w:val="28"/>
        </w:rPr>
        <w:t xml:space="preserve"> МР Саратовской области</w:t>
      </w:r>
      <w:r w:rsidRPr="002F72D4">
        <w:rPr>
          <w:rFonts w:ascii="Times New Roman" w:eastAsia="Arial CYR" w:hAnsi="Times New Roman"/>
          <w:sz w:val="28"/>
          <w:szCs w:val="28"/>
        </w:rPr>
        <w:tab/>
      </w:r>
      <w:r w:rsidRPr="002F72D4">
        <w:rPr>
          <w:rFonts w:ascii="Times New Roman" w:eastAsia="Arial CYR" w:hAnsi="Times New Roman"/>
          <w:sz w:val="28"/>
          <w:szCs w:val="28"/>
        </w:rPr>
        <w:tab/>
      </w:r>
      <w:r w:rsidRPr="002F72D4">
        <w:rPr>
          <w:rFonts w:ascii="Times New Roman" w:eastAsia="Arial CYR" w:hAnsi="Times New Roman"/>
          <w:sz w:val="28"/>
          <w:szCs w:val="28"/>
        </w:rPr>
        <w:tab/>
      </w:r>
      <w:r w:rsidRPr="002F72D4">
        <w:rPr>
          <w:rFonts w:ascii="Times New Roman" w:eastAsia="Arial CYR" w:hAnsi="Times New Roman"/>
          <w:sz w:val="28"/>
          <w:szCs w:val="28"/>
        </w:rPr>
        <w:tab/>
        <w:t>Е.Н. Писарева</w:t>
      </w:r>
    </w:p>
    <w:p w:rsidR="002F72D4" w:rsidRPr="002F72D4" w:rsidRDefault="002F72D4" w:rsidP="002F72D4">
      <w:pPr>
        <w:pStyle w:val="a5"/>
        <w:rPr>
          <w:rFonts w:ascii="Times New Roman" w:hAnsi="Times New Roman"/>
          <w:sz w:val="28"/>
          <w:szCs w:val="28"/>
        </w:rPr>
      </w:pPr>
    </w:p>
    <w:p w:rsidR="002F72D4" w:rsidRDefault="002F72D4" w:rsidP="002F72D4"/>
    <w:p w:rsidR="009C460C" w:rsidRDefault="009C460C" w:rsidP="002F72D4">
      <w:pPr>
        <w:pStyle w:val="a5"/>
      </w:pPr>
    </w:p>
    <w:sectPr w:rsidR="009C4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58"/>
    <w:rsid w:val="000E5158"/>
    <w:rsid w:val="002559FC"/>
    <w:rsid w:val="002F72D4"/>
    <w:rsid w:val="00523CD4"/>
    <w:rsid w:val="009C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9FC"/>
    <w:rPr>
      <w:color w:val="0000FF" w:themeColor="hyperlink"/>
      <w:u w:val="single"/>
    </w:rPr>
  </w:style>
  <w:style w:type="character" w:customStyle="1" w:styleId="a4">
    <w:name w:val="Без интервала Знак"/>
    <w:link w:val="a5"/>
    <w:uiPriority w:val="1"/>
    <w:locked/>
    <w:rsid w:val="002559FC"/>
    <w:rPr>
      <w:rFonts w:ascii="Calibri" w:eastAsia="Times New Roman" w:hAnsi="Calibri" w:cs="Times New Roman"/>
      <w:lang w:eastAsia="ar-SA"/>
    </w:rPr>
  </w:style>
  <w:style w:type="paragraph" w:styleId="a5">
    <w:name w:val="No Spacing"/>
    <w:link w:val="a4"/>
    <w:uiPriority w:val="1"/>
    <w:qFormat/>
    <w:rsid w:val="002559FC"/>
    <w:pPr>
      <w:suppressAutoHyphens/>
      <w:spacing w:after="0" w:line="240" w:lineRule="auto"/>
    </w:pPr>
    <w:rPr>
      <w:rFonts w:ascii="Calibri" w:eastAsia="Times New Roman" w:hAnsi="Calibri" w:cs="Times New Roman"/>
      <w:lang w:eastAsia="ar-SA"/>
    </w:rPr>
  </w:style>
  <w:style w:type="paragraph" w:styleId="a6">
    <w:name w:val="List Paragraph"/>
    <w:basedOn w:val="a"/>
    <w:uiPriority w:val="34"/>
    <w:qFormat/>
    <w:rsid w:val="002559FC"/>
    <w:pPr>
      <w:ind w:left="720"/>
      <w:contextualSpacing/>
    </w:pPr>
  </w:style>
  <w:style w:type="paragraph" w:customStyle="1" w:styleId="wP13">
    <w:name w:val="wP13"/>
    <w:basedOn w:val="a"/>
    <w:rsid w:val="002559FC"/>
    <w:pPr>
      <w:widowControl w:val="0"/>
      <w:suppressAutoHyphens/>
      <w:spacing w:after="0" w:line="240" w:lineRule="auto"/>
      <w:ind w:right="4534"/>
      <w:jc w:val="both"/>
    </w:pPr>
    <w:rPr>
      <w:rFonts w:ascii="Times New Roman" w:eastAsia="Arial Unicode MS" w:hAnsi="Times New Roman" w:cs="Calibri"/>
      <w:kern w:val="2"/>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9FC"/>
    <w:rPr>
      <w:color w:val="0000FF" w:themeColor="hyperlink"/>
      <w:u w:val="single"/>
    </w:rPr>
  </w:style>
  <w:style w:type="character" w:customStyle="1" w:styleId="a4">
    <w:name w:val="Без интервала Знак"/>
    <w:link w:val="a5"/>
    <w:uiPriority w:val="1"/>
    <w:locked/>
    <w:rsid w:val="002559FC"/>
    <w:rPr>
      <w:rFonts w:ascii="Calibri" w:eastAsia="Times New Roman" w:hAnsi="Calibri" w:cs="Times New Roman"/>
      <w:lang w:eastAsia="ar-SA"/>
    </w:rPr>
  </w:style>
  <w:style w:type="paragraph" w:styleId="a5">
    <w:name w:val="No Spacing"/>
    <w:link w:val="a4"/>
    <w:uiPriority w:val="1"/>
    <w:qFormat/>
    <w:rsid w:val="002559FC"/>
    <w:pPr>
      <w:suppressAutoHyphens/>
      <w:spacing w:after="0" w:line="240" w:lineRule="auto"/>
    </w:pPr>
    <w:rPr>
      <w:rFonts w:ascii="Calibri" w:eastAsia="Times New Roman" w:hAnsi="Calibri" w:cs="Times New Roman"/>
      <w:lang w:eastAsia="ar-SA"/>
    </w:rPr>
  </w:style>
  <w:style w:type="paragraph" w:styleId="a6">
    <w:name w:val="List Paragraph"/>
    <w:basedOn w:val="a"/>
    <w:uiPriority w:val="34"/>
    <w:qFormat/>
    <w:rsid w:val="002559FC"/>
    <w:pPr>
      <w:ind w:left="720"/>
      <w:contextualSpacing/>
    </w:pPr>
  </w:style>
  <w:style w:type="paragraph" w:customStyle="1" w:styleId="wP13">
    <w:name w:val="wP13"/>
    <w:basedOn w:val="a"/>
    <w:rsid w:val="002559FC"/>
    <w:pPr>
      <w:widowControl w:val="0"/>
      <w:suppressAutoHyphens/>
      <w:spacing w:after="0" w:line="240" w:lineRule="auto"/>
      <w:ind w:right="4534"/>
      <w:jc w:val="both"/>
    </w:pPr>
    <w:rPr>
      <w:rFonts w:ascii="Times New Roman" w:eastAsia="Arial Unicode MS" w:hAnsi="Times New Roman" w:cs="Calibri"/>
      <w:kern w:val="2"/>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2016\Desktop\&#1086;&#1090;&#1074;&#1077;&#1090;%20&#1074;%20&#1087;&#1088;&#1086;&#1082;&#1091;&#1088;&#1072;&#1090;&#1091;&#1088;&#1091;%20&#1080;%20&#1087;&#1088;&#1077;&#1076;&#1089;&#1090;&#1072;&#1074;&#1083;&#1077;&#1085;&#1080;&#1077;)\&#1042;&#1072;&#1088;&#1080;&#1072;&#1085;&#1090;%202&#1087;&#1086;&#1089;&#1090;&#1072;&#1085;&#1086;&#1074;&#1083;&#1077;&#1085;&#1080;&#1077;%20&#1086;%20&#1074;&#1085;&#1077;&#1089;&#1077;&#1085;&#1080;&#1080;%20&#1080;&#1079;&#1084;&#1077;&#1085;&#1077;&#1085;&#1080;&#1081;.docx" TargetMode="External"/><Relationship Id="rId3" Type="http://schemas.microsoft.com/office/2007/relationships/stylesWithEffects" Target="stylesWithEffects.xml"/><Relationship Id="rId7" Type="http://schemas.openxmlformats.org/officeDocument/2006/relationships/hyperlink" Target="file:///C:\Users\as2016\Desktop\&#1086;&#1090;&#1074;&#1077;&#1090;%20&#1074;%20&#1087;&#1088;&#1086;&#1082;&#1091;&#1088;&#1072;&#1090;&#1091;&#1088;&#1091;%20&#1080;%20&#1087;&#1088;&#1077;&#1076;&#1089;&#1090;&#1072;&#1074;&#1083;&#1077;&#1085;&#1080;&#1077;)\&#1042;&#1072;&#1088;&#1080;&#1072;&#1085;&#1090;%202&#1087;&#1086;&#1089;&#1090;&#1072;&#1085;&#1086;&#1074;&#1083;&#1077;&#1085;&#1080;&#1077;%20&#1086;%20&#1074;&#1085;&#1077;&#1089;&#1077;&#1085;&#1080;&#1080;%20&#1080;&#1079;&#1084;&#1077;&#1085;&#1077;&#1085;&#1080;&#10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s2016\Desktop\&#1086;&#1090;&#1074;&#1077;&#1090;%20&#1074;%20&#1087;&#1088;&#1086;&#1082;&#1091;&#1088;&#1072;&#1090;&#1091;&#1088;&#1091;%20&#1080;%20&#1087;&#1088;&#1077;&#1076;&#1089;&#1090;&#1072;&#1074;&#1083;&#1077;&#1085;&#1080;&#1077;)\&#1042;&#1072;&#1088;&#1080;&#1072;&#1085;&#1090;%202&#1087;&#1086;&#1089;&#1090;&#1072;&#1085;&#1086;&#1074;&#1083;&#1077;&#1085;&#1080;&#1077;%20&#1086;%20&#1074;&#1085;&#1077;&#1089;&#1077;&#1085;&#1080;&#1080;%20&#1080;&#1079;&#1084;&#1077;&#1085;&#1077;&#1085;&#1080;&#1081;.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s2016\Desktop\&#1086;&#1090;&#1074;&#1077;&#1090;%20&#1074;%20&#1087;&#1088;&#1086;&#1082;&#1091;&#1088;&#1072;&#1090;&#1091;&#1088;&#1091;%20&#1080;%20&#1087;&#1088;&#1077;&#1076;&#1089;&#1090;&#1072;&#1074;&#1083;&#1077;&#1085;&#1080;&#1077;)\&#1042;&#1072;&#1088;&#1080;&#1072;&#1085;&#1090;%202&#1087;&#1086;&#1089;&#1090;&#1072;&#1085;&#1086;&#1074;&#1083;&#1077;&#1085;&#1080;&#1077;%20&#1086;%20&#1074;&#1085;&#1077;&#1089;&#1077;&#1085;&#1080;&#1080;%20&#1080;&#1079;&#1084;&#1077;&#1085;&#1077;&#1085;&#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GbXFcoQbaqHk/Q9y6nOVSgX8hLUPcu8f2wW0wpdXun8=</DigestValue>
    </Reference>
    <Reference URI="#idOfficeObject" Type="http://www.w3.org/2000/09/xmldsig#Object">
      <DigestMethod Algorithm="urn:ietf:params:xml:ns:cpxmlsec:algorithms:gostr3411"/>
      <DigestValue>JO5G1NBhYbrRk/1Wv21q11f+Ohde9PwuydBU30imhkU=</DigestValue>
    </Reference>
    <Reference URI="#idSignedProperties" Type="http://uri.etsi.org/01903#SignedProperties">
      <Transforms>
        <Transform Algorithm="http://www.w3.org/TR/2001/REC-xml-c14n-20010315"/>
      </Transforms>
      <DigestMethod Algorithm="urn:ietf:params:xml:ns:cpxmlsec:algorithms:gostr3411"/>
      <DigestValue>tlhcMNsZTZCQOVrrO55jRj7p7muLMLunEYGAzBeuM8A=</DigestValue>
    </Reference>
  </SignedInfo>
  <SignatureValue>B9ETUytoGl5sE0EcZLyoIZOHdt6ODdGzrmTF6yfXOe0tUEStbm93M691V9DXhLcH
KdqGrb5EzO6QILYlVz+kVg==</SignatureValue>
  <KeyInfo>
    <X509Data>
      <X509Certificate>MIIKTTCCCfygAwIBAgIRAK9j4HrEDMmA6BFLxeR2hbIwCAYGKoUDAgIDMIIBcTEe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kNCeICLQn9CkICLQodCa0JEg0JrQvtC90YLRg9GAIjAeFw0xODEwMDEwNzIwMDBa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bKVP4aEUO8IlF2LcrVdWN5Pvi0o=</DigestValue>
      </Reference>
      <Reference URI="/word/document.xml?ContentType=application/vnd.openxmlformats-officedocument.wordprocessingml.document.main+xml">
        <DigestMethod Algorithm="http://www.w3.org/2000/09/xmldsig#sha1"/>
        <DigestValue>ajH2t4GyF4cgcqlXRIaYHI//obc=</DigestValue>
      </Reference>
      <Reference URI="/word/fontTable.xml?ContentType=application/vnd.openxmlformats-officedocument.wordprocessingml.fontTable+xml">
        <DigestMethod Algorithm="http://www.w3.org/2000/09/xmldsig#sha1"/>
        <DigestValue>4KfYp660IfzK/Ei4tbiHrBF/55c=</DigestValue>
      </Reference>
      <Reference URI="/word/numbering.xml?ContentType=application/vnd.openxmlformats-officedocument.wordprocessingml.numbering+xml">
        <DigestMethod Algorithm="http://www.w3.org/2000/09/xmldsig#sha1"/>
        <DigestValue>EAU2AtcgSqxsgUhKTb/UZp/bGgU=</DigestValue>
      </Reference>
      <Reference URI="/word/settings.xml?ContentType=application/vnd.openxmlformats-officedocument.wordprocessingml.settings+xml">
        <DigestMethod Algorithm="http://www.w3.org/2000/09/xmldsig#sha1"/>
        <DigestValue>mOBXssJDq89unea9BE5PDzTM140=</DigestValue>
      </Reference>
      <Reference URI="/word/styles.xml?ContentType=application/vnd.openxmlformats-officedocument.wordprocessingml.styles+xml">
        <DigestMethod Algorithm="http://www.w3.org/2000/09/xmldsig#sha1"/>
        <DigestValue>QB8eDyFtkuCwBCUG6/gg85nO/ow=</DigestValue>
      </Reference>
      <Reference URI="/word/stylesWithEffects.xml?ContentType=application/vnd.ms-word.stylesWithEffects+xml">
        <DigestMethod Algorithm="http://www.w3.org/2000/09/xmldsig#sha1"/>
        <DigestValue>FPzhUVW0Nsr3IwGGY7lVnwYObXs=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Iiplcp8L/3xATw1gbiBB7ldiGPg=</DigestValue>
      </Reference>
    </Manifest>
    <SignatureProperties>
      <SignatureProperty Id="idSignatureTime" Target="#idPackageSignature">
        <mdssi:SignatureTime>
          <mdssi:Format>YYYY-MM-DDThh:mm:ssTZD</mdssi:Format>
          <mdssi:Value>2019-05-29T08:36:48Z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2019-05-29T08:36:48Z</xd:SigningTime>
          <xd:SigningCertificate>
            <xd:Cert>
              <xd:CertDigest>
                <DigestMethod Algorithm="http://www.w3.org/2000/09/xmldsig#sha1"/>
                <DigestValue>QXQepe0QlSUdF8+IoZbimqF7NVE=</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233133489637616791016202442740684195250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4</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3</cp:revision>
  <dcterms:created xsi:type="dcterms:W3CDTF">2019-04-24T11:18:00Z</dcterms:created>
  <dcterms:modified xsi:type="dcterms:W3CDTF">2019-04-24T11:40:00Z</dcterms:modified>
</cp:coreProperties>
</file>