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68" w:rsidRDefault="00515B68" w:rsidP="00515B68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68" w:rsidRDefault="00740F6E" w:rsidP="00515B68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ГЛАВА</w:t>
      </w:r>
    </w:p>
    <w:p w:rsidR="00515B68" w:rsidRDefault="00515B68" w:rsidP="00515B68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ОРЛОВО-ГАЙСКОГО МУНИЦИПАЛЬНОГО ОБРАЗОВАНИЯ</w:t>
      </w:r>
    </w:p>
    <w:p w:rsidR="00515B68" w:rsidRDefault="00515B68" w:rsidP="00515B68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ЕРШОВСКОГО МУНИЦИПАЛЬНОГО РАЙОНА </w:t>
      </w:r>
    </w:p>
    <w:p w:rsidR="00515B68" w:rsidRDefault="00515B68" w:rsidP="00515B68">
      <w:pPr>
        <w:pStyle w:val="a3"/>
        <w:pBdr>
          <w:bottom w:val="single" w:sz="12" w:space="1" w:color="auto"/>
        </w:pBdr>
        <w:spacing w:line="252" w:lineRule="auto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515B68" w:rsidRDefault="00515B68" w:rsidP="00515B68">
      <w:pPr>
        <w:pStyle w:val="a3"/>
        <w:spacing w:line="252" w:lineRule="auto"/>
        <w:outlineLvl w:val="0"/>
        <w:rPr>
          <w:b/>
          <w:spacing w:val="20"/>
          <w:u w:val="single"/>
        </w:rPr>
      </w:pPr>
    </w:p>
    <w:p w:rsidR="00515B68" w:rsidRDefault="00515B68" w:rsidP="00515B68">
      <w:pPr>
        <w:pStyle w:val="a3"/>
        <w:spacing w:line="252" w:lineRule="auto"/>
        <w:jc w:val="center"/>
        <w:outlineLvl w:val="0"/>
        <w:rPr>
          <w:b/>
          <w:spacing w:val="20"/>
        </w:rPr>
      </w:pPr>
      <w:r w:rsidRPr="001F08DA">
        <w:rPr>
          <w:b/>
          <w:spacing w:val="20"/>
        </w:rPr>
        <w:t>ПОСТАНОВЛЕНИЕ</w:t>
      </w:r>
    </w:p>
    <w:p w:rsidR="00515B68" w:rsidRDefault="00515B68" w:rsidP="00515B68">
      <w:pPr>
        <w:pStyle w:val="a3"/>
        <w:spacing w:line="252" w:lineRule="auto"/>
        <w:jc w:val="center"/>
        <w:outlineLvl w:val="0"/>
        <w:rPr>
          <w:b/>
          <w:spacing w:val="20"/>
        </w:rPr>
      </w:pPr>
    </w:p>
    <w:p w:rsidR="00515B68" w:rsidRDefault="00515B68" w:rsidP="00515B68">
      <w:pPr>
        <w:pStyle w:val="a3"/>
        <w:spacing w:line="252" w:lineRule="auto"/>
        <w:outlineLvl w:val="0"/>
        <w:rPr>
          <w:b/>
          <w:spacing w:val="20"/>
        </w:rPr>
      </w:pPr>
      <w:r>
        <w:rPr>
          <w:b/>
          <w:spacing w:val="20"/>
        </w:rPr>
        <w:t xml:space="preserve">От       </w:t>
      </w:r>
      <w:r w:rsidR="00740F6E">
        <w:rPr>
          <w:b/>
          <w:spacing w:val="20"/>
        </w:rPr>
        <w:t>23.06.2015Г</w:t>
      </w:r>
      <w:r>
        <w:rPr>
          <w:b/>
          <w:spacing w:val="20"/>
        </w:rPr>
        <w:t xml:space="preserve">                                                                   №</w:t>
      </w:r>
      <w:r w:rsidR="00740F6E">
        <w:rPr>
          <w:b/>
          <w:spacing w:val="20"/>
        </w:rPr>
        <w:t>13</w:t>
      </w:r>
    </w:p>
    <w:p w:rsidR="00515B68" w:rsidRDefault="00515B68" w:rsidP="00515B68">
      <w:pPr>
        <w:pStyle w:val="a3"/>
        <w:spacing w:line="252" w:lineRule="auto"/>
        <w:outlineLvl w:val="0"/>
        <w:rPr>
          <w:b/>
          <w:spacing w:val="20"/>
        </w:rPr>
      </w:pPr>
    </w:p>
    <w:p w:rsidR="00515B68" w:rsidRPr="00F15EA0" w:rsidRDefault="00515B68" w:rsidP="00515B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5EA0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515B68" w:rsidRPr="00F15EA0" w:rsidRDefault="00515B68" w:rsidP="00515B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5EA0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</w:t>
      </w:r>
    </w:p>
    <w:p w:rsidR="00515B68" w:rsidRPr="00F15EA0" w:rsidRDefault="00515B68" w:rsidP="00515B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5EA0">
        <w:rPr>
          <w:rFonts w:ascii="Times New Roman" w:hAnsi="Times New Roman" w:cs="Times New Roman"/>
          <w:b/>
          <w:sz w:val="28"/>
          <w:szCs w:val="28"/>
        </w:rPr>
        <w:t>и дополнений в Генеральный план</w:t>
      </w:r>
    </w:p>
    <w:p w:rsidR="00515B68" w:rsidRPr="00F15EA0" w:rsidRDefault="00515B68" w:rsidP="00515B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5EA0">
        <w:rPr>
          <w:rFonts w:ascii="Times New Roman" w:hAnsi="Times New Roman" w:cs="Times New Roman"/>
          <w:b/>
          <w:sz w:val="28"/>
          <w:szCs w:val="28"/>
        </w:rPr>
        <w:t xml:space="preserve"> Орлово-Гайского муниципального образования.</w:t>
      </w:r>
    </w:p>
    <w:p w:rsidR="00515B68" w:rsidRPr="001F08DA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Pr="004C307F" w:rsidRDefault="00515B68" w:rsidP="00515B68">
      <w:pPr>
        <w:rPr>
          <w:rFonts w:ascii="Times New Roman" w:hAnsi="Times New Roman" w:cs="Times New Roman"/>
          <w:sz w:val="28"/>
          <w:szCs w:val="28"/>
        </w:rPr>
      </w:pPr>
      <w:r w:rsidRPr="004C307F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</w:t>
      </w:r>
      <w:proofErr w:type="gramStart"/>
      <w:r w:rsidRPr="004C307F">
        <w:rPr>
          <w:rFonts w:ascii="Times New Roman" w:hAnsi="Times New Roman" w:cs="Times New Roman"/>
          <w:sz w:val="28"/>
          <w:szCs w:val="28"/>
        </w:rPr>
        <w:t>земельных участков и объектов капитального строительства и с целью обсуждения и выявления мнения жителей по проекту внесения изменений в Генеральный план Орлово-Гайского муниципального образования, руководствуясь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Уставом Орлово-Гайского муниципального образования</w:t>
      </w:r>
      <w:proofErr w:type="gramEnd"/>
      <w:r w:rsidRPr="004C307F">
        <w:rPr>
          <w:rFonts w:ascii="Times New Roman" w:hAnsi="Times New Roman" w:cs="Times New Roman"/>
          <w:sz w:val="28"/>
          <w:szCs w:val="28"/>
        </w:rPr>
        <w:t>, Положением о публичных слушаниях на территории Орлово-Гайского муниципального образования утвержденным решением Совета депутатов Орлово-Гайского муниципального образования Ершовского района саратовской области от 15.07.2010г № 21-84</w:t>
      </w:r>
    </w:p>
    <w:p w:rsidR="00515B68" w:rsidRPr="00F15EA0" w:rsidRDefault="00515B68" w:rsidP="00515B68">
      <w:pPr>
        <w:rPr>
          <w:rFonts w:ascii="Times New Roman" w:hAnsi="Times New Roman" w:cs="Times New Roman"/>
          <w:b/>
          <w:sz w:val="28"/>
          <w:szCs w:val="28"/>
        </w:rPr>
      </w:pPr>
      <w:r w:rsidRPr="00F15E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5B68" w:rsidRPr="004C307F" w:rsidRDefault="00515B68" w:rsidP="00515B6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307F">
        <w:rPr>
          <w:rFonts w:ascii="Times New Roman" w:hAnsi="Times New Roman" w:cs="Times New Roman"/>
          <w:sz w:val="28"/>
          <w:szCs w:val="28"/>
        </w:rPr>
        <w:t>1. Назначить и провести публичные слушания по проекту внесения изменений и дополнений в Генеральный план Орлово-Гайского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Ершовского района С</w:t>
      </w:r>
      <w:r w:rsidRPr="004C307F">
        <w:rPr>
          <w:rFonts w:ascii="Times New Roman" w:hAnsi="Times New Roman" w:cs="Times New Roman"/>
          <w:sz w:val="28"/>
          <w:szCs w:val="28"/>
        </w:rPr>
        <w:t>аратовско</w:t>
      </w:r>
      <w:r>
        <w:rPr>
          <w:rFonts w:ascii="Times New Roman" w:hAnsi="Times New Roman" w:cs="Times New Roman"/>
          <w:sz w:val="28"/>
          <w:szCs w:val="28"/>
        </w:rPr>
        <w:t>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515B68" w:rsidRPr="004C307F" w:rsidRDefault="00515B68" w:rsidP="00515B68">
      <w:pPr>
        <w:rPr>
          <w:rFonts w:ascii="Times New Roman" w:hAnsi="Times New Roman" w:cs="Times New Roman"/>
          <w:sz w:val="28"/>
          <w:szCs w:val="28"/>
        </w:rPr>
      </w:pPr>
      <w:r w:rsidRPr="004C307F">
        <w:rPr>
          <w:rFonts w:ascii="Times New Roman" w:hAnsi="Times New Roman" w:cs="Times New Roman"/>
          <w:sz w:val="28"/>
          <w:szCs w:val="28"/>
        </w:rPr>
        <w:lastRenderedPageBreak/>
        <w:t>2. Утвердить состав комиссии по проведению публичных слушаний  по проекту внесения изменений и дополнений в Генеральный план Орлово-Гайского муниципального образования Ершовского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4C307F">
        <w:rPr>
          <w:rFonts w:ascii="Times New Roman" w:hAnsi="Times New Roman" w:cs="Times New Roman"/>
          <w:sz w:val="28"/>
          <w:szCs w:val="28"/>
        </w:rPr>
        <w:t>).</w:t>
      </w:r>
    </w:p>
    <w:p w:rsidR="00515B68" w:rsidRPr="004C307F" w:rsidRDefault="00515B68" w:rsidP="00515B68">
      <w:pPr>
        <w:rPr>
          <w:rFonts w:ascii="Times New Roman" w:hAnsi="Times New Roman" w:cs="Times New Roman"/>
          <w:sz w:val="28"/>
          <w:szCs w:val="28"/>
        </w:rPr>
      </w:pPr>
      <w:r w:rsidRPr="004C307F">
        <w:rPr>
          <w:rFonts w:ascii="Times New Roman" w:hAnsi="Times New Roman" w:cs="Times New Roman"/>
          <w:sz w:val="28"/>
          <w:szCs w:val="28"/>
        </w:rPr>
        <w:t>3. Поручить комиссии проведение публичных слушаний по  проекту внесения изменений и дополнений в Генеральный план Орлово-Гайского муниципального образования Ершовского района Саратовской области.</w:t>
      </w:r>
    </w:p>
    <w:p w:rsidR="00515B68" w:rsidRPr="004C307F" w:rsidRDefault="00515B68" w:rsidP="00515B68">
      <w:pPr>
        <w:rPr>
          <w:rFonts w:ascii="Times New Roman" w:hAnsi="Times New Roman" w:cs="Times New Roman"/>
          <w:sz w:val="28"/>
          <w:szCs w:val="28"/>
        </w:rPr>
      </w:pPr>
      <w:r w:rsidRPr="004C307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307F">
        <w:rPr>
          <w:rFonts w:ascii="Times New Roman" w:hAnsi="Times New Roman" w:cs="Times New Roman"/>
          <w:sz w:val="28"/>
          <w:szCs w:val="28"/>
        </w:rPr>
        <w:t>Уполномоченной комиссии осуществить проведение публичных слушаний путем размещения экспозиционных материалов, организации выступления представителей разработчиков проекта внесения изменений и дополнений в Генеральный план Орлово-Гайского муниципального образования Ершовского района саратовской области и представителей исполнительных органов местного самоуправления, сбор предложений и замечаний, касающихся проекта внесения изменений и дополнений в Генеральный план для включения их в протокол публичных слушаний.</w:t>
      </w:r>
      <w:proofErr w:type="gramEnd"/>
    </w:p>
    <w:p w:rsidR="00515B68" w:rsidRPr="004C307F" w:rsidRDefault="00515B68" w:rsidP="00515B68">
      <w:pPr>
        <w:rPr>
          <w:rFonts w:ascii="Times New Roman" w:hAnsi="Times New Roman" w:cs="Times New Roman"/>
          <w:sz w:val="28"/>
          <w:szCs w:val="28"/>
        </w:rPr>
      </w:pPr>
      <w:r w:rsidRPr="004C307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4C307F">
        <w:rPr>
          <w:rFonts w:ascii="Times New Roman" w:hAnsi="Times New Roman" w:cs="Times New Roman"/>
          <w:sz w:val="28"/>
          <w:szCs w:val="28"/>
        </w:rPr>
        <w:t xml:space="preserve"> и время для проведения публичных слушаний определить: </w:t>
      </w:r>
      <w:r w:rsidRPr="004C307F">
        <w:rPr>
          <w:rFonts w:ascii="Times New Roman" w:eastAsia="Times New Roman" w:hAnsi="Times New Roman" w:cs="Times New Roman"/>
          <w:sz w:val="28"/>
          <w:szCs w:val="28"/>
        </w:rPr>
        <w:t>в здании МКУ «</w:t>
      </w:r>
      <w:proofErr w:type="spellStart"/>
      <w:r w:rsidRPr="004C307F">
        <w:rPr>
          <w:rFonts w:ascii="Times New Roman" w:eastAsia="Times New Roman" w:hAnsi="Times New Roman" w:cs="Times New Roman"/>
          <w:sz w:val="28"/>
          <w:szCs w:val="28"/>
        </w:rPr>
        <w:t>Орлово-Гайский</w:t>
      </w:r>
      <w:proofErr w:type="spellEnd"/>
      <w:r w:rsidRPr="004C307F">
        <w:rPr>
          <w:rFonts w:ascii="Times New Roman" w:eastAsia="Times New Roman" w:hAnsi="Times New Roman" w:cs="Times New Roman"/>
          <w:sz w:val="28"/>
          <w:szCs w:val="28"/>
        </w:rPr>
        <w:t xml:space="preserve"> СДК» в 10.00 час 15.0</w:t>
      </w:r>
      <w:r w:rsidR="004C44A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307F">
        <w:rPr>
          <w:rFonts w:ascii="Times New Roman" w:eastAsia="Times New Roman" w:hAnsi="Times New Roman" w:cs="Times New Roman"/>
          <w:sz w:val="28"/>
          <w:szCs w:val="28"/>
        </w:rPr>
        <w:t>.2015г.</w:t>
      </w:r>
    </w:p>
    <w:p w:rsidR="00515B68" w:rsidRPr="004C307F" w:rsidRDefault="00515B68" w:rsidP="00515B68">
      <w:pPr>
        <w:rPr>
          <w:rFonts w:ascii="Times New Roman" w:hAnsi="Times New Roman" w:cs="Times New Roman"/>
          <w:sz w:val="28"/>
          <w:szCs w:val="28"/>
        </w:rPr>
      </w:pPr>
      <w:r w:rsidRPr="004C307F">
        <w:rPr>
          <w:rFonts w:ascii="Times New Roman" w:hAnsi="Times New Roman" w:cs="Times New Roman"/>
          <w:sz w:val="28"/>
          <w:szCs w:val="28"/>
        </w:rPr>
        <w:t xml:space="preserve">6. Местом для размещения экспозиционных материалов вышеуказанных проектов, определить помещение администрации Орлово-Гайского муниципального образования Ершовского муниципального района Саратовской области и официальный сайт администрации Орлово-Гайского муниципального образования </w:t>
      </w:r>
      <w:hyperlink r:id="rId9" w:history="1">
        <w:r w:rsidRPr="004C307F">
          <w:rPr>
            <w:rStyle w:val="a6"/>
            <w:sz w:val="28"/>
            <w:szCs w:val="28"/>
          </w:rPr>
          <w:t>www.</w:t>
        </w:r>
        <w:r w:rsidRPr="004C307F">
          <w:rPr>
            <w:rStyle w:val="a6"/>
            <w:sz w:val="28"/>
            <w:szCs w:val="28"/>
            <w:lang w:val="en-US"/>
          </w:rPr>
          <w:t>orlg</w:t>
        </w:r>
        <w:r w:rsidRPr="004C307F">
          <w:rPr>
            <w:rStyle w:val="a6"/>
            <w:sz w:val="28"/>
            <w:szCs w:val="28"/>
          </w:rPr>
          <w:t>.</w:t>
        </w:r>
        <w:r w:rsidRPr="004C307F">
          <w:rPr>
            <w:rStyle w:val="a6"/>
            <w:sz w:val="28"/>
            <w:szCs w:val="28"/>
            <w:lang w:val="en-US"/>
          </w:rPr>
          <w:t>ershov</w:t>
        </w:r>
        <w:r w:rsidRPr="004C307F">
          <w:rPr>
            <w:rStyle w:val="a6"/>
            <w:sz w:val="28"/>
            <w:szCs w:val="28"/>
          </w:rPr>
          <w:t>.</w:t>
        </w:r>
        <w:r w:rsidRPr="004C307F">
          <w:rPr>
            <w:rStyle w:val="a6"/>
            <w:sz w:val="28"/>
            <w:szCs w:val="28"/>
            <w:lang w:val="en-US"/>
          </w:rPr>
          <w:t>sarmo</w:t>
        </w:r>
        <w:r w:rsidRPr="004C307F">
          <w:rPr>
            <w:rStyle w:val="a6"/>
            <w:sz w:val="28"/>
            <w:szCs w:val="28"/>
          </w:rPr>
          <w:t>.</w:t>
        </w:r>
        <w:proofErr w:type="spellStart"/>
        <w:r w:rsidRPr="004C307F">
          <w:rPr>
            <w:rStyle w:val="a6"/>
            <w:sz w:val="28"/>
            <w:szCs w:val="28"/>
          </w:rPr>
          <w:t>ru</w:t>
        </w:r>
        <w:proofErr w:type="spellEnd"/>
      </w:hyperlink>
      <w:r w:rsidRPr="004C30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B68" w:rsidRPr="004C307F" w:rsidRDefault="00515B68" w:rsidP="00515B68">
      <w:pPr>
        <w:rPr>
          <w:rFonts w:ascii="Times New Roman" w:hAnsi="Times New Roman" w:cs="Times New Roman"/>
          <w:sz w:val="28"/>
          <w:szCs w:val="28"/>
        </w:rPr>
      </w:pPr>
      <w:r w:rsidRPr="004C307F">
        <w:rPr>
          <w:rFonts w:ascii="Times New Roman" w:hAnsi="Times New Roman" w:cs="Times New Roman"/>
          <w:sz w:val="28"/>
          <w:szCs w:val="28"/>
        </w:rPr>
        <w:t xml:space="preserve">7. Замечания и предложения по вынесенному на публичные слушания проекту внесения изменений и дополнений в Генеральный план Орлово-Гайского муниципального образования Ершовского района саратовской области  могут быть представлены заинтересованными лицами до 13.07.2015 года в Комиссию по проведению публичных слушаний в письменной форме по адресу: Саратовская область </w:t>
      </w:r>
      <w:r w:rsidRPr="004C307F">
        <w:rPr>
          <w:rFonts w:ascii="Times New Roman" w:eastAsia="Times New Roman" w:hAnsi="Times New Roman" w:cs="Times New Roman"/>
          <w:sz w:val="28"/>
          <w:szCs w:val="28"/>
        </w:rPr>
        <w:t>Ершовский район</w:t>
      </w:r>
      <w:r w:rsidRPr="004C307F">
        <w:rPr>
          <w:rFonts w:ascii="Times New Roman" w:hAnsi="Times New Roman" w:cs="Times New Roman"/>
          <w:sz w:val="28"/>
          <w:szCs w:val="28"/>
        </w:rPr>
        <w:t xml:space="preserve"> </w:t>
      </w:r>
      <w:r w:rsidRPr="004C307F">
        <w:rPr>
          <w:rFonts w:ascii="Times New Roman" w:eastAsia="Times New Roman" w:hAnsi="Times New Roman" w:cs="Times New Roman"/>
          <w:sz w:val="28"/>
          <w:szCs w:val="28"/>
        </w:rPr>
        <w:t>село Орлов-Гай  ул. Аптекарская ,33</w:t>
      </w:r>
      <w:r w:rsidRPr="004C307F">
        <w:rPr>
          <w:rFonts w:ascii="Times New Roman" w:hAnsi="Times New Roman" w:cs="Times New Roman"/>
          <w:sz w:val="28"/>
          <w:szCs w:val="28"/>
        </w:rPr>
        <w:t>- администрация, с момента публикации информации на официальном сайте, с 09 часов 00 минут до 16 часов 00 минут в рабочие дни.</w:t>
      </w:r>
    </w:p>
    <w:p w:rsidR="00515B68" w:rsidRPr="004C307F" w:rsidRDefault="00515B68" w:rsidP="00515B68">
      <w:pPr>
        <w:rPr>
          <w:rFonts w:ascii="Times New Roman" w:hAnsi="Times New Roman" w:cs="Times New Roman"/>
          <w:sz w:val="28"/>
          <w:szCs w:val="28"/>
        </w:rPr>
      </w:pPr>
      <w:r w:rsidRPr="004C307F">
        <w:rPr>
          <w:rFonts w:ascii="Times New Roman" w:hAnsi="Times New Roman" w:cs="Times New Roman"/>
          <w:sz w:val="28"/>
          <w:szCs w:val="28"/>
        </w:rPr>
        <w:t xml:space="preserve">8. </w:t>
      </w:r>
      <w:r w:rsidRPr="004C307F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и проект </w:t>
      </w:r>
      <w:r w:rsidRPr="004C307F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и дополнений в Генеральный план Орлово-Гайского </w:t>
      </w:r>
      <w:r w:rsidRPr="004C307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4C307F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администрации Орлово-Гайского муниципального образования</w:t>
      </w:r>
      <w:r w:rsidRPr="004C307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C30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B68" w:rsidRDefault="00515B68" w:rsidP="00515B68">
      <w:pPr>
        <w:rPr>
          <w:rFonts w:ascii="Times New Roman" w:hAnsi="Times New Roman" w:cs="Times New Roman"/>
          <w:sz w:val="28"/>
          <w:szCs w:val="28"/>
        </w:rPr>
      </w:pPr>
      <w:r w:rsidRPr="004C307F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4C30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307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740F6E" w:rsidRDefault="00740F6E" w:rsidP="00515B68">
      <w:pPr>
        <w:rPr>
          <w:rFonts w:ascii="Times New Roman" w:hAnsi="Times New Roman" w:cs="Times New Roman"/>
          <w:sz w:val="28"/>
          <w:szCs w:val="28"/>
        </w:rPr>
      </w:pPr>
    </w:p>
    <w:p w:rsidR="00740F6E" w:rsidRPr="004C307F" w:rsidRDefault="00740F6E" w:rsidP="00515B68">
      <w:pPr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FD">
        <w:rPr>
          <w:rFonts w:ascii="Times New Roman" w:hAnsi="Times New Roman" w:cs="Times New Roman"/>
          <w:sz w:val="28"/>
          <w:szCs w:val="28"/>
        </w:rPr>
        <w:t>Глава Орлово-Гайского</w:t>
      </w:r>
    </w:p>
    <w:p w:rsidR="00515B68" w:rsidRDefault="00515B68" w:rsidP="00515B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Pr="00981FFD">
        <w:rPr>
          <w:rFonts w:ascii="Times New Roman" w:hAnsi="Times New Roman" w:cs="Times New Roman"/>
          <w:sz w:val="28"/>
          <w:szCs w:val="28"/>
        </w:rPr>
        <w:t>В.Н.Ковынев</w:t>
      </w:r>
      <w:proofErr w:type="spellEnd"/>
      <w:r w:rsidRPr="00981FFD">
        <w:rPr>
          <w:rFonts w:ascii="Times New Roman" w:hAnsi="Times New Roman" w:cs="Times New Roman"/>
          <w:sz w:val="28"/>
          <w:szCs w:val="28"/>
        </w:rPr>
        <w:t>.</w:t>
      </w:r>
    </w:p>
    <w:p w:rsidR="00515B68" w:rsidRDefault="00515B68" w:rsidP="00515B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B68" w:rsidRPr="00F15EA0" w:rsidRDefault="00515B68" w:rsidP="00515B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Default="00515B68" w:rsidP="00515B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B68" w:rsidRPr="004C307F" w:rsidRDefault="00515B68" w:rsidP="00515B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C307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к </w:t>
      </w:r>
      <w:r w:rsidRPr="004C307F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515B68" w:rsidRPr="004C307F" w:rsidRDefault="00515B68" w:rsidP="00515B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C307F">
        <w:rPr>
          <w:rFonts w:ascii="Times New Roman" w:hAnsi="Times New Roman" w:cs="Times New Roman"/>
          <w:sz w:val="28"/>
          <w:szCs w:val="28"/>
        </w:rPr>
        <w:tab/>
      </w:r>
      <w:r w:rsidRPr="004C307F">
        <w:rPr>
          <w:rFonts w:ascii="Times New Roman" w:hAnsi="Times New Roman" w:cs="Times New Roman"/>
          <w:sz w:val="28"/>
          <w:szCs w:val="28"/>
        </w:rPr>
        <w:tab/>
      </w:r>
      <w:r w:rsidRPr="004C307F">
        <w:rPr>
          <w:rFonts w:ascii="Times New Roman" w:hAnsi="Times New Roman" w:cs="Times New Roman"/>
          <w:sz w:val="28"/>
          <w:szCs w:val="28"/>
        </w:rPr>
        <w:tab/>
      </w:r>
      <w:r w:rsidRPr="004C307F">
        <w:rPr>
          <w:rFonts w:ascii="Times New Roman" w:hAnsi="Times New Roman" w:cs="Times New Roman"/>
          <w:sz w:val="28"/>
          <w:szCs w:val="28"/>
        </w:rPr>
        <w:tab/>
      </w:r>
      <w:r w:rsidRPr="004C307F">
        <w:rPr>
          <w:rFonts w:ascii="Times New Roman" w:hAnsi="Times New Roman" w:cs="Times New Roman"/>
          <w:sz w:val="28"/>
          <w:szCs w:val="28"/>
        </w:rPr>
        <w:tab/>
      </w:r>
      <w:r w:rsidRPr="004C307F">
        <w:rPr>
          <w:rFonts w:ascii="Times New Roman" w:hAnsi="Times New Roman" w:cs="Times New Roman"/>
          <w:sz w:val="28"/>
          <w:szCs w:val="28"/>
        </w:rPr>
        <w:tab/>
      </w:r>
      <w:r w:rsidRPr="004C307F">
        <w:rPr>
          <w:rFonts w:ascii="Times New Roman" w:hAnsi="Times New Roman" w:cs="Times New Roman"/>
          <w:sz w:val="28"/>
          <w:szCs w:val="28"/>
        </w:rPr>
        <w:tab/>
        <w:t>главы Орлово-Гайского муниципального образования</w:t>
      </w:r>
    </w:p>
    <w:p w:rsidR="00515B68" w:rsidRDefault="00515B68" w:rsidP="00515B68">
      <w:pPr>
        <w:pStyle w:val="a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C307F">
        <w:rPr>
          <w:rFonts w:ascii="Times New Roman" w:hAnsi="Times New Roman" w:cs="Times New Roman"/>
          <w:sz w:val="28"/>
          <w:szCs w:val="28"/>
        </w:rPr>
        <w:tab/>
      </w:r>
      <w:r w:rsidRPr="004C307F">
        <w:rPr>
          <w:rFonts w:ascii="Times New Roman" w:hAnsi="Times New Roman" w:cs="Times New Roman"/>
          <w:sz w:val="28"/>
          <w:szCs w:val="28"/>
        </w:rPr>
        <w:tab/>
      </w:r>
      <w:r w:rsidRPr="004C307F">
        <w:rPr>
          <w:rFonts w:ascii="Times New Roman" w:hAnsi="Times New Roman" w:cs="Times New Roman"/>
          <w:sz w:val="28"/>
          <w:szCs w:val="28"/>
        </w:rPr>
        <w:tab/>
      </w:r>
      <w:r w:rsidRPr="004C307F">
        <w:rPr>
          <w:rFonts w:ascii="Times New Roman" w:hAnsi="Times New Roman" w:cs="Times New Roman"/>
          <w:sz w:val="28"/>
          <w:szCs w:val="28"/>
        </w:rPr>
        <w:tab/>
      </w:r>
      <w:r w:rsidRPr="004C307F">
        <w:rPr>
          <w:rFonts w:ascii="Times New Roman" w:hAnsi="Times New Roman" w:cs="Times New Roman"/>
          <w:sz w:val="28"/>
          <w:szCs w:val="28"/>
        </w:rPr>
        <w:tab/>
      </w:r>
      <w:r w:rsidRPr="004C307F">
        <w:rPr>
          <w:rFonts w:ascii="Times New Roman" w:hAnsi="Times New Roman" w:cs="Times New Roman"/>
          <w:sz w:val="28"/>
          <w:szCs w:val="28"/>
        </w:rPr>
        <w:tab/>
      </w:r>
      <w:r w:rsidRPr="004C307F">
        <w:rPr>
          <w:rFonts w:ascii="Times New Roman" w:hAnsi="Times New Roman" w:cs="Times New Roman"/>
          <w:sz w:val="28"/>
          <w:szCs w:val="28"/>
        </w:rPr>
        <w:tab/>
        <w:t>от 23.06.2015 г. №</w:t>
      </w:r>
      <w:r w:rsidR="00740F6E">
        <w:rPr>
          <w:rFonts w:ascii="Times New Roman" w:hAnsi="Times New Roman" w:cs="Times New Roman"/>
          <w:color w:val="FF0000"/>
          <w:sz w:val="28"/>
          <w:szCs w:val="28"/>
        </w:rPr>
        <w:t>13</w:t>
      </w:r>
    </w:p>
    <w:p w:rsidR="00515B68" w:rsidRPr="004C307F" w:rsidRDefault="00515B68" w:rsidP="00515B68">
      <w:pPr>
        <w:pStyle w:val="a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15B68" w:rsidRPr="004C307F" w:rsidRDefault="00515B68" w:rsidP="00515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7F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проведению</w:t>
      </w:r>
    </w:p>
    <w:p w:rsidR="00515B68" w:rsidRPr="004C307F" w:rsidRDefault="00515B68" w:rsidP="00515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7F">
        <w:rPr>
          <w:rFonts w:ascii="Times New Roman" w:hAnsi="Times New Roman" w:cs="Times New Roman"/>
          <w:b/>
          <w:sz w:val="28"/>
          <w:szCs w:val="28"/>
        </w:rPr>
        <w:t>публичных слушаний по проекту Генерального плана,</w:t>
      </w:r>
    </w:p>
    <w:p w:rsidR="00515B68" w:rsidRDefault="00515B68" w:rsidP="00515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7F">
        <w:rPr>
          <w:rFonts w:ascii="Times New Roman" w:hAnsi="Times New Roman" w:cs="Times New Roman"/>
          <w:b/>
          <w:sz w:val="28"/>
          <w:szCs w:val="28"/>
        </w:rPr>
        <w:t>Орлово-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C307F">
        <w:rPr>
          <w:rFonts w:ascii="Times New Roman" w:hAnsi="Times New Roman" w:cs="Times New Roman"/>
          <w:b/>
          <w:sz w:val="28"/>
          <w:szCs w:val="28"/>
        </w:rPr>
        <w:t xml:space="preserve">айского муниципального образования Ершовского муниципального района </w:t>
      </w:r>
      <w:r w:rsidR="00740F6E">
        <w:rPr>
          <w:rFonts w:ascii="Times New Roman" w:hAnsi="Times New Roman" w:cs="Times New Roman"/>
          <w:b/>
          <w:sz w:val="28"/>
          <w:szCs w:val="28"/>
        </w:rPr>
        <w:t>С</w:t>
      </w:r>
      <w:r w:rsidRPr="004C307F">
        <w:rPr>
          <w:rFonts w:ascii="Times New Roman" w:hAnsi="Times New Roman" w:cs="Times New Roman"/>
          <w:b/>
          <w:sz w:val="28"/>
          <w:szCs w:val="28"/>
        </w:rPr>
        <w:t>аратовской области</w:t>
      </w:r>
    </w:p>
    <w:p w:rsidR="00515B68" w:rsidRPr="004C307F" w:rsidRDefault="00515B68" w:rsidP="00515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68" w:rsidRDefault="00515B68" w:rsidP="00515B68">
      <w:pPr>
        <w:pStyle w:val="a5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1FFD">
        <w:rPr>
          <w:rFonts w:ascii="Times New Roman" w:eastAsia="Times New Roman" w:hAnsi="Times New Roman" w:cs="Times New Roman"/>
          <w:sz w:val="28"/>
          <w:szCs w:val="28"/>
        </w:rPr>
        <w:t>1.Ковынев В.Н.- председатель рабочей группы.</w:t>
      </w:r>
    </w:p>
    <w:p w:rsidR="00515B68" w:rsidRPr="00981FFD" w:rsidRDefault="00515B68" w:rsidP="00515B68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FFD">
        <w:rPr>
          <w:rFonts w:ascii="Times New Roman" w:eastAsia="Times New Roman" w:hAnsi="Times New Roman" w:cs="Times New Roman"/>
          <w:sz w:val="28"/>
          <w:szCs w:val="28"/>
        </w:rPr>
        <w:t>2.Петрова Г.Н.- главный специалист администрации Орлово-Г</w:t>
      </w:r>
      <w:r>
        <w:rPr>
          <w:rFonts w:ascii="Times New Roman" w:eastAsia="Times New Roman" w:hAnsi="Times New Roman" w:cs="Times New Roman"/>
          <w:sz w:val="28"/>
          <w:szCs w:val="28"/>
        </w:rPr>
        <w:t>айского МО, член рабочей группы</w:t>
      </w:r>
      <w:r w:rsidRPr="00981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B68" w:rsidRPr="00981FFD" w:rsidRDefault="00515B68" w:rsidP="00515B68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FFD">
        <w:rPr>
          <w:rFonts w:ascii="Times New Roman" w:eastAsia="Times New Roman" w:hAnsi="Times New Roman" w:cs="Times New Roman"/>
          <w:sz w:val="28"/>
          <w:szCs w:val="28"/>
        </w:rPr>
        <w:t>3. Требунская Т.А.- ведущий специалист администрации Орлово-Гайского МО, член рабочей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Pr="00981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B68" w:rsidRPr="00981FFD" w:rsidRDefault="00515B68" w:rsidP="00515B68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B68" w:rsidRPr="00981FFD" w:rsidRDefault="00515B68" w:rsidP="00515B68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15B68" w:rsidRDefault="00515B68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42E" w:rsidRPr="00981FFD" w:rsidRDefault="0009742E" w:rsidP="00515B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B68" w:rsidRPr="001042B9" w:rsidRDefault="00515B68" w:rsidP="00515B68">
      <w:pPr>
        <w:spacing w:line="288" w:lineRule="auto"/>
        <w:jc w:val="center"/>
        <w:rPr>
          <w:rFonts w:ascii="Trebuchet MS" w:hAnsi="Trebuchet MS"/>
          <w:sz w:val="28"/>
          <w:szCs w:val="28"/>
        </w:rPr>
      </w:pPr>
      <w:r w:rsidRPr="001042B9">
        <w:rPr>
          <w:rFonts w:ascii="Trebuchet MS" w:hAnsi="Trebuchet MS"/>
          <w:sz w:val="28"/>
          <w:szCs w:val="28"/>
        </w:rPr>
        <w:lastRenderedPageBreak/>
        <w:t xml:space="preserve">Государственное унитарное проектное предприятие </w:t>
      </w:r>
      <w:r w:rsidRPr="001042B9">
        <w:rPr>
          <w:rFonts w:ascii="Trebuchet MS" w:hAnsi="Trebuchet MS"/>
          <w:sz w:val="28"/>
          <w:szCs w:val="28"/>
        </w:rPr>
        <w:br/>
        <w:t xml:space="preserve">«Институт </w:t>
      </w:r>
      <w:proofErr w:type="spellStart"/>
      <w:r w:rsidRPr="001042B9">
        <w:rPr>
          <w:rFonts w:ascii="Trebuchet MS" w:hAnsi="Trebuchet MS"/>
          <w:sz w:val="28"/>
          <w:szCs w:val="28"/>
        </w:rPr>
        <w:t>Саратовгражданпроект</w:t>
      </w:r>
      <w:proofErr w:type="spellEnd"/>
      <w:r w:rsidRPr="001042B9">
        <w:rPr>
          <w:rFonts w:ascii="Trebuchet MS" w:hAnsi="Trebuchet MS"/>
          <w:sz w:val="28"/>
          <w:szCs w:val="28"/>
        </w:rPr>
        <w:t>»</w:t>
      </w:r>
      <w:r w:rsidRPr="001042B9">
        <w:rPr>
          <w:rFonts w:ascii="Trebuchet MS" w:hAnsi="Trebuchet MS"/>
          <w:i/>
          <w:sz w:val="28"/>
          <w:szCs w:val="28"/>
        </w:rPr>
        <w:br/>
      </w:r>
      <w:r w:rsidRPr="001042B9">
        <w:rPr>
          <w:rFonts w:ascii="Trebuchet MS" w:hAnsi="Trebuchet MS"/>
          <w:sz w:val="28"/>
          <w:szCs w:val="28"/>
        </w:rPr>
        <w:t>Саратовской области</w:t>
      </w: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Default="00515B68" w:rsidP="00515B68">
      <w:pPr>
        <w:spacing w:line="288" w:lineRule="auto"/>
        <w:jc w:val="center"/>
        <w:rPr>
          <w:rFonts w:ascii="Trebuchet MS" w:hAnsi="Trebuchet MS"/>
          <w:b/>
          <w:caps/>
          <w:sz w:val="36"/>
          <w:szCs w:val="36"/>
        </w:rPr>
      </w:pPr>
      <w:r w:rsidRPr="001042B9">
        <w:rPr>
          <w:rFonts w:ascii="Trebuchet MS" w:hAnsi="Trebuchet MS"/>
          <w:b/>
          <w:caps/>
          <w:sz w:val="36"/>
          <w:szCs w:val="36"/>
        </w:rPr>
        <w:t xml:space="preserve">внесение изменений в </w:t>
      </w:r>
      <w:r>
        <w:rPr>
          <w:rFonts w:ascii="Trebuchet MS" w:hAnsi="Trebuchet MS"/>
          <w:b/>
          <w:caps/>
          <w:sz w:val="36"/>
          <w:szCs w:val="36"/>
        </w:rPr>
        <w:t>генеральный план ОРЛОВО-ГАЙСКОГО муниципального образования</w:t>
      </w:r>
    </w:p>
    <w:p w:rsidR="00515B68" w:rsidRPr="001042B9" w:rsidRDefault="00515B68" w:rsidP="00515B68">
      <w:pPr>
        <w:spacing w:line="288" w:lineRule="auto"/>
        <w:jc w:val="center"/>
        <w:rPr>
          <w:rFonts w:ascii="Trebuchet MS" w:hAnsi="Trebuchet MS"/>
          <w:b/>
          <w:caps/>
          <w:spacing w:val="10"/>
          <w:sz w:val="36"/>
          <w:szCs w:val="36"/>
        </w:rPr>
      </w:pPr>
      <w:r>
        <w:rPr>
          <w:rFonts w:ascii="Trebuchet MS" w:hAnsi="Trebuchet MS"/>
          <w:b/>
          <w:caps/>
          <w:spacing w:val="10"/>
          <w:sz w:val="36"/>
          <w:szCs w:val="36"/>
        </w:rPr>
        <w:t>ЕРШОВСКОГО</w:t>
      </w:r>
      <w:r w:rsidRPr="001042B9">
        <w:rPr>
          <w:rFonts w:ascii="Trebuchet MS" w:hAnsi="Trebuchet MS"/>
          <w:b/>
          <w:caps/>
          <w:spacing w:val="10"/>
          <w:sz w:val="36"/>
          <w:szCs w:val="36"/>
        </w:rPr>
        <w:t xml:space="preserve"> муниципального района Саратовской области</w:t>
      </w:r>
    </w:p>
    <w:p w:rsidR="00515B68" w:rsidRPr="001042B9" w:rsidRDefault="00515B68" w:rsidP="00515B68">
      <w:pPr>
        <w:spacing w:line="288" w:lineRule="auto"/>
        <w:jc w:val="center"/>
        <w:rPr>
          <w:rFonts w:ascii="Trebuchet MS" w:hAnsi="Trebuchet MS"/>
          <w:b/>
          <w:caps/>
          <w:spacing w:val="10"/>
          <w:sz w:val="36"/>
          <w:szCs w:val="36"/>
        </w:rPr>
      </w:pPr>
      <w:r w:rsidRPr="001042B9">
        <w:rPr>
          <w:rFonts w:ascii="Trebuchet MS" w:hAnsi="Trebuchet MS"/>
          <w:b/>
          <w:caps/>
          <w:spacing w:val="10"/>
        </w:rPr>
        <w:t xml:space="preserve"> (согласно </w:t>
      </w:r>
      <w:r>
        <w:rPr>
          <w:rFonts w:ascii="Trebuchet MS" w:hAnsi="Trebuchet MS"/>
          <w:b/>
          <w:caps/>
          <w:spacing w:val="10"/>
        </w:rPr>
        <w:t>ДОГОВОРУ №</w:t>
      </w:r>
      <w:r w:rsidRPr="008265C6">
        <w:rPr>
          <w:rFonts w:ascii="Trebuchet MS" w:hAnsi="Trebuchet MS"/>
          <w:b/>
          <w:caps/>
          <w:spacing w:val="10"/>
        </w:rPr>
        <w:t xml:space="preserve"> </w:t>
      </w:r>
      <w:r w:rsidRPr="00735AF3">
        <w:rPr>
          <w:rFonts w:ascii="Trebuchet MS" w:hAnsi="Trebuchet MS"/>
          <w:b/>
          <w:caps/>
          <w:spacing w:val="10"/>
        </w:rPr>
        <w:t>6041-ГП (кор)</w:t>
      </w:r>
      <w:r w:rsidRPr="008265C6">
        <w:rPr>
          <w:rFonts w:ascii="Trebuchet MS" w:hAnsi="Trebuchet MS"/>
          <w:b/>
          <w:caps/>
          <w:spacing w:val="10"/>
        </w:rPr>
        <w:t xml:space="preserve"> </w:t>
      </w:r>
      <w:r>
        <w:rPr>
          <w:rFonts w:ascii="Trebuchet MS" w:hAnsi="Trebuchet MS"/>
          <w:b/>
          <w:caps/>
          <w:spacing w:val="10"/>
        </w:rPr>
        <w:t>С</w:t>
      </w:r>
      <w:r w:rsidRPr="008265C6">
        <w:rPr>
          <w:rFonts w:ascii="Trebuchet MS" w:hAnsi="Trebuchet MS"/>
          <w:b/>
          <w:caps/>
          <w:spacing w:val="10"/>
        </w:rPr>
        <w:t xml:space="preserve"> </w:t>
      </w:r>
      <w:r>
        <w:rPr>
          <w:rFonts w:ascii="Trebuchet MS" w:hAnsi="Trebuchet MS"/>
          <w:b/>
          <w:caps/>
          <w:spacing w:val="10"/>
        </w:rPr>
        <w:t>ООО «Авелар солар технолоджи»</w:t>
      </w:r>
      <w:r w:rsidRPr="001042B9">
        <w:rPr>
          <w:rFonts w:ascii="Trebuchet MS" w:hAnsi="Trebuchet MS"/>
          <w:b/>
          <w:caps/>
          <w:spacing w:val="10"/>
        </w:rPr>
        <w:t>)</w:t>
      </w:r>
      <w:r w:rsidRPr="001042B9">
        <w:rPr>
          <w:rFonts w:ascii="Trebuchet MS" w:hAnsi="Trebuchet MS"/>
          <w:b/>
          <w:caps/>
          <w:spacing w:val="10"/>
          <w:sz w:val="36"/>
          <w:szCs w:val="36"/>
        </w:rPr>
        <w:br/>
      </w:r>
    </w:p>
    <w:p w:rsidR="00515B68" w:rsidRPr="001042B9" w:rsidRDefault="00515B68" w:rsidP="00515B68">
      <w:pPr>
        <w:spacing w:line="288" w:lineRule="auto"/>
        <w:jc w:val="center"/>
        <w:rPr>
          <w:rFonts w:ascii="Trebuchet MS" w:hAnsi="Trebuchet MS"/>
          <w:caps/>
          <w:sz w:val="28"/>
          <w:szCs w:val="28"/>
        </w:rPr>
      </w:pPr>
      <w:r w:rsidRPr="001042B9">
        <w:rPr>
          <w:rFonts w:ascii="Trebuchet MS" w:hAnsi="Trebuchet MS"/>
          <w:caps/>
          <w:sz w:val="28"/>
          <w:szCs w:val="28"/>
        </w:rPr>
        <w:br/>
      </w:r>
    </w:p>
    <w:p w:rsidR="00515B68" w:rsidRPr="001042B9" w:rsidRDefault="00515B68" w:rsidP="00515B68">
      <w:pPr>
        <w:spacing w:line="288" w:lineRule="auto"/>
        <w:jc w:val="center"/>
        <w:rPr>
          <w:rFonts w:ascii="Trebuchet MS" w:hAnsi="Trebuchet MS"/>
          <w:sz w:val="28"/>
          <w:szCs w:val="28"/>
        </w:rPr>
      </w:pPr>
    </w:p>
    <w:p w:rsidR="00515B68" w:rsidRPr="001042B9" w:rsidRDefault="00515B68" w:rsidP="00515B68">
      <w:pPr>
        <w:tabs>
          <w:tab w:val="left" w:pos="6804"/>
        </w:tabs>
        <w:rPr>
          <w:rFonts w:ascii="Trebuchet MS" w:hAnsi="Trebuchet MS"/>
          <w:sz w:val="28"/>
          <w:szCs w:val="28"/>
        </w:rPr>
      </w:pPr>
    </w:p>
    <w:p w:rsidR="00515B68" w:rsidRPr="001042B9" w:rsidRDefault="00515B68" w:rsidP="00515B68">
      <w:pPr>
        <w:tabs>
          <w:tab w:val="left" w:pos="6804"/>
        </w:tabs>
        <w:rPr>
          <w:rFonts w:ascii="Trebuchet MS" w:hAnsi="Trebuchet MS"/>
          <w:sz w:val="28"/>
          <w:szCs w:val="28"/>
        </w:rPr>
      </w:pPr>
    </w:p>
    <w:p w:rsidR="00515B68" w:rsidRPr="001042B9" w:rsidRDefault="00740F6E" w:rsidP="00740F6E">
      <w:pPr>
        <w:spacing w:line="288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                                            </w:t>
      </w:r>
      <w:r w:rsidR="00515B68" w:rsidRPr="001042B9">
        <w:rPr>
          <w:rFonts w:ascii="Trebuchet MS" w:hAnsi="Trebuchet MS"/>
          <w:sz w:val="28"/>
          <w:szCs w:val="28"/>
        </w:rPr>
        <w:t xml:space="preserve">Саратов — </w:t>
      </w:r>
      <w:smartTag w:uri="urn:schemas-microsoft-com:office:smarttags" w:element="metricconverter">
        <w:smartTagPr>
          <w:attr w:name="ProductID" w:val="2015 г"/>
        </w:smartTagPr>
        <w:r w:rsidR="00515B68" w:rsidRPr="001042B9">
          <w:rPr>
            <w:rFonts w:ascii="Trebuchet MS" w:hAnsi="Trebuchet MS"/>
            <w:sz w:val="28"/>
            <w:szCs w:val="28"/>
          </w:rPr>
          <w:t>201</w:t>
        </w:r>
        <w:r w:rsidR="00515B68">
          <w:rPr>
            <w:rFonts w:ascii="Trebuchet MS" w:hAnsi="Trebuchet MS"/>
            <w:sz w:val="28"/>
            <w:szCs w:val="28"/>
          </w:rPr>
          <w:t>5</w:t>
        </w:r>
        <w:r w:rsidR="00515B68" w:rsidRPr="001042B9">
          <w:rPr>
            <w:rFonts w:ascii="Trebuchet MS" w:hAnsi="Trebuchet MS"/>
            <w:sz w:val="28"/>
            <w:szCs w:val="28"/>
          </w:rPr>
          <w:t> г</w:t>
        </w:r>
      </w:smartTag>
      <w:r w:rsidR="00515B68" w:rsidRPr="001042B9">
        <w:rPr>
          <w:rFonts w:ascii="Trebuchet MS" w:hAnsi="Trebuchet MS"/>
          <w:sz w:val="28"/>
          <w:szCs w:val="28"/>
        </w:rPr>
        <w:t>.</w:t>
      </w:r>
    </w:p>
    <w:p w:rsidR="00515B68" w:rsidRPr="001042B9" w:rsidRDefault="00515B68" w:rsidP="00515B68">
      <w:pPr>
        <w:pageBreakBefore/>
        <w:spacing w:line="288" w:lineRule="auto"/>
        <w:jc w:val="center"/>
        <w:rPr>
          <w:rFonts w:ascii="Trebuchet MS" w:hAnsi="Trebuchet MS"/>
          <w:sz w:val="28"/>
          <w:szCs w:val="28"/>
        </w:rPr>
      </w:pPr>
      <w:r w:rsidRPr="001042B9">
        <w:rPr>
          <w:rFonts w:ascii="Trebuchet MS" w:hAnsi="Trebuchet MS"/>
          <w:sz w:val="28"/>
          <w:szCs w:val="28"/>
        </w:rPr>
        <w:lastRenderedPageBreak/>
        <w:t xml:space="preserve">Государственное унитарное проектное предприятие </w:t>
      </w:r>
      <w:r w:rsidRPr="001042B9">
        <w:rPr>
          <w:rFonts w:ascii="Trebuchet MS" w:hAnsi="Trebuchet MS"/>
          <w:sz w:val="28"/>
          <w:szCs w:val="28"/>
        </w:rPr>
        <w:br/>
        <w:t xml:space="preserve">«Институт </w:t>
      </w:r>
      <w:proofErr w:type="spellStart"/>
      <w:r w:rsidRPr="001042B9">
        <w:rPr>
          <w:rFonts w:ascii="Trebuchet MS" w:hAnsi="Trebuchet MS"/>
          <w:sz w:val="28"/>
          <w:szCs w:val="28"/>
        </w:rPr>
        <w:t>Саратовгражданпроект</w:t>
      </w:r>
      <w:proofErr w:type="spellEnd"/>
      <w:r w:rsidRPr="001042B9">
        <w:rPr>
          <w:rFonts w:ascii="Trebuchet MS" w:hAnsi="Trebuchet MS"/>
          <w:sz w:val="28"/>
          <w:szCs w:val="28"/>
        </w:rPr>
        <w:t>»</w:t>
      </w:r>
      <w:r w:rsidRPr="001042B9">
        <w:rPr>
          <w:rFonts w:ascii="Trebuchet MS" w:hAnsi="Trebuchet MS"/>
          <w:i/>
          <w:sz w:val="28"/>
          <w:szCs w:val="28"/>
        </w:rPr>
        <w:br/>
      </w:r>
      <w:r w:rsidRPr="001042B9">
        <w:rPr>
          <w:rFonts w:ascii="Trebuchet MS" w:hAnsi="Trebuchet MS"/>
          <w:sz w:val="28"/>
          <w:szCs w:val="28"/>
        </w:rPr>
        <w:t>Саратовской области</w:t>
      </w: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387"/>
        </w:tabs>
        <w:spacing w:line="288" w:lineRule="auto"/>
        <w:ind w:left="5387"/>
        <w:rPr>
          <w:rFonts w:ascii="Trebuchet MS" w:hAnsi="Trebuchet MS"/>
        </w:rPr>
      </w:pPr>
    </w:p>
    <w:p w:rsidR="00515B68" w:rsidRDefault="00515B68" w:rsidP="00515B68">
      <w:pPr>
        <w:spacing w:line="288" w:lineRule="auto"/>
        <w:jc w:val="center"/>
        <w:rPr>
          <w:rFonts w:ascii="Trebuchet MS" w:hAnsi="Trebuchet MS"/>
          <w:b/>
          <w:caps/>
          <w:sz w:val="36"/>
          <w:szCs w:val="36"/>
        </w:rPr>
      </w:pPr>
      <w:r w:rsidRPr="001042B9">
        <w:rPr>
          <w:rFonts w:ascii="Trebuchet MS" w:hAnsi="Trebuchet MS"/>
          <w:b/>
          <w:caps/>
          <w:sz w:val="36"/>
          <w:szCs w:val="36"/>
        </w:rPr>
        <w:t xml:space="preserve">внесение изменений в </w:t>
      </w:r>
      <w:r>
        <w:rPr>
          <w:rFonts w:ascii="Trebuchet MS" w:hAnsi="Trebuchet MS"/>
          <w:b/>
          <w:caps/>
          <w:sz w:val="36"/>
          <w:szCs w:val="36"/>
        </w:rPr>
        <w:t>генеральный план ОРЛОВО-ГАЙСКОГО муниципального образования</w:t>
      </w:r>
    </w:p>
    <w:p w:rsidR="00515B68" w:rsidRPr="001042B9" w:rsidRDefault="00515B68" w:rsidP="00515B68">
      <w:pPr>
        <w:spacing w:line="288" w:lineRule="auto"/>
        <w:jc w:val="center"/>
        <w:rPr>
          <w:rFonts w:ascii="Trebuchet MS" w:hAnsi="Trebuchet MS"/>
          <w:b/>
          <w:caps/>
          <w:spacing w:val="10"/>
          <w:sz w:val="36"/>
          <w:szCs w:val="36"/>
        </w:rPr>
      </w:pPr>
      <w:r>
        <w:rPr>
          <w:rFonts w:ascii="Trebuchet MS" w:hAnsi="Trebuchet MS"/>
          <w:b/>
          <w:caps/>
          <w:spacing w:val="10"/>
          <w:sz w:val="36"/>
          <w:szCs w:val="36"/>
        </w:rPr>
        <w:t>ЕРШОВСКОГО</w:t>
      </w:r>
      <w:r w:rsidRPr="001042B9">
        <w:rPr>
          <w:rFonts w:ascii="Trebuchet MS" w:hAnsi="Trebuchet MS"/>
          <w:b/>
          <w:caps/>
          <w:spacing w:val="10"/>
          <w:sz w:val="36"/>
          <w:szCs w:val="36"/>
        </w:rPr>
        <w:t xml:space="preserve"> муниципального района Саратовской области</w:t>
      </w:r>
    </w:p>
    <w:p w:rsidR="00515B68" w:rsidRPr="001042B9" w:rsidRDefault="00515B68" w:rsidP="00515B68">
      <w:pPr>
        <w:spacing w:line="288" w:lineRule="auto"/>
        <w:jc w:val="center"/>
        <w:rPr>
          <w:rFonts w:ascii="Trebuchet MS" w:hAnsi="Trebuchet MS"/>
          <w:sz w:val="28"/>
          <w:szCs w:val="28"/>
        </w:rPr>
      </w:pPr>
      <w:r w:rsidRPr="001042B9">
        <w:rPr>
          <w:rFonts w:ascii="Trebuchet MS" w:hAnsi="Trebuchet MS"/>
          <w:b/>
          <w:caps/>
          <w:spacing w:val="10"/>
        </w:rPr>
        <w:t xml:space="preserve"> (согласно </w:t>
      </w:r>
      <w:r w:rsidRPr="00735AF3">
        <w:rPr>
          <w:rFonts w:ascii="Trebuchet MS" w:hAnsi="Trebuchet MS"/>
          <w:b/>
          <w:caps/>
          <w:spacing w:val="10"/>
        </w:rPr>
        <w:t>ДОГОВОРУ № 6041-ГП (кор)</w:t>
      </w:r>
      <w:r w:rsidRPr="008265C6">
        <w:rPr>
          <w:rFonts w:ascii="Trebuchet MS" w:hAnsi="Trebuchet MS"/>
          <w:b/>
          <w:caps/>
          <w:spacing w:val="10"/>
        </w:rPr>
        <w:t xml:space="preserve"> </w:t>
      </w:r>
      <w:r>
        <w:rPr>
          <w:rFonts w:ascii="Trebuchet MS" w:hAnsi="Trebuchet MS"/>
          <w:b/>
          <w:caps/>
          <w:spacing w:val="10"/>
        </w:rPr>
        <w:t>С</w:t>
      </w:r>
      <w:r w:rsidRPr="008265C6">
        <w:rPr>
          <w:rFonts w:ascii="Trebuchet MS" w:hAnsi="Trebuchet MS"/>
          <w:b/>
          <w:caps/>
          <w:spacing w:val="10"/>
        </w:rPr>
        <w:t xml:space="preserve"> </w:t>
      </w:r>
      <w:r>
        <w:rPr>
          <w:rFonts w:ascii="Trebuchet MS" w:hAnsi="Trebuchet MS"/>
          <w:b/>
          <w:caps/>
          <w:spacing w:val="10"/>
        </w:rPr>
        <w:t>ООО «Авелар солар технолоджи»</w:t>
      </w:r>
      <w:r w:rsidRPr="001042B9">
        <w:rPr>
          <w:rFonts w:ascii="Trebuchet MS" w:hAnsi="Trebuchet MS"/>
          <w:b/>
          <w:caps/>
          <w:spacing w:val="10"/>
        </w:rPr>
        <w:t>)</w:t>
      </w:r>
      <w:r w:rsidRPr="001042B9">
        <w:rPr>
          <w:rFonts w:ascii="Trebuchet MS" w:hAnsi="Trebuchet MS"/>
          <w:b/>
          <w:caps/>
          <w:spacing w:val="10"/>
          <w:sz w:val="36"/>
          <w:szCs w:val="36"/>
        </w:rPr>
        <w:br/>
      </w:r>
      <w:r w:rsidRPr="001042B9">
        <w:rPr>
          <w:rFonts w:ascii="Trebuchet MS" w:hAnsi="Trebuchet MS"/>
          <w:caps/>
          <w:sz w:val="28"/>
          <w:szCs w:val="28"/>
        </w:rPr>
        <w:br/>
      </w:r>
    </w:p>
    <w:p w:rsidR="00515B68" w:rsidRDefault="00515B68" w:rsidP="00515B68">
      <w:pPr>
        <w:tabs>
          <w:tab w:val="left" w:pos="6804"/>
        </w:tabs>
        <w:rPr>
          <w:rFonts w:ascii="Trebuchet MS" w:hAnsi="Trebuchet MS"/>
          <w:sz w:val="28"/>
          <w:szCs w:val="28"/>
        </w:rPr>
      </w:pPr>
    </w:p>
    <w:p w:rsidR="00515B68" w:rsidRPr="001042B9" w:rsidRDefault="00515B68" w:rsidP="00515B68">
      <w:pPr>
        <w:tabs>
          <w:tab w:val="left" w:pos="6804"/>
        </w:tabs>
        <w:rPr>
          <w:rFonts w:ascii="Trebuchet MS" w:hAnsi="Trebuchet MS"/>
          <w:sz w:val="28"/>
          <w:szCs w:val="28"/>
        </w:rPr>
      </w:pPr>
    </w:p>
    <w:p w:rsidR="00515B68" w:rsidRPr="001042B9" w:rsidRDefault="00515B68" w:rsidP="00515B68">
      <w:pPr>
        <w:tabs>
          <w:tab w:val="left" w:pos="6804"/>
        </w:tabs>
        <w:rPr>
          <w:rFonts w:ascii="Trebuchet MS" w:hAnsi="Trebuchet MS"/>
          <w:sz w:val="28"/>
          <w:szCs w:val="28"/>
        </w:rPr>
      </w:pPr>
    </w:p>
    <w:p w:rsidR="00515B68" w:rsidRPr="001042B9" w:rsidRDefault="00515B68" w:rsidP="00515B68">
      <w:pPr>
        <w:tabs>
          <w:tab w:val="left" w:pos="6804"/>
        </w:tabs>
        <w:rPr>
          <w:rFonts w:ascii="Trebuchet MS" w:hAnsi="Trebuchet MS"/>
          <w:sz w:val="28"/>
          <w:szCs w:val="28"/>
        </w:rPr>
      </w:pPr>
    </w:p>
    <w:p w:rsidR="00515B68" w:rsidRDefault="00515B68" w:rsidP="00515B68">
      <w:pPr>
        <w:tabs>
          <w:tab w:val="left" w:pos="6804"/>
        </w:tabs>
        <w:rPr>
          <w:rFonts w:ascii="Trebuchet MS" w:hAnsi="Trebuchet MS"/>
          <w:sz w:val="28"/>
          <w:szCs w:val="28"/>
        </w:rPr>
      </w:pPr>
    </w:p>
    <w:p w:rsidR="00740F6E" w:rsidRPr="001042B9" w:rsidRDefault="00740F6E" w:rsidP="00515B68">
      <w:pPr>
        <w:tabs>
          <w:tab w:val="left" w:pos="6804"/>
        </w:tabs>
        <w:rPr>
          <w:rFonts w:ascii="Trebuchet MS" w:hAnsi="Trebuchet MS"/>
          <w:sz w:val="28"/>
          <w:szCs w:val="28"/>
        </w:rPr>
      </w:pPr>
    </w:p>
    <w:p w:rsidR="00515B68" w:rsidRPr="001042B9" w:rsidRDefault="00515B68" w:rsidP="00515B68">
      <w:pPr>
        <w:tabs>
          <w:tab w:val="left" w:pos="6804"/>
        </w:tabs>
        <w:rPr>
          <w:rFonts w:ascii="Trebuchet MS" w:hAnsi="Trebuchet MS"/>
          <w:sz w:val="28"/>
          <w:szCs w:val="28"/>
        </w:rPr>
      </w:pPr>
      <w:r w:rsidRPr="001042B9">
        <w:rPr>
          <w:rFonts w:ascii="Trebuchet MS" w:hAnsi="Trebuchet MS"/>
          <w:sz w:val="28"/>
          <w:szCs w:val="28"/>
        </w:rPr>
        <w:lastRenderedPageBreak/>
        <w:t>Директор ГУПП</w:t>
      </w:r>
      <w:r w:rsidRPr="001042B9">
        <w:rPr>
          <w:rFonts w:ascii="Trebuchet MS" w:hAnsi="Trebuchet MS"/>
          <w:sz w:val="28"/>
          <w:szCs w:val="28"/>
        </w:rPr>
        <w:br/>
        <w:t xml:space="preserve">«Институт </w:t>
      </w:r>
      <w:proofErr w:type="spellStart"/>
      <w:r w:rsidRPr="001042B9">
        <w:rPr>
          <w:rFonts w:ascii="Trebuchet MS" w:hAnsi="Trebuchet MS"/>
          <w:sz w:val="28"/>
          <w:szCs w:val="28"/>
        </w:rPr>
        <w:t>Саратовгражданпроект</w:t>
      </w:r>
      <w:proofErr w:type="spellEnd"/>
      <w:r w:rsidRPr="001042B9">
        <w:rPr>
          <w:rFonts w:ascii="Trebuchet MS" w:hAnsi="Trebuchet MS"/>
          <w:sz w:val="28"/>
          <w:szCs w:val="28"/>
        </w:rPr>
        <w:t>»</w:t>
      </w:r>
      <w:r w:rsidRPr="001042B9">
        <w:rPr>
          <w:rFonts w:ascii="Trebuchet MS" w:hAnsi="Trebuchet MS"/>
          <w:sz w:val="28"/>
          <w:szCs w:val="28"/>
        </w:rPr>
        <w:br/>
        <w:t>Саратовской области</w:t>
      </w:r>
      <w:r w:rsidRPr="001042B9">
        <w:rPr>
          <w:rFonts w:ascii="Trebuchet MS" w:hAnsi="Trebuchet MS"/>
          <w:sz w:val="28"/>
          <w:szCs w:val="28"/>
        </w:rPr>
        <w:tab/>
        <w:t>Р.Г. Акимов</w:t>
      </w:r>
    </w:p>
    <w:p w:rsidR="00515B68" w:rsidRPr="001042B9" w:rsidRDefault="00515B68" w:rsidP="00515B68">
      <w:pPr>
        <w:tabs>
          <w:tab w:val="left" w:pos="6804"/>
        </w:tabs>
        <w:spacing w:before="480" w:line="288" w:lineRule="auto"/>
        <w:rPr>
          <w:rFonts w:ascii="Trebuchet MS" w:hAnsi="Trebuchet MS"/>
          <w:sz w:val="28"/>
          <w:szCs w:val="28"/>
        </w:rPr>
      </w:pPr>
      <w:r w:rsidRPr="001042B9">
        <w:rPr>
          <w:rFonts w:ascii="Trebuchet MS" w:hAnsi="Trebuchet MS"/>
          <w:sz w:val="28"/>
          <w:szCs w:val="28"/>
        </w:rPr>
        <w:t>Зам. директора института</w:t>
      </w:r>
      <w:r w:rsidRPr="001042B9">
        <w:rPr>
          <w:rFonts w:ascii="Trebuchet MS" w:hAnsi="Trebuchet MS"/>
          <w:sz w:val="28"/>
          <w:szCs w:val="28"/>
        </w:rPr>
        <w:br/>
        <w:t>по архитектуре и градостроительству</w:t>
      </w:r>
      <w:r w:rsidRPr="001042B9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Н.Н. Шитова</w:t>
      </w:r>
    </w:p>
    <w:p w:rsidR="00515B68" w:rsidRPr="001042B9" w:rsidRDefault="00515B68" w:rsidP="00515B68">
      <w:pPr>
        <w:tabs>
          <w:tab w:val="left" w:pos="6804"/>
        </w:tabs>
        <w:spacing w:before="480" w:line="288" w:lineRule="auto"/>
        <w:rPr>
          <w:rFonts w:ascii="Trebuchet MS" w:hAnsi="Trebuchet MS"/>
          <w:sz w:val="28"/>
          <w:szCs w:val="28"/>
        </w:rPr>
      </w:pPr>
      <w:r w:rsidRPr="001042B9">
        <w:rPr>
          <w:rFonts w:ascii="Trebuchet MS" w:hAnsi="Trebuchet MS"/>
          <w:sz w:val="28"/>
          <w:szCs w:val="28"/>
        </w:rPr>
        <w:t>Главный инженер проекта</w:t>
      </w:r>
      <w:r w:rsidRPr="001042B9">
        <w:rPr>
          <w:rFonts w:ascii="Trebuchet MS" w:hAnsi="Trebuchet MS"/>
          <w:sz w:val="28"/>
          <w:szCs w:val="28"/>
        </w:rPr>
        <w:tab/>
        <w:t xml:space="preserve">С.Я. </w:t>
      </w:r>
      <w:proofErr w:type="spellStart"/>
      <w:r w:rsidRPr="001042B9">
        <w:rPr>
          <w:rFonts w:ascii="Trebuchet MS" w:hAnsi="Trebuchet MS"/>
          <w:sz w:val="28"/>
          <w:szCs w:val="28"/>
        </w:rPr>
        <w:t>Замский</w:t>
      </w:r>
      <w:proofErr w:type="spellEnd"/>
    </w:p>
    <w:p w:rsidR="00515B68" w:rsidRPr="001042B9" w:rsidRDefault="00515B68" w:rsidP="00515B68">
      <w:pPr>
        <w:tabs>
          <w:tab w:val="left" w:pos="5954"/>
        </w:tabs>
        <w:spacing w:line="288" w:lineRule="auto"/>
        <w:jc w:val="center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5954"/>
        </w:tabs>
        <w:spacing w:line="288" w:lineRule="auto"/>
        <w:jc w:val="center"/>
        <w:rPr>
          <w:rFonts w:ascii="Trebuchet MS" w:hAnsi="Trebuchet MS"/>
        </w:rPr>
      </w:pPr>
    </w:p>
    <w:p w:rsidR="00515B68" w:rsidRPr="001042B9" w:rsidRDefault="00515B68" w:rsidP="00515B68">
      <w:pPr>
        <w:tabs>
          <w:tab w:val="left" w:pos="0"/>
        </w:tabs>
        <w:spacing w:line="288" w:lineRule="auto"/>
        <w:jc w:val="center"/>
        <w:rPr>
          <w:rFonts w:ascii="Trebuchet MS" w:hAnsi="Trebuchet MS"/>
          <w:sz w:val="28"/>
          <w:szCs w:val="28"/>
        </w:rPr>
        <w:sectPr w:rsidR="00515B68" w:rsidRPr="001042B9">
          <w:footerReference w:type="even" r:id="rId10"/>
          <w:pgSz w:w="11905" w:h="16837"/>
          <w:pgMar w:top="1701" w:right="1134" w:bottom="1701" w:left="1701" w:header="720" w:footer="720" w:gutter="0"/>
          <w:cols w:space="720"/>
          <w:docGrid w:linePitch="360"/>
        </w:sectPr>
      </w:pPr>
      <w:r w:rsidRPr="001042B9">
        <w:rPr>
          <w:rFonts w:ascii="Trebuchet MS" w:hAnsi="Trebuchet MS"/>
          <w:sz w:val="28"/>
          <w:szCs w:val="28"/>
        </w:rPr>
        <w:t xml:space="preserve">Саратов — </w:t>
      </w:r>
      <w:smartTag w:uri="urn:schemas-microsoft-com:office:smarttags" w:element="metricconverter">
        <w:smartTagPr>
          <w:attr w:name="ProductID" w:val="2015 г"/>
        </w:smartTagPr>
        <w:r w:rsidRPr="001042B9">
          <w:rPr>
            <w:rFonts w:ascii="Trebuchet MS" w:hAnsi="Trebuchet MS"/>
            <w:sz w:val="28"/>
            <w:szCs w:val="28"/>
          </w:rPr>
          <w:t>201</w:t>
        </w:r>
        <w:r>
          <w:rPr>
            <w:rFonts w:ascii="Trebuchet MS" w:hAnsi="Trebuchet MS"/>
            <w:sz w:val="28"/>
            <w:szCs w:val="28"/>
          </w:rPr>
          <w:t>5</w:t>
        </w:r>
        <w:r w:rsidRPr="001042B9">
          <w:rPr>
            <w:rFonts w:ascii="Trebuchet MS" w:hAnsi="Trebuchet MS"/>
            <w:sz w:val="28"/>
            <w:szCs w:val="28"/>
          </w:rPr>
          <w:t> г</w:t>
        </w:r>
      </w:smartTag>
      <w:r w:rsidRPr="001042B9">
        <w:rPr>
          <w:rFonts w:ascii="Trebuchet MS" w:hAnsi="Trebuchet MS"/>
          <w:sz w:val="28"/>
          <w:szCs w:val="28"/>
        </w:rPr>
        <w:t>.</w:t>
      </w:r>
    </w:p>
    <w:p w:rsidR="00515B68" w:rsidRPr="001042B9" w:rsidRDefault="00515B68" w:rsidP="00515B68">
      <w:pPr>
        <w:spacing w:line="360" w:lineRule="auto"/>
        <w:jc w:val="center"/>
      </w:pPr>
    </w:p>
    <w:p w:rsidR="00515B68" w:rsidRPr="007F1C52" w:rsidRDefault="00515B68" w:rsidP="00515B68">
      <w:pPr>
        <w:spacing w:line="360" w:lineRule="auto"/>
        <w:jc w:val="center"/>
        <w:outlineLvl w:val="0"/>
        <w:rPr>
          <w:rStyle w:val="T1"/>
          <w:sz w:val="24"/>
          <w:szCs w:val="24"/>
        </w:rPr>
      </w:pPr>
      <w:r w:rsidRPr="007F1C52">
        <w:rPr>
          <w:rStyle w:val="T1"/>
          <w:sz w:val="24"/>
          <w:szCs w:val="24"/>
        </w:rPr>
        <w:t>СОДЕРЖАНИЕ</w:t>
      </w:r>
    </w:p>
    <w:p w:rsidR="00515B68" w:rsidRPr="007F1C52" w:rsidRDefault="00515B68" w:rsidP="00515B68">
      <w:pPr>
        <w:spacing w:line="360" w:lineRule="auto"/>
        <w:jc w:val="center"/>
      </w:pPr>
    </w:p>
    <w:p w:rsidR="00515B68" w:rsidRPr="007F1C52" w:rsidRDefault="00515B68" w:rsidP="00515B68">
      <w:pPr>
        <w:spacing w:line="360" w:lineRule="auto"/>
        <w:jc w:val="right"/>
        <w:outlineLvl w:val="0"/>
        <w:rPr>
          <w:rStyle w:val="T1"/>
          <w:sz w:val="24"/>
          <w:szCs w:val="24"/>
        </w:rPr>
      </w:pPr>
      <w:r w:rsidRPr="007F1C52">
        <w:rPr>
          <w:rStyle w:val="T1"/>
          <w:sz w:val="24"/>
          <w:szCs w:val="24"/>
        </w:rPr>
        <w:t xml:space="preserve">                                                                                                                  Стр.</w:t>
      </w:r>
    </w:p>
    <w:p w:rsidR="00515B68" w:rsidRPr="003D3BA2" w:rsidRDefault="00515B68" w:rsidP="00515B68">
      <w:pPr>
        <w:tabs>
          <w:tab w:val="left" w:pos="8100"/>
        </w:tabs>
        <w:spacing w:before="120" w:after="120" w:line="360" w:lineRule="auto"/>
        <w:rPr>
          <w:rStyle w:val="T1"/>
          <w:sz w:val="24"/>
          <w:szCs w:val="24"/>
        </w:rPr>
      </w:pPr>
      <w:r w:rsidRPr="007F1C52">
        <w:rPr>
          <w:rStyle w:val="T1"/>
          <w:sz w:val="24"/>
          <w:szCs w:val="24"/>
        </w:rPr>
        <w:t xml:space="preserve">1. Состав проекта   </w:t>
      </w:r>
      <w:r w:rsidRPr="003D3BA2">
        <w:rPr>
          <w:rStyle w:val="T1"/>
          <w:sz w:val="24"/>
          <w:szCs w:val="24"/>
        </w:rPr>
        <w:t>--------------------------------------------------------------         2</w:t>
      </w:r>
    </w:p>
    <w:p w:rsidR="00515B68" w:rsidRPr="003D3BA2" w:rsidRDefault="00515B68" w:rsidP="00515B68">
      <w:pPr>
        <w:tabs>
          <w:tab w:val="left" w:pos="8100"/>
        </w:tabs>
        <w:spacing w:before="120" w:after="120" w:line="360" w:lineRule="auto"/>
        <w:rPr>
          <w:rStyle w:val="T1"/>
          <w:sz w:val="24"/>
          <w:szCs w:val="24"/>
        </w:rPr>
      </w:pPr>
      <w:r w:rsidRPr="003D3BA2">
        <w:rPr>
          <w:rStyle w:val="T1"/>
          <w:sz w:val="24"/>
          <w:szCs w:val="24"/>
        </w:rPr>
        <w:t>2. Введение   ------------------------------------------------------------------------         3</w:t>
      </w:r>
    </w:p>
    <w:p w:rsidR="00515B68" w:rsidRPr="003D3BA2" w:rsidRDefault="00515B68" w:rsidP="00515B68">
      <w:pPr>
        <w:tabs>
          <w:tab w:val="left" w:pos="8100"/>
        </w:tabs>
        <w:autoSpaceDE w:val="0"/>
        <w:autoSpaceDN w:val="0"/>
        <w:adjustRightInd w:val="0"/>
        <w:spacing w:line="288" w:lineRule="auto"/>
        <w:outlineLvl w:val="0"/>
        <w:rPr>
          <w:rFonts w:ascii="Trebuchet MS" w:hAnsi="Trebuchet MS"/>
          <w:b/>
        </w:rPr>
      </w:pPr>
      <w:r w:rsidRPr="003D3BA2">
        <w:rPr>
          <w:rStyle w:val="T1"/>
          <w:sz w:val="24"/>
          <w:szCs w:val="24"/>
        </w:rPr>
        <w:t xml:space="preserve">3. </w:t>
      </w:r>
      <w:r w:rsidRPr="003D3BA2">
        <w:rPr>
          <w:rFonts w:ascii="Trebuchet MS" w:hAnsi="Trebuchet MS"/>
          <w:b/>
        </w:rPr>
        <w:t xml:space="preserve">МАТЕРИАЛЫ ПО ОБОСНОВАНИЮ ВНЕСЕНИЯ ИЗМЕНЕНИЙ </w:t>
      </w:r>
      <w:proofErr w:type="gramStart"/>
      <w:r w:rsidRPr="003D3BA2">
        <w:rPr>
          <w:rFonts w:ascii="Trebuchet MS" w:hAnsi="Trebuchet MS"/>
          <w:b/>
        </w:rPr>
        <w:t>В</w:t>
      </w:r>
      <w:proofErr w:type="gramEnd"/>
    </w:p>
    <w:p w:rsidR="00515B68" w:rsidRPr="003D3BA2" w:rsidRDefault="00515B68" w:rsidP="00515B68">
      <w:pPr>
        <w:tabs>
          <w:tab w:val="left" w:pos="8100"/>
        </w:tabs>
        <w:autoSpaceDE w:val="0"/>
        <w:autoSpaceDN w:val="0"/>
        <w:adjustRightInd w:val="0"/>
        <w:spacing w:line="288" w:lineRule="auto"/>
        <w:outlineLvl w:val="0"/>
        <w:rPr>
          <w:rFonts w:ascii="Trebuchet MS" w:hAnsi="Trebuchet MS"/>
          <w:b/>
        </w:rPr>
      </w:pPr>
      <w:r w:rsidRPr="003D3BA2">
        <w:rPr>
          <w:rFonts w:ascii="Trebuchet MS" w:hAnsi="Trebuchet MS"/>
          <w:b/>
        </w:rPr>
        <w:t xml:space="preserve">ГЕНЕРАЛЬНЫЙ ПЛАН ОРЛОВО-ГАЙСКОГО </w:t>
      </w:r>
      <w:proofErr w:type="gramStart"/>
      <w:r w:rsidRPr="003D3BA2">
        <w:rPr>
          <w:rFonts w:ascii="Trebuchet MS" w:hAnsi="Trebuchet MS"/>
          <w:b/>
        </w:rPr>
        <w:t>МУНИЦИПАЛЬНОГО</w:t>
      </w:r>
      <w:proofErr w:type="gramEnd"/>
    </w:p>
    <w:p w:rsidR="00515B68" w:rsidRPr="003D3BA2" w:rsidRDefault="00515B68" w:rsidP="00515B68">
      <w:pPr>
        <w:tabs>
          <w:tab w:val="left" w:pos="8100"/>
        </w:tabs>
        <w:autoSpaceDE w:val="0"/>
        <w:autoSpaceDN w:val="0"/>
        <w:adjustRightInd w:val="0"/>
        <w:spacing w:line="288" w:lineRule="auto"/>
        <w:outlineLvl w:val="0"/>
        <w:rPr>
          <w:rStyle w:val="T1"/>
          <w:sz w:val="24"/>
          <w:szCs w:val="24"/>
        </w:rPr>
      </w:pPr>
      <w:r w:rsidRPr="003D3BA2">
        <w:rPr>
          <w:rFonts w:ascii="Trebuchet MS" w:hAnsi="Trebuchet MS"/>
          <w:b/>
        </w:rPr>
        <w:t>ОБРАЗОВАНИЯ ЕРШОВСКОГО МУНИЦИПАЛЬНОГО РАЙОНА  --------------         3</w:t>
      </w:r>
    </w:p>
    <w:p w:rsidR="00515B68" w:rsidRPr="003D3BA2" w:rsidRDefault="00515B68" w:rsidP="00515B68">
      <w:pPr>
        <w:tabs>
          <w:tab w:val="left" w:pos="8100"/>
        </w:tabs>
        <w:spacing w:before="120" w:after="120" w:line="288" w:lineRule="auto"/>
        <w:outlineLvl w:val="0"/>
        <w:rPr>
          <w:rStyle w:val="T1"/>
          <w:bCs/>
          <w:sz w:val="24"/>
          <w:szCs w:val="24"/>
        </w:rPr>
      </w:pPr>
      <w:r w:rsidRPr="003D3BA2">
        <w:rPr>
          <w:rStyle w:val="T1"/>
          <w:bCs/>
          <w:sz w:val="24"/>
          <w:szCs w:val="24"/>
        </w:rPr>
        <w:t xml:space="preserve">4. </w:t>
      </w:r>
      <w:r w:rsidRPr="003D3BA2">
        <w:rPr>
          <w:rFonts w:ascii="Trebuchet MS" w:hAnsi="Trebuchet MS"/>
          <w:b/>
        </w:rPr>
        <w:t xml:space="preserve">ПОЛОЖЕНИЕ О ТЕРРИТОРИАЛЬНОМ ПЛАНИРОВАНИИ  </w:t>
      </w:r>
      <w:r w:rsidRPr="003D3BA2">
        <w:rPr>
          <w:rStyle w:val="T1"/>
          <w:sz w:val="24"/>
          <w:szCs w:val="24"/>
        </w:rPr>
        <w:t>-----------------         8</w:t>
      </w:r>
    </w:p>
    <w:p w:rsidR="00515B68" w:rsidRPr="003D3BA2" w:rsidRDefault="00515B68" w:rsidP="00515B68">
      <w:pPr>
        <w:spacing w:line="360" w:lineRule="auto"/>
        <w:jc w:val="center"/>
        <w:rPr>
          <w:rFonts w:ascii="Trebuchet MS" w:hAnsi="Trebuchet MS"/>
        </w:rPr>
      </w:pPr>
    </w:p>
    <w:p w:rsidR="00515B68" w:rsidRPr="00D016B6" w:rsidRDefault="00515B68" w:rsidP="00515B68">
      <w:pPr>
        <w:spacing w:line="360" w:lineRule="auto"/>
        <w:jc w:val="center"/>
        <w:rPr>
          <w:rFonts w:ascii="Trebuchet MS" w:hAnsi="Trebuchet MS"/>
        </w:rPr>
      </w:pPr>
    </w:p>
    <w:p w:rsidR="00515B68" w:rsidRPr="001042B9" w:rsidRDefault="00515B68" w:rsidP="00515B68">
      <w:pPr>
        <w:spacing w:line="360" w:lineRule="auto"/>
        <w:jc w:val="center"/>
        <w:rPr>
          <w:rFonts w:ascii="Trebuchet MS" w:hAnsi="Trebuchet MS"/>
        </w:rPr>
      </w:pPr>
    </w:p>
    <w:p w:rsidR="00515B68" w:rsidRPr="001042B9" w:rsidRDefault="00515B68" w:rsidP="00515B68">
      <w:pPr>
        <w:spacing w:line="360" w:lineRule="auto"/>
        <w:jc w:val="center"/>
      </w:pPr>
    </w:p>
    <w:p w:rsidR="00515B68" w:rsidRPr="001042B9" w:rsidRDefault="00515B68" w:rsidP="00515B68">
      <w:pPr>
        <w:spacing w:line="360" w:lineRule="auto"/>
        <w:jc w:val="center"/>
      </w:pPr>
    </w:p>
    <w:p w:rsidR="00515B68" w:rsidRPr="001042B9" w:rsidRDefault="00515B68" w:rsidP="00515B68">
      <w:pPr>
        <w:spacing w:line="360" w:lineRule="auto"/>
        <w:jc w:val="center"/>
      </w:pPr>
    </w:p>
    <w:p w:rsidR="00515B68" w:rsidRPr="001042B9" w:rsidRDefault="00515B68" w:rsidP="00515B68">
      <w:pPr>
        <w:spacing w:line="360" w:lineRule="auto"/>
        <w:jc w:val="center"/>
      </w:pPr>
    </w:p>
    <w:p w:rsidR="00515B68" w:rsidRPr="001042B9" w:rsidRDefault="00515B68" w:rsidP="00515B68">
      <w:pPr>
        <w:spacing w:line="360" w:lineRule="auto"/>
        <w:jc w:val="center"/>
      </w:pPr>
    </w:p>
    <w:p w:rsidR="00515B68" w:rsidRPr="001042B9" w:rsidRDefault="00515B68" w:rsidP="00515B68">
      <w:pPr>
        <w:spacing w:line="360" w:lineRule="auto"/>
        <w:jc w:val="center"/>
      </w:pP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pStyle w:val="Tabn"/>
      </w:pPr>
      <w:r w:rsidRPr="001042B9">
        <w:t xml:space="preserve">Состав проекта внесения изменений в </w:t>
      </w:r>
      <w:r>
        <w:t xml:space="preserve">генеральный план Орлово-Гайского муниципального образования Ершовского </w:t>
      </w:r>
      <w:r w:rsidRPr="001042B9">
        <w:t>муниципального района</w:t>
      </w:r>
      <w:r>
        <w:t xml:space="preserve"> Саратовской области</w:t>
      </w:r>
    </w:p>
    <w:tbl>
      <w:tblPr>
        <w:tblW w:w="9207" w:type="dxa"/>
        <w:tblInd w:w="108" w:type="dxa"/>
        <w:tblLayout w:type="fixed"/>
        <w:tblLook w:val="0000"/>
      </w:tblPr>
      <w:tblGrid>
        <w:gridCol w:w="709"/>
        <w:gridCol w:w="4075"/>
        <w:gridCol w:w="1087"/>
        <w:gridCol w:w="1489"/>
        <w:gridCol w:w="1847"/>
      </w:tblGrid>
      <w:tr w:rsidR="00515B68" w:rsidRPr="001042B9" w:rsidTr="00236E04">
        <w:trPr>
          <w:trHeight w:val="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№</w:t>
            </w:r>
            <w:r w:rsidRPr="001042B9">
              <w:rPr>
                <w:rFonts w:ascii="Trebuchet MS" w:hAnsi="Trebuchet MS"/>
                <w:sz w:val="20"/>
                <w:szCs w:val="20"/>
              </w:rPr>
              <w:br/>
            </w:r>
            <w:proofErr w:type="spellStart"/>
            <w:proofErr w:type="gramStart"/>
            <w:r w:rsidRPr="001042B9">
              <w:rPr>
                <w:rFonts w:ascii="Trebuchet MS" w:hAnsi="Trebuchet MS"/>
                <w:sz w:val="20"/>
                <w:szCs w:val="20"/>
              </w:rPr>
              <w:t>п</w:t>
            </w:r>
            <w:proofErr w:type="spellEnd"/>
            <w:proofErr w:type="gramEnd"/>
            <w:r w:rsidRPr="001042B9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1042B9">
              <w:rPr>
                <w:rFonts w:ascii="Trebuchet MS" w:hAnsi="Trebuchet MS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Наименование раздела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Гриф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Инв. №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Примечание</w:t>
            </w:r>
          </w:p>
        </w:tc>
      </w:tr>
      <w:tr w:rsidR="00515B68" w:rsidRPr="001042B9" w:rsidTr="00236E04">
        <w:trPr>
          <w:trHeight w:val="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515B68" w:rsidRPr="001042B9" w:rsidTr="00236E04">
        <w:trPr>
          <w:trHeight w:val="34"/>
        </w:trPr>
        <w:tc>
          <w:tcPr>
            <w:tcW w:w="9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1042B9">
              <w:rPr>
                <w:rFonts w:ascii="Trebuchet MS" w:hAnsi="Trebuchet MS"/>
                <w:sz w:val="20"/>
                <w:szCs w:val="20"/>
                <w:u w:val="single"/>
              </w:rPr>
              <w:t>Текстовая часть</w:t>
            </w:r>
          </w:p>
        </w:tc>
      </w:tr>
      <w:tr w:rsidR="00515B68" w:rsidRPr="001042B9" w:rsidTr="00236E04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Default="00515B68" w:rsidP="00236E04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1042B9">
              <w:rPr>
                <w:rFonts w:ascii="Trebuchet MS" w:hAnsi="Trebuchet MS"/>
                <w:sz w:val="20"/>
                <w:szCs w:val="20"/>
              </w:rPr>
              <w:t xml:space="preserve">Материалы по обоснованию внесения изменений </w:t>
            </w:r>
            <w:r w:rsidRPr="006A13C2">
              <w:rPr>
                <w:rFonts w:ascii="Trebuchet MS" w:hAnsi="Trebuchet MS"/>
                <w:sz w:val="20"/>
                <w:szCs w:val="20"/>
              </w:rPr>
              <w:t>в генеральный пла</w:t>
            </w:r>
            <w:r>
              <w:rPr>
                <w:rFonts w:ascii="Trebuchet MS" w:hAnsi="Trebuchet MS"/>
                <w:sz w:val="20"/>
                <w:szCs w:val="20"/>
              </w:rPr>
              <w:t>н Орлово-Гайского муниципального образования Ершовского</w:t>
            </w:r>
            <w:r w:rsidRPr="006A13C2">
              <w:rPr>
                <w:rFonts w:ascii="Trebuchet MS" w:hAnsi="Trebuchet MS"/>
                <w:sz w:val="20"/>
                <w:szCs w:val="20"/>
              </w:rPr>
              <w:t xml:space="preserve"> муниципального района Саратовской области</w:t>
            </w:r>
          </w:p>
          <w:p w:rsidR="00515B68" w:rsidRPr="001042B9" w:rsidRDefault="00515B68" w:rsidP="00236E04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1042B9">
              <w:rPr>
                <w:rFonts w:ascii="Trebuchet MS" w:hAnsi="Trebuchet MS"/>
                <w:sz w:val="20"/>
                <w:szCs w:val="20"/>
              </w:rPr>
              <w:t>Положение</w:t>
            </w:r>
            <w:r>
              <w:rPr>
                <w:rFonts w:ascii="Trebuchet MS" w:hAnsi="Trebuchet MS"/>
                <w:sz w:val="20"/>
                <w:szCs w:val="20"/>
              </w:rPr>
              <w:t xml:space="preserve"> о территориальном планировании</w:t>
            </w:r>
          </w:p>
          <w:p w:rsidR="00515B68" w:rsidRPr="001042B9" w:rsidRDefault="00515B68" w:rsidP="00236E04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042B9">
              <w:rPr>
                <w:rFonts w:ascii="Trebuchet MS" w:hAnsi="Trebuchet MS"/>
                <w:sz w:val="20"/>
                <w:szCs w:val="20"/>
              </w:rPr>
              <w:t>н</w:t>
            </w:r>
            <w:proofErr w:type="spellEnd"/>
            <w:r w:rsidRPr="001042B9">
              <w:rPr>
                <w:rFonts w:ascii="Trebuchet MS" w:hAnsi="Trebuchet MS"/>
                <w:sz w:val="20"/>
                <w:szCs w:val="20"/>
              </w:rPr>
              <w:t>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5B68" w:rsidRPr="001042B9" w:rsidTr="00236E04">
        <w:trPr>
          <w:trHeight w:val="23"/>
        </w:trPr>
        <w:tc>
          <w:tcPr>
            <w:tcW w:w="9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1042B9">
              <w:rPr>
                <w:rFonts w:ascii="Trebuchet MS" w:hAnsi="Trebuchet MS"/>
                <w:sz w:val="20"/>
                <w:szCs w:val="20"/>
                <w:u w:val="single"/>
              </w:rPr>
              <w:t xml:space="preserve">Графические материалы </w:t>
            </w:r>
          </w:p>
        </w:tc>
      </w:tr>
      <w:tr w:rsidR="00515B68" w:rsidRPr="001042B9" w:rsidTr="00236E04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3C02D6" w:rsidRDefault="00515B68" w:rsidP="00236E04">
            <w:pPr>
              <w:snapToGrid w:val="0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2A1D4C">
              <w:rPr>
                <w:rFonts w:ascii="Trebuchet MS" w:hAnsi="Trebuchet MS"/>
                <w:color w:val="FF0000"/>
                <w:sz w:val="20"/>
                <w:szCs w:val="20"/>
              </w:rPr>
              <w:t xml:space="preserve">Схема размещения объектов регионального и муниципального значения </w:t>
            </w:r>
            <w:r w:rsidRPr="00E53325">
              <w:rPr>
                <w:rFonts w:ascii="Trebuchet MS" w:hAnsi="Trebuchet MS"/>
                <w:color w:val="FF0000"/>
                <w:sz w:val="20"/>
                <w:szCs w:val="20"/>
              </w:rPr>
              <w:t xml:space="preserve">Орлово-Гайского муниципального образования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042B9">
              <w:rPr>
                <w:rFonts w:ascii="Trebuchet MS" w:hAnsi="Trebuchet MS"/>
                <w:sz w:val="20"/>
                <w:szCs w:val="20"/>
              </w:rPr>
              <w:t>н</w:t>
            </w:r>
            <w:proofErr w:type="spellEnd"/>
            <w:r w:rsidRPr="001042B9">
              <w:rPr>
                <w:rFonts w:ascii="Trebuchet MS" w:hAnsi="Trebuchet MS"/>
                <w:sz w:val="20"/>
                <w:szCs w:val="20"/>
              </w:rPr>
              <w:t>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М 1:</w:t>
            </w:r>
            <w:r>
              <w:rPr>
                <w:rFonts w:ascii="Trebuchet MS" w:hAnsi="Trebuchet MS"/>
                <w:sz w:val="20"/>
                <w:szCs w:val="20"/>
              </w:rPr>
              <w:t>25</w:t>
            </w:r>
            <w:r w:rsidRPr="001042B9">
              <w:rPr>
                <w:rFonts w:ascii="Trebuchet MS" w:hAnsi="Trebuchet MS"/>
                <w:sz w:val="20"/>
                <w:szCs w:val="20"/>
              </w:rPr>
              <w:t> 000</w:t>
            </w:r>
          </w:p>
        </w:tc>
      </w:tr>
      <w:tr w:rsidR="00515B68" w:rsidRPr="001042B9" w:rsidTr="00236E04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E53325" w:rsidRDefault="00515B68" w:rsidP="00236E04">
            <w:pPr>
              <w:snapToGrid w:val="0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2A1D4C">
              <w:rPr>
                <w:rFonts w:ascii="Trebuchet MS" w:hAnsi="Trebuchet MS"/>
                <w:color w:val="FF0000"/>
                <w:sz w:val="20"/>
                <w:szCs w:val="20"/>
              </w:rPr>
              <w:t xml:space="preserve">Схема функциональных зон, схема границ, земель и ограничений </w:t>
            </w:r>
            <w:r w:rsidRPr="00E53325">
              <w:rPr>
                <w:rFonts w:ascii="Trebuchet MS" w:hAnsi="Trebuchet MS"/>
                <w:color w:val="FF0000"/>
                <w:sz w:val="20"/>
                <w:szCs w:val="20"/>
              </w:rPr>
              <w:t>Орлово-Гайского муниципального образования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042B9">
              <w:rPr>
                <w:rFonts w:ascii="Trebuchet MS" w:hAnsi="Trebuchet MS"/>
                <w:sz w:val="20"/>
                <w:szCs w:val="20"/>
              </w:rPr>
              <w:t>н</w:t>
            </w:r>
            <w:proofErr w:type="spellEnd"/>
            <w:r w:rsidRPr="001042B9">
              <w:rPr>
                <w:rFonts w:ascii="Trebuchet MS" w:hAnsi="Trebuchet MS"/>
                <w:sz w:val="20"/>
                <w:szCs w:val="20"/>
              </w:rPr>
              <w:t>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М 1:</w:t>
            </w:r>
            <w:r>
              <w:rPr>
                <w:rFonts w:ascii="Trebuchet MS" w:hAnsi="Trebuchet MS"/>
                <w:sz w:val="20"/>
                <w:szCs w:val="20"/>
              </w:rPr>
              <w:t>25</w:t>
            </w:r>
            <w:r w:rsidRPr="001042B9">
              <w:rPr>
                <w:rFonts w:ascii="Trebuchet MS" w:hAnsi="Trebuchet MS"/>
                <w:sz w:val="20"/>
                <w:szCs w:val="20"/>
              </w:rPr>
              <w:t> 000</w:t>
            </w:r>
          </w:p>
        </w:tc>
      </w:tr>
      <w:tr w:rsidR="00515B68" w:rsidRPr="001042B9" w:rsidTr="00236E04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E53325" w:rsidRDefault="00515B68" w:rsidP="00236E04">
            <w:pPr>
              <w:snapToGrid w:val="0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2A1D4C">
              <w:rPr>
                <w:rFonts w:ascii="Trebuchet MS" w:hAnsi="Trebuchet MS"/>
                <w:color w:val="FF0000"/>
                <w:sz w:val="20"/>
                <w:szCs w:val="20"/>
              </w:rPr>
              <w:t xml:space="preserve">Схема развития объектов и сетей инженерно-технического обеспечения </w:t>
            </w:r>
            <w:r w:rsidRPr="00E53325">
              <w:rPr>
                <w:rFonts w:ascii="Trebuchet MS" w:hAnsi="Trebuchet MS"/>
                <w:color w:val="FF0000"/>
                <w:sz w:val="20"/>
                <w:szCs w:val="20"/>
              </w:rPr>
              <w:t xml:space="preserve">Орлово-Гайского муниципального образования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н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68" w:rsidRPr="001042B9" w:rsidRDefault="00515B68" w:rsidP="00236E04">
            <w:pPr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42B9">
              <w:rPr>
                <w:rFonts w:ascii="Trebuchet MS" w:hAnsi="Trebuchet MS"/>
                <w:sz w:val="20"/>
                <w:szCs w:val="20"/>
              </w:rPr>
              <w:t>М 1:</w:t>
            </w:r>
            <w:r>
              <w:rPr>
                <w:rFonts w:ascii="Trebuchet MS" w:hAnsi="Trebuchet MS"/>
                <w:sz w:val="20"/>
                <w:szCs w:val="20"/>
              </w:rPr>
              <w:t>25</w:t>
            </w:r>
            <w:r w:rsidRPr="001042B9">
              <w:rPr>
                <w:rFonts w:ascii="Trebuchet MS" w:hAnsi="Trebuchet MS"/>
                <w:sz w:val="20"/>
                <w:szCs w:val="20"/>
              </w:rPr>
              <w:t> 000</w:t>
            </w:r>
          </w:p>
        </w:tc>
      </w:tr>
    </w:tbl>
    <w:p w:rsidR="00515B68" w:rsidRPr="001042B9" w:rsidRDefault="00515B68" w:rsidP="00515B68">
      <w:pPr>
        <w:pStyle w:val="Tabl"/>
        <w:spacing w:before="0"/>
        <w:jc w:val="center"/>
      </w:pPr>
    </w:p>
    <w:p w:rsidR="00515B68" w:rsidRDefault="00515B68" w:rsidP="00515B68">
      <w:pPr>
        <w:jc w:val="center"/>
      </w:pPr>
    </w:p>
    <w:p w:rsidR="00515B68" w:rsidRDefault="00515B68" w:rsidP="00515B68">
      <w:pPr>
        <w:jc w:val="center"/>
      </w:pPr>
    </w:p>
    <w:p w:rsidR="00515B68" w:rsidRDefault="00515B68" w:rsidP="00515B68">
      <w:pPr>
        <w:jc w:val="center"/>
      </w:pPr>
    </w:p>
    <w:p w:rsidR="00515B68" w:rsidRDefault="00515B68" w:rsidP="00515B68">
      <w:pPr>
        <w:jc w:val="center"/>
      </w:pP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jc w:val="center"/>
      </w:pPr>
      <w:r>
        <w:t xml:space="preserve"> </w:t>
      </w: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jc w:val="center"/>
      </w:pPr>
    </w:p>
    <w:p w:rsidR="00515B68" w:rsidRPr="001042B9" w:rsidRDefault="00515B68" w:rsidP="00515B68">
      <w:pPr>
        <w:jc w:val="center"/>
      </w:pPr>
    </w:p>
    <w:p w:rsidR="00515B68" w:rsidRDefault="00515B68" w:rsidP="00515B68">
      <w:pPr>
        <w:jc w:val="center"/>
      </w:pPr>
    </w:p>
    <w:p w:rsidR="00515B68" w:rsidRDefault="00515B68" w:rsidP="00515B68">
      <w:pPr>
        <w:spacing w:before="120" w:after="120"/>
        <w:jc w:val="center"/>
        <w:rPr>
          <w:rStyle w:val="T1"/>
        </w:rPr>
      </w:pPr>
    </w:p>
    <w:p w:rsidR="00515B68" w:rsidRPr="001042B9" w:rsidRDefault="00515B68" w:rsidP="00515B68">
      <w:pPr>
        <w:spacing w:before="120" w:after="120"/>
        <w:jc w:val="center"/>
        <w:rPr>
          <w:rStyle w:val="T1"/>
        </w:rPr>
        <w:sectPr w:rsidR="00515B68" w:rsidRPr="001042B9" w:rsidSect="00944C0A">
          <w:headerReference w:type="default" r:id="rId11"/>
          <w:footerReference w:type="default" r:id="rId12"/>
          <w:headerReference w:type="first" r:id="rId13"/>
          <w:footerReference w:type="first" r:id="rId14"/>
          <w:pgSz w:w="11905" w:h="16837"/>
          <w:pgMar w:top="1701" w:right="1134" w:bottom="1701" w:left="1701" w:header="1021" w:footer="1247" w:gutter="0"/>
          <w:pgNumType w:start="1"/>
          <w:cols w:space="720"/>
          <w:titlePg/>
          <w:docGrid w:linePitch="360"/>
        </w:sectPr>
      </w:pPr>
      <w:r w:rsidRPr="001042B9">
        <w:rPr>
          <w:rStyle w:val="T1"/>
        </w:rPr>
        <w:t>Введение</w:t>
      </w:r>
    </w:p>
    <w:p w:rsidR="00515B68" w:rsidRDefault="00515B68" w:rsidP="00515B68">
      <w:pPr>
        <w:pStyle w:val="2"/>
        <w:spacing w:after="0" w:line="288" w:lineRule="auto"/>
        <w:ind w:firstLine="567"/>
        <w:jc w:val="both"/>
        <w:rPr>
          <w:rFonts w:ascii="Trebuchet MS" w:hAnsi="Trebuchet MS"/>
          <w:spacing w:val="10"/>
        </w:rPr>
      </w:pPr>
      <w:r w:rsidRPr="001042B9">
        <w:rPr>
          <w:rFonts w:ascii="Trebuchet MS" w:hAnsi="Trebuchet MS"/>
        </w:rPr>
        <w:lastRenderedPageBreak/>
        <w:t xml:space="preserve">Проект внесения изменений в </w:t>
      </w:r>
      <w:r w:rsidRPr="00D77185">
        <w:rPr>
          <w:rFonts w:ascii="Trebuchet MS" w:hAnsi="Trebuchet MS"/>
        </w:rPr>
        <w:t xml:space="preserve">генеральный план </w:t>
      </w:r>
      <w:r>
        <w:rPr>
          <w:rFonts w:ascii="Trebuchet MS" w:hAnsi="Trebuchet MS"/>
        </w:rPr>
        <w:t xml:space="preserve">Орлово-Гайского </w:t>
      </w:r>
      <w:r w:rsidRPr="00D77185">
        <w:rPr>
          <w:rFonts w:ascii="Trebuchet MS" w:hAnsi="Trebuchet MS"/>
        </w:rPr>
        <w:t xml:space="preserve">муниципального образования </w:t>
      </w:r>
      <w:r>
        <w:rPr>
          <w:rFonts w:ascii="Trebuchet MS" w:hAnsi="Trebuchet MS"/>
        </w:rPr>
        <w:t>Ершовского</w:t>
      </w:r>
      <w:r w:rsidRPr="00D77185">
        <w:rPr>
          <w:rFonts w:ascii="Trebuchet MS" w:hAnsi="Trebuchet MS"/>
        </w:rPr>
        <w:t xml:space="preserve"> муниципального района Саратовской области </w:t>
      </w:r>
      <w:r w:rsidRPr="001042B9">
        <w:rPr>
          <w:rFonts w:ascii="Trebuchet MS" w:hAnsi="Trebuchet MS"/>
        </w:rPr>
        <w:t>разработан ГУПП</w:t>
      </w:r>
      <w:r w:rsidRPr="001042B9">
        <w:rPr>
          <w:rFonts w:ascii="Trebuchet MS" w:hAnsi="Trebuchet MS"/>
          <w:lang w:val="en-US"/>
        </w:rPr>
        <w:t> </w:t>
      </w:r>
      <w:r w:rsidRPr="001042B9">
        <w:rPr>
          <w:rFonts w:ascii="Trebuchet MS" w:hAnsi="Trebuchet MS"/>
        </w:rPr>
        <w:t xml:space="preserve">«Институт </w:t>
      </w:r>
      <w:proofErr w:type="spellStart"/>
      <w:r w:rsidRPr="001042B9">
        <w:rPr>
          <w:rFonts w:ascii="Trebuchet MS" w:hAnsi="Trebuchet MS"/>
        </w:rPr>
        <w:t>Саратовгражданпроект</w:t>
      </w:r>
      <w:proofErr w:type="spellEnd"/>
      <w:r w:rsidRPr="001042B9">
        <w:rPr>
          <w:rFonts w:ascii="Trebuchet MS" w:hAnsi="Trebuchet MS"/>
        </w:rPr>
        <w:t xml:space="preserve">» Саратовской области на основании </w:t>
      </w:r>
      <w:r w:rsidRPr="00735AF3">
        <w:rPr>
          <w:rFonts w:ascii="Trebuchet MS" w:hAnsi="Trebuchet MS"/>
        </w:rPr>
        <w:t>договора № 6041-ГП (</w:t>
      </w:r>
      <w:proofErr w:type="spellStart"/>
      <w:r w:rsidRPr="00735AF3">
        <w:rPr>
          <w:rFonts w:ascii="Trebuchet MS" w:hAnsi="Trebuchet MS"/>
        </w:rPr>
        <w:t>кор</w:t>
      </w:r>
      <w:proofErr w:type="spellEnd"/>
      <w:r w:rsidRPr="00735AF3">
        <w:rPr>
          <w:rFonts w:ascii="Trebuchet MS" w:hAnsi="Trebuchet MS"/>
        </w:rPr>
        <w:t>)</w:t>
      </w:r>
      <w:r w:rsidRPr="00735AF3">
        <w:rPr>
          <w:rFonts w:ascii="Trebuchet MS" w:hAnsi="Trebuchet MS"/>
          <w:b/>
        </w:rPr>
        <w:t xml:space="preserve"> </w:t>
      </w:r>
      <w:r w:rsidRPr="00735AF3">
        <w:rPr>
          <w:rFonts w:ascii="Trebuchet MS" w:hAnsi="Trebuchet MS"/>
        </w:rPr>
        <w:t>с</w:t>
      </w:r>
      <w:r>
        <w:rPr>
          <w:rFonts w:ascii="Trebuchet MS" w:hAnsi="Trebuchet MS"/>
        </w:rPr>
        <w:t xml:space="preserve"> Обществом с ограниченной ответственностью «</w:t>
      </w:r>
      <w:proofErr w:type="spellStart"/>
      <w:r>
        <w:rPr>
          <w:rFonts w:ascii="Trebuchet MS" w:hAnsi="Trebuchet MS"/>
        </w:rPr>
        <w:t>Авелар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Солар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Технолоджи</w:t>
      </w:r>
      <w:proofErr w:type="spellEnd"/>
      <w:r>
        <w:rPr>
          <w:rFonts w:ascii="Trebuchet MS" w:hAnsi="Trebuchet MS"/>
        </w:rPr>
        <w:t>»</w:t>
      </w:r>
      <w:r w:rsidRPr="001042B9">
        <w:rPr>
          <w:rFonts w:ascii="Trebuchet MS" w:hAnsi="Trebuchet MS"/>
          <w:spacing w:val="10"/>
        </w:rPr>
        <w:t>.</w:t>
      </w:r>
    </w:p>
    <w:p w:rsidR="00515B68" w:rsidRPr="001042B9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Генеральный план поселения</w:t>
      </w:r>
      <w:r w:rsidRPr="001042B9">
        <w:rPr>
          <w:rFonts w:ascii="Trebuchet MS" w:hAnsi="Trebuchet MS"/>
        </w:rPr>
        <w:t xml:space="preserve"> — основной документ территориального планирования муниципального </w:t>
      </w:r>
      <w:r>
        <w:rPr>
          <w:rFonts w:ascii="Trebuchet MS" w:hAnsi="Trebuchet MS"/>
        </w:rPr>
        <w:t>образования</w:t>
      </w:r>
      <w:r w:rsidRPr="001042B9">
        <w:rPr>
          <w:rFonts w:ascii="Trebuchet MS" w:hAnsi="Trebuchet MS"/>
        </w:rPr>
        <w:t>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обеспечения интересов граждан и их объединений, Российской Федерации, субъектов Российской Федерации, муниципальных образований.</w:t>
      </w:r>
    </w:p>
    <w:p w:rsidR="00515B68" w:rsidRPr="006A33EC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 w:rsidRPr="006A33EC">
        <w:rPr>
          <w:rFonts w:ascii="Trebuchet MS" w:hAnsi="Trebuchet MS"/>
          <w:bCs/>
        </w:rPr>
        <w:t>Целью</w:t>
      </w:r>
      <w:r w:rsidRPr="006A33EC">
        <w:rPr>
          <w:rFonts w:ascii="Trebuchet MS" w:hAnsi="Trebuchet MS"/>
        </w:rPr>
        <w:t xml:space="preserve"> генерального плана является:</w:t>
      </w:r>
    </w:p>
    <w:p w:rsidR="00515B68" w:rsidRPr="006A33EC" w:rsidRDefault="00515B68" w:rsidP="00515B68">
      <w:pPr>
        <w:pStyle w:val="af0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</w:rPr>
      </w:pPr>
      <w:r w:rsidRPr="006A33EC">
        <w:rPr>
          <w:rFonts w:ascii="Trebuchet MS" w:hAnsi="Trebuchet MS"/>
        </w:rPr>
        <w:t xml:space="preserve">разработка комплекса мероприятий для сбалансирования развития поселения и его устойчивого развития как единой градостроительной системы; </w:t>
      </w:r>
    </w:p>
    <w:p w:rsidR="00515B68" w:rsidRDefault="00515B68" w:rsidP="00515B68">
      <w:pPr>
        <w:pStyle w:val="af0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</w:rPr>
      </w:pPr>
      <w:r w:rsidRPr="006A33EC">
        <w:rPr>
          <w:rFonts w:ascii="Trebuchet MS" w:hAnsi="Trebuchet MS"/>
        </w:rPr>
        <w:t>обеспечение органов местного самоуправления муниципального образования административно-правовыми нормами по определению на будущее и фиксации основных видов совокупного использования территории и расположенных на ней объектов капитального строительства местного значения</w:t>
      </w:r>
      <w:r>
        <w:rPr>
          <w:rFonts w:ascii="Trebuchet MS" w:hAnsi="Trebuchet MS"/>
        </w:rPr>
        <w:t>;</w:t>
      </w:r>
    </w:p>
    <w:p w:rsidR="00515B68" w:rsidRPr="001042B9" w:rsidRDefault="00515B68" w:rsidP="00515B68">
      <w:pPr>
        <w:pStyle w:val="af0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</w:rPr>
      </w:pPr>
      <w:r w:rsidRPr="001042B9">
        <w:rPr>
          <w:rFonts w:ascii="Trebuchet MS" w:hAnsi="Trebuchet MS"/>
        </w:rPr>
        <w:t xml:space="preserve">разработка мероприятий по улучшению среды жизнедеятельности человека путем развития инженерной, транспортной и социальной инфраструктур, совершенствования пространственной организации муниципального </w:t>
      </w:r>
      <w:r>
        <w:rPr>
          <w:rFonts w:ascii="Trebuchet MS" w:hAnsi="Trebuchet MS"/>
        </w:rPr>
        <w:t>образования</w:t>
      </w:r>
      <w:r w:rsidRPr="001042B9">
        <w:rPr>
          <w:rFonts w:ascii="Trebuchet MS" w:hAnsi="Trebuchet MS"/>
        </w:rPr>
        <w:t>.</w:t>
      </w:r>
    </w:p>
    <w:p w:rsidR="00515B68" w:rsidRPr="001042B9" w:rsidRDefault="00515B68" w:rsidP="00515B68">
      <w:pPr>
        <w:pStyle w:val="2"/>
        <w:spacing w:after="0" w:line="288" w:lineRule="auto"/>
        <w:ind w:firstLine="567"/>
        <w:jc w:val="both"/>
        <w:rPr>
          <w:rFonts w:ascii="Trebuchet MS" w:eastAsia="Arial" w:hAnsi="Trebuchet MS" w:cs="Arial"/>
        </w:rPr>
      </w:pPr>
      <w:r w:rsidRPr="001042B9">
        <w:rPr>
          <w:rFonts w:ascii="Trebuchet MS" w:hAnsi="Trebuchet MS"/>
        </w:rPr>
        <w:t xml:space="preserve">Корректировка </w:t>
      </w:r>
      <w:r w:rsidRPr="00D77185">
        <w:rPr>
          <w:rFonts w:ascii="Trebuchet MS" w:hAnsi="Trebuchet MS"/>
        </w:rPr>
        <w:t>генеральн</w:t>
      </w:r>
      <w:r>
        <w:rPr>
          <w:rFonts w:ascii="Trebuchet MS" w:hAnsi="Trebuchet MS"/>
        </w:rPr>
        <w:t>ого</w:t>
      </w:r>
      <w:r w:rsidRPr="00D7718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Орлово-Гайского </w:t>
      </w:r>
      <w:r w:rsidRPr="00D77185">
        <w:rPr>
          <w:rFonts w:ascii="Trebuchet MS" w:hAnsi="Trebuchet MS"/>
        </w:rPr>
        <w:t xml:space="preserve">муниципального образования </w:t>
      </w:r>
      <w:r>
        <w:rPr>
          <w:rFonts w:ascii="Trebuchet MS" w:hAnsi="Trebuchet MS"/>
        </w:rPr>
        <w:t>Ершовского</w:t>
      </w:r>
      <w:r w:rsidRPr="00D77185">
        <w:rPr>
          <w:rFonts w:ascii="Trebuchet MS" w:hAnsi="Trebuchet MS"/>
        </w:rPr>
        <w:t xml:space="preserve"> муниципального района Саратовской области </w:t>
      </w:r>
      <w:r w:rsidRPr="001042B9">
        <w:rPr>
          <w:rFonts w:ascii="Trebuchet MS" w:hAnsi="Trebuchet MS"/>
        </w:rPr>
        <w:t>выполнена в соответствии со статьей 2</w:t>
      </w:r>
      <w:r>
        <w:rPr>
          <w:rFonts w:ascii="Trebuchet MS" w:hAnsi="Trebuchet MS"/>
        </w:rPr>
        <w:t>4</w:t>
      </w:r>
      <w:r w:rsidRPr="001042B9">
        <w:rPr>
          <w:rFonts w:ascii="Trebuchet MS" w:hAnsi="Trebuchet MS"/>
        </w:rPr>
        <w:t>, п. </w:t>
      </w:r>
      <w:r>
        <w:rPr>
          <w:rFonts w:ascii="Trebuchet MS" w:hAnsi="Trebuchet MS"/>
        </w:rPr>
        <w:t>17</w:t>
      </w:r>
      <w:r w:rsidRPr="001042B9">
        <w:rPr>
          <w:rFonts w:ascii="Trebuchet MS" w:hAnsi="Trebuchet MS"/>
        </w:rPr>
        <w:t xml:space="preserve"> «Градостроительного кодекса Российской Федерации» и вызвана необходимостью </w:t>
      </w:r>
      <w:r w:rsidRPr="001042B9">
        <w:rPr>
          <w:rFonts w:ascii="Trebuchet MS" w:eastAsia="Arial" w:hAnsi="Trebuchet MS" w:cs="Arial"/>
        </w:rPr>
        <w:t>планируемого размещения</w:t>
      </w:r>
      <w:r>
        <w:rPr>
          <w:rFonts w:ascii="Trebuchet MS" w:eastAsia="Arial" w:hAnsi="Trebuchet MS" w:cs="Arial"/>
        </w:rPr>
        <w:t xml:space="preserve"> на территории муниципального образования</w:t>
      </w:r>
      <w:r w:rsidRPr="001042B9">
        <w:rPr>
          <w:rFonts w:ascii="Trebuchet MS" w:eastAsia="Arial" w:hAnsi="Trebuchet MS" w:cs="Arial"/>
        </w:rPr>
        <w:t xml:space="preserve"> объект</w:t>
      </w:r>
      <w:r>
        <w:rPr>
          <w:rFonts w:ascii="Trebuchet MS" w:eastAsia="Arial" w:hAnsi="Trebuchet MS" w:cs="Arial"/>
        </w:rPr>
        <w:t>а</w:t>
      </w:r>
      <w:r w:rsidRPr="001042B9">
        <w:rPr>
          <w:rFonts w:ascii="Trebuchet MS" w:eastAsia="Arial" w:hAnsi="Trebuchet MS" w:cs="Arial"/>
        </w:rPr>
        <w:t xml:space="preserve"> </w:t>
      </w:r>
      <w:r>
        <w:rPr>
          <w:rFonts w:ascii="Trebuchet MS" w:eastAsia="Arial" w:hAnsi="Trebuchet MS" w:cs="Arial"/>
        </w:rPr>
        <w:t>электроэнергетики – солнечной электростанции (СЭС)</w:t>
      </w:r>
      <w:r w:rsidRPr="001042B9">
        <w:rPr>
          <w:rFonts w:ascii="Trebuchet MS" w:eastAsia="Arial" w:hAnsi="Trebuchet MS" w:cs="Arial"/>
        </w:rPr>
        <w:t xml:space="preserve">. Остальные положения </w:t>
      </w:r>
      <w:r w:rsidRPr="00D77185">
        <w:rPr>
          <w:rFonts w:ascii="Trebuchet MS" w:hAnsi="Trebuchet MS"/>
        </w:rPr>
        <w:t>генеральн</w:t>
      </w:r>
      <w:r>
        <w:rPr>
          <w:rFonts w:ascii="Trebuchet MS" w:hAnsi="Trebuchet MS"/>
        </w:rPr>
        <w:t>ого</w:t>
      </w:r>
      <w:r w:rsidRPr="00D77185">
        <w:rPr>
          <w:rFonts w:ascii="Trebuchet MS" w:hAnsi="Trebuchet MS"/>
        </w:rPr>
        <w:t xml:space="preserve"> план</w:t>
      </w:r>
      <w:r>
        <w:rPr>
          <w:rFonts w:ascii="Trebuchet MS" w:hAnsi="Trebuchet MS"/>
        </w:rPr>
        <w:t>а</w:t>
      </w:r>
      <w:r w:rsidRPr="00D7718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Орлово-Гайского </w:t>
      </w:r>
      <w:r w:rsidRPr="00D77185">
        <w:rPr>
          <w:rFonts w:ascii="Trebuchet MS" w:hAnsi="Trebuchet MS"/>
        </w:rPr>
        <w:t xml:space="preserve">муниципального образования </w:t>
      </w:r>
      <w:r w:rsidRPr="001042B9">
        <w:rPr>
          <w:rFonts w:ascii="Trebuchet MS" w:eastAsia="Arial" w:hAnsi="Trebuchet MS" w:cs="Arial"/>
        </w:rPr>
        <w:t>остаются без изменений.</w:t>
      </w:r>
    </w:p>
    <w:p w:rsidR="00515B68" w:rsidRPr="001042B9" w:rsidRDefault="00515B68" w:rsidP="00515B68">
      <w:pPr>
        <w:pStyle w:val="2"/>
        <w:spacing w:after="0" w:line="288" w:lineRule="auto"/>
        <w:ind w:firstLine="567"/>
        <w:jc w:val="both"/>
        <w:rPr>
          <w:rFonts w:ascii="Trebuchet MS" w:hAnsi="Trebuchet MS"/>
        </w:rPr>
      </w:pPr>
      <w:r w:rsidRPr="001042B9">
        <w:rPr>
          <w:rFonts w:ascii="Trebuchet MS" w:hAnsi="Trebuchet MS"/>
        </w:rPr>
        <w:t>При подготовке проекта использовано исключительно лицензионное программное обеспечение, являющееся собственностью института «</w:t>
      </w:r>
      <w:proofErr w:type="spellStart"/>
      <w:r w:rsidRPr="001042B9">
        <w:rPr>
          <w:rFonts w:ascii="Trebuchet MS" w:hAnsi="Trebuchet MS"/>
        </w:rPr>
        <w:t>Саратовгражданпроект</w:t>
      </w:r>
      <w:proofErr w:type="spellEnd"/>
      <w:r w:rsidRPr="001042B9">
        <w:rPr>
          <w:rFonts w:ascii="Trebuchet MS" w:hAnsi="Trebuchet MS"/>
        </w:rPr>
        <w:t>».</w:t>
      </w:r>
      <w:r w:rsidRPr="00C34B50">
        <w:rPr>
          <w:rFonts w:ascii="Trebuchet MS" w:hAnsi="Trebuchet MS"/>
          <w:sz w:val="20"/>
          <w:szCs w:val="20"/>
        </w:rPr>
        <w:t xml:space="preserve"> </w:t>
      </w:r>
    </w:p>
    <w:p w:rsidR="00515B68" w:rsidRPr="00977612" w:rsidRDefault="00515B68" w:rsidP="00515B68">
      <w:pPr>
        <w:autoSpaceDE w:val="0"/>
        <w:autoSpaceDN w:val="0"/>
        <w:adjustRightInd w:val="0"/>
        <w:spacing w:before="120" w:after="120" w:line="288" w:lineRule="auto"/>
        <w:ind w:firstLine="720"/>
        <w:jc w:val="center"/>
        <w:rPr>
          <w:rFonts w:ascii="Trebuchet MS" w:hAnsi="Trebuchet MS"/>
          <w:b/>
        </w:rPr>
      </w:pPr>
      <w:r w:rsidRPr="00977612">
        <w:rPr>
          <w:rFonts w:ascii="Trebuchet MS" w:hAnsi="Trebuchet MS"/>
          <w:b/>
        </w:rPr>
        <w:t xml:space="preserve">МАТЕРИАЛЫ ПО ОБОСНОВАНИЮ </w:t>
      </w:r>
      <w:r>
        <w:rPr>
          <w:rFonts w:ascii="Trebuchet MS" w:hAnsi="Trebuchet MS"/>
          <w:b/>
        </w:rPr>
        <w:t xml:space="preserve">ВНЕСЕНИЯ ИЗМЕНЕНИЙ В ГЕНЕРАЛЬНЫЙ ПЛАН ОРЛОВО-ГАЙСКОГО МУНИЦИПАЛЬНОГО ОБРАЗОВАНИЯ </w:t>
      </w:r>
    </w:p>
    <w:p w:rsidR="00515B68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Орлово-Гайское муниципальное образование расположено в южной части Ершовского района Саратовской </w:t>
      </w:r>
      <w:proofErr w:type="spellStart"/>
      <w:r>
        <w:rPr>
          <w:rFonts w:ascii="Trebuchet MS" w:hAnsi="Trebuchet MS"/>
        </w:rPr>
        <w:t>оласти</w:t>
      </w:r>
      <w:proofErr w:type="spellEnd"/>
      <w:r>
        <w:rPr>
          <w:rFonts w:ascii="Trebuchet MS" w:hAnsi="Trebuchet MS"/>
        </w:rPr>
        <w:t xml:space="preserve">. </w:t>
      </w:r>
    </w:p>
    <w:p w:rsidR="00515B68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Помимо </w:t>
      </w:r>
      <w:proofErr w:type="gramStart"/>
      <w:r>
        <w:rPr>
          <w:rFonts w:ascii="Trebuchet MS" w:hAnsi="Trebuchet MS"/>
        </w:rPr>
        <w:t>села</w:t>
      </w:r>
      <w:proofErr w:type="gramEnd"/>
      <w:r>
        <w:rPr>
          <w:rFonts w:ascii="Trebuchet MS" w:hAnsi="Trebuchet MS"/>
        </w:rPr>
        <w:t xml:space="preserve"> Орлов Гай в муниципальное образование еще входят поселок Трудовое и хутор Лопатин.</w:t>
      </w:r>
    </w:p>
    <w:p w:rsidR="00515B68" w:rsidRPr="00704B72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 w:rsidRPr="00704B72">
        <w:rPr>
          <w:rFonts w:ascii="Trebuchet MS" w:hAnsi="Trebuchet MS"/>
        </w:rPr>
        <w:t>Ершовский район расположен на юго-востоке Русской равнины, вдали от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океанов и морей, поэтому климат на его территории континентальный с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lastRenderedPageBreak/>
        <w:t>холодной, малоснежной зимой и продолжительным жарким сухим летом. Весна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короткая, осень теплая и ясная.</w:t>
      </w:r>
    </w:p>
    <w:p w:rsidR="00515B68" w:rsidRPr="00704B72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 w:rsidRPr="00704B72">
        <w:rPr>
          <w:rFonts w:ascii="Trebuchet MS" w:hAnsi="Trebuchet MS"/>
        </w:rPr>
        <w:t>Равнинный рельеф способствует проникновению на территорию различных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воздушных масс. Зимой сюда приходит холодный, сухой, континентальный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воздух сибирского антициклона и усиливает суровость климата.</w:t>
      </w:r>
    </w:p>
    <w:p w:rsidR="00515B68" w:rsidRPr="00704B72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 w:rsidRPr="00704B72">
        <w:rPr>
          <w:rFonts w:ascii="Trebuchet MS" w:hAnsi="Trebuchet MS"/>
        </w:rPr>
        <w:t>Летом наблюдается приток воздушных масс с Атлантического океана,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однако, пройдя над разогретой поверхностью Русской равнины, они теряют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свойства морского воздуха, нагреваются и мало влияют на снижение летней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жары.</w:t>
      </w:r>
    </w:p>
    <w:p w:rsidR="00515B68" w:rsidRPr="00704B72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 w:rsidRPr="00704B72">
        <w:rPr>
          <w:rFonts w:ascii="Trebuchet MS" w:hAnsi="Trebuchet MS"/>
        </w:rPr>
        <w:t xml:space="preserve">В результате </w:t>
      </w:r>
      <w:proofErr w:type="spellStart"/>
      <w:r w:rsidRPr="00704B72">
        <w:rPr>
          <w:rFonts w:ascii="Trebuchet MS" w:hAnsi="Trebuchet MS"/>
        </w:rPr>
        <w:t>континентальности</w:t>
      </w:r>
      <w:proofErr w:type="spellEnd"/>
      <w:r w:rsidRPr="00704B72">
        <w:rPr>
          <w:rFonts w:ascii="Trebuchet MS" w:hAnsi="Trebuchet MS"/>
        </w:rPr>
        <w:t xml:space="preserve"> климата наблюдаются резкие суточные и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сезонные колебания температуры воздуха. Средняя годовая амплитуда равна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35,8°С. Наиболее низкие температуры приходятся на январь (–12,9°С, –13,1°С),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высокие — на июль (+22,7°, +23,0°С). Среднегодовая температура воздуха по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 xml:space="preserve">многолетним данным метеостанции </w:t>
      </w:r>
      <w:proofErr w:type="gramStart"/>
      <w:r w:rsidRPr="00704B72">
        <w:rPr>
          <w:rFonts w:ascii="Trebuchet MS" w:hAnsi="Trebuchet MS"/>
        </w:rPr>
        <w:t>г</w:t>
      </w:r>
      <w:proofErr w:type="gramEnd"/>
      <w:r w:rsidRPr="00704B72">
        <w:rPr>
          <w:rFonts w:ascii="Trebuchet MS" w:hAnsi="Trebuchet MS"/>
        </w:rPr>
        <w:t>. Ершова равна +4,8°С. Абсолютный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годовой максимум температур отмечается в июне-июле (+30−41°С), абсолютный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минимум в декабре-январе (–30−41°С).</w:t>
      </w:r>
    </w:p>
    <w:p w:rsidR="00515B68" w:rsidRPr="00704B72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 w:rsidRPr="00704B72">
        <w:rPr>
          <w:rFonts w:ascii="Trebuchet MS" w:hAnsi="Trebuchet MS"/>
        </w:rPr>
        <w:t>Устойчивый снежный покров устанавливается в третьей декаде ноября -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первой декаде декабря. Средняя продолжительность залегания снежного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покрова составляет 125-136 дней. Высота снежного покрова от 8-</w:t>
      </w:r>
      <w:smartTag w:uri="urn:schemas-microsoft-com:office:smarttags" w:element="metricconverter">
        <w:smartTagPr>
          <w:attr w:name="ProductID" w:val="12 см"/>
        </w:smartTagPr>
        <w:r w:rsidRPr="00704B72">
          <w:rPr>
            <w:rFonts w:ascii="Trebuchet MS" w:hAnsi="Trebuchet MS"/>
          </w:rPr>
          <w:t>12 см</w:t>
        </w:r>
      </w:smartTag>
      <w:r w:rsidRPr="00704B72">
        <w:rPr>
          <w:rFonts w:ascii="Trebuchet MS" w:hAnsi="Trebuchet MS"/>
        </w:rPr>
        <w:t xml:space="preserve"> в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 xml:space="preserve">декабре до </w:t>
      </w:r>
      <w:smartTag w:uri="urn:schemas-microsoft-com:office:smarttags" w:element="metricconverter">
        <w:smartTagPr>
          <w:attr w:name="ProductID" w:val="38 см"/>
        </w:smartTagPr>
        <w:r w:rsidRPr="00704B72">
          <w:rPr>
            <w:rFonts w:ascii="Trebuchet MS" w:hAnsi="Trebuchet MS"/>
          </w:rPr>
          <w:t>38 см</w:t>
        </w:r>
      </w:smartTag>
      <w:r w:rsidRPr="00704B72">
        <w:rPr>
          <w:rFonts w:ascii="Trebuchet MS" w:hAnsi="Trebuchet MS"/>
        </w:rPr>
        <w:t xml:space="preserve"> в марте. </w:t>
      </w:r>
    </w:p>
    <w:p w:rsidR="00515B68" w:rsidRPr="00704B72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 w:rsidRPr="00704B72">
        <w:rPr>
          <w:rFonts w:ascii="Trebuchet MS" w:hAnsi="Trebuchet MS"/>
        </w:rPr>
        <w:t>Территория Ершовского района располагается в зоне засушливого климата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и недостаточного увлажнения. Среднегодовое количество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 xml:space="preserve">осадков составляет около </w:t>
      </w:r>
      <w:smartTag w:uri="urn:schemas-microsoft-com:office:smarttags" w:element="metricconverter">
        <w:smartTagPr>
          <w:attr w:name="ProductID" w:val="300 мм"/>
        </w:smartTagPr>
        <w:r w:rsidRPr="00704B72">
          <w:rPr>
            <w:rFonts w:ascii="Trebuchet MS" w:hAnsi="Trebuchet MS"/>
          </w:rPr>
          <w:t>300 мм</w:t>
        </w:r>
      </w:smartTag>
      <w:r w:rsidRPr="00704B72">
        <w:rPr>
          <w:rFonts w:ascii="Trebuchet MS" w:hAnsi="Trebuchet MS"/>
        </w:rPr>
        <w:t>. Во влажные годы количество выпавших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 xml:space="preserve">осадков может увеличиваться до </w:t>
      </w:r>
      <w:smartTag w:uri="urn:schemas-microsoft-com:office:smarttags" w:element="metricconverter">
        <w:smartTagPr>
          <w:attr w:name="ProductID" w:val="468 мм"/>
        </w:smartTagPr>
        <w:r w:rsidRPr="00704B72">
          <w:rPr>
            <w:rFonts w:ascii="Trebuchet MS" w:hAnsi="Trebuchet MS"/>
          </w:rPr>
          <w:t>468 мм</w:t>
        </w:r>
      </w:smartTag>
      <w:r w:rsidRPr="00704B72">
        <w:rPr>
          <w:rFonts w:ascii="Trebuchet MS" w:hAnsi="Trebuchet MS"/>
        </w:rPr>
        <w:t>. Из общего количества выпавших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осадков более половины приходится на тёплый период. В летний период дожди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 xml:space="preserve">нередко носят ливневый характер (до </w:t>
      </w:r>
      <w:smartTag w:uri="urn:schemas-microsoft-com:office:smarttags" w:element="metricconverter">
        <w:smartTagPr>
          <w:attr w:name="ProductID" w:val="80 мм"/>
        </w:smartTagPr>
        <w:r w:rsidRPr="00704B72">
          <w:rPr>
            <w:rFonts w:ascii="Trebuchet MS" w:hAnsi="Trebuchet MS"/>
          </w:rPr>
          <w:t>80 мм</w:t>
        </w:r>
      </w:smartTag>
      <w:r w:rsidRPr="00704B72">
        <w:rPr>
          <w:rFonts w:ascii="Trebuchet MS" w:hAnsi="Trebuchet MS"/>
        </w:rPr>
        <w:t xml:space="preserve"> и более), что обуславливает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потерю влаги с поверхностным стоком.</w:t>
      </w:r>
    </w:p>
    <w:p w:rsidR="00515B68" w:rsidRPr="00704B72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 w:rsidRPr="00704B72">
        <w:rPr>
          <w:rFonts w:ascii="Trebuchet MS" w:hAnsi="Trebuchet MS"/>
        </w:rPr>
        <w:t xml:space="preserve">На территории района преобладают ветры юго-восточных, южных, и </w:t>
      </w:r>
      <w:proofErr w:type="spellStart"/>
      <w:proofErr w:type="gramStart"/>
      <w:r w:rsidRPr="00704B72">
        <w:rPr>
          <w:rFonts w:ascii="Trebuchet MS" w:hAnsi="Trebuchet MS"/>
        </w:rPr>
        <w:t>юго</w:t>
      </w:r>
      <w:proofErr w:type="spellEnd"/>
      <w:r w:rsidRPr="00704B72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западных</w:t>
      </w:r>
      <w:proofErr w:type="gramEnd"/>
      <w:r w:rsidRPr="00704B72">
        <w:rPr>
          <w:rFonts w:ascii="Trebuchet MS" w:hAnsi="Trebuchet MS"/>
        </w:rPr>
        <w:t xml:space="preserve"> румбов. Весной дуют ветры юго-восточные, юго-западные</w:t>
      </w:r>
      <w:r>
        <w:rPr>
          <w:rFonts w:ascii="Trebuchet MS" w:hAnsi="Trebuchet MS"/>
        </w:rPr>
        <w:t>,</w:t>
      </w:r>
      <w:r w:rsidRPr="00704B72">
        <w:rPr>
          <w:rFonts w:ascii="Trebuchet MS" w:hAnsi="Trebuchet MS"/>
        </w:rPr>
        <w:t xml:space="preserve"> южные и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западные; летом преобладают северные и северо-западные, северо-восточные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и юго-восточные; осенью − юго-восточные и южные; зимой − юго-восточные и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восточные. Ветры юго-восточных и восточных направлений весной, летом и</w:t>
      </w:r>
      <w:r>
        <w:rPr>
          <w:rFonts w:ascii="Trebuchet MS" w:hAnsi="Trebuchet MS"/>
        </w:rPr>
        <w:t xml:space="preserve"> </w:t>
      </w:r>
      <w:r w:rsidRPr="00704B72">
        <w:rPr>
          <w:rFonts w:ascii="Trebuchet MS" w:hAnsi="Trebuchet MS"/>
        </w:rPr>
        <w:t>даже осенью сохраняют сухость и повышенную температуру.</w:t>
      </w:r>
    </w:p>
    <w:p w:rsidR="00515B68" w:rsidRPr="00912CD3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 w:rsidRPr="00912CD3">
        <w:rPr>
          <w:rFonts w:ascii="Trebuchet MS" w:hAnsi="Trebuchet MS"/>
        </w:rPr>
        <w:t>Среднегодовая скорость ветра — 4,7 м/</w:t>
      </w:r>
      <w:proofErr w:type="gramStart"/>
      <w:r w:rsidRPr="00912CD3">
        <w:rPr>
          <w:rFonts w:ascii="Trebuchet MS" w:hAnsi="Trebuchet MS"/>
        </w:rPr>
        <w:t>с</w:t>
      </w:r>
      <w:proofErr w:type="gramEnd"/>
      <w:r w:rsidRPr="00912CD3">
        <w:rPr>
          <w:rFonts w:ascii="Trebuchet MS" w:hAnsi="Trebuchet MS"/>
        </w:rPr>
        <w:t>. Среднегодовое количество дней со скоростью ветра 15 м/с и более — 20, наибольшее их количество приходиться на период с октября по май.</w:t>
      </w:r>
    </w:p>
    <w:p w:rsidR="00515B68" w:rsidRPr="00912CD3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 w:rsidRPr="00912CD3">
        <w:rPr>
          <w:rFonts w:ascii="Trebuchet MS" w:hAnsi="Trebuchet MS"/>
        </w:rPr>
        <w:t xml:space="preserve">Среднегодовое число дней с пыльными бурями — 5-6, а в особо засушливые годы до 13-15 дней. </w:t>
      </w:r>
    </w:p>
    <w:p w:rsidR="00515B68" w:rsidRDefault="00515B68" w:rsidP="00515B68">
      <w:pPr>
        <w:pStyle w:val="af0"/>
        <w:spacing w:line="288" w:lineRule="auto"/>
        <w:ind w:firstLine="567"/>
        <w:jc w:val="both"/>
        <w:rPr>
          <w:rFonts w:ascii="Trebuchet MS" w:hAnsi="Trebuchet MS"/>
        </w:rPr>
      </w:pPr>
      <w:r w:rsidRPr="003D130B">
        <w:rPr>
          <w:rFonts w:ascii="Trebuchet MS" w:hAnsi="Trebuchet MS"/>
        </w:rPr>
        <w:t xml:space="preserve">Транспортная инфраструктура </w:t>
      </w:r>
      <w:r>
        <w:rPr>
          <w:rFonts w:ascii="Trebuchet MS" w:hAnsi="Trebuchet MS"/>
        </w:rPr>
        <w:t>Орлово-Гайского МО</w:t>
      </w:r>
      <w:r w:rsidRPr="003D130B">
        <w:rPr>
          <w:rFonts w:ascii="Trebuchet MS" w:hAnsi="Trebuchet MS"/>
        </w:rPr>
        <w:t xml:space="preserve"> представлена</w:t>
      </w:r>
      <w:r>
        <w:rPr>
          <w:rFonts w:ascii="Trebuchet MS" w:hAnsi="Trebuchet MS"/>
        </w:rPr>
        <w:t xml:space="preserve"> </w:t>
      </w:r>
      <w:r w:rsidRPr="003D130B">
        <w:rPr>
          <w:rFonts w:ascii="Trebuchet MS" w:hAnsi="Trebuchet MS"/>
        </w:rPr>
        <w:t>автомобильным транспортом.</w:t>
      </w:r>
      <w:r>
        <w:rPr>
          <w:rFonts w:ascii="Trebuchet MS" w:hAnsi="Trebuchet MS"/>
        </w:rPr>
        <w:t xml:space="preserve"> Автодорога регионального значения Ершов – Орлов Гай обеспечивает транспортную связь муниципального образования с районным центром </w:t>
      </w:r>
      <w:proofErr w:type="gramStart"/>
      <w:r>
        <w:rPr>
          <w:rFonts w:ascii="Trebuchet MS" w:hAnsi="Trebuchet MS"/>
        </w:rPr>
        <w:t>г</w:t>
      </w:r>
      <w:proofErr w:type="gramEnd"/>
      <w:r>
        <w:rPr>
          <w:rFonts w:ascii="Trebuchet MS" w:hAnsi="Trebuchet MS"/>
        </w:rPr>
        <w:t>. Ершовом и смежными поселениями района.</w:t>
      </w:r>
    </w:p>
    <w:p w:rsidR="00515B68" w:rsidRDefault="00515B68" w:rsidP="00515B68">
      <w:pPr>
        <w:pStyle w:val="af0"/>
        <w:spacing w:line="288" w:lineRule="auto"/>
        <w:ind w:firstLine="567"/>
        <w:jc w:val="both"/>
        <w:rPr>
          <w:rFonts w:ascii="Trebuchet MS" w:hAnsi="Trebuchet MS"/>
        </w:rPr>
      </w:pPr>
      <w:r w:rsidRPr="009F1CD7">
        <w:rPr>
          <w:rFonts w:ascii="Trebuchet MS" w:hAnsi="Trebuchet MS"/>
        </w:rPr>
        <w:lastRenderedPageBreak/>
        <w:t xml:space="preserve">Электроснабжение </w:t>
      </w:r>
      <w:r>
        <w:rPr>
          <w:rFonts w:ascii="Trebuchet MS" w:hAnsi="Trebuchet MS"/>
        </w:rPr>
        <w:t xml:space="preserve">Орлово-Гайского МО </w:t>
      </w:r>
      <w:r w:rsidRPr="009F1CD7">
        <w:rPr>
          <w:rFonts w:ascii="Trebuchet MS" w:hAnsi="Trebuchet MS"/>
        </w:rPr>
        <w:t xml:space="preserve">осуществляется от Саратовской энергосистемы через </w:t>
      </w:r>
      <w:proofErr w:type="spellStart"/>
      <w:r w:rsidRPr="009F1CD7">
        <w:rPr>
          <w:rFonts w:ascii="Trebuchet MS" w:hAnsi="Trebuchet MS"/>
        </w:rPr>
        <w:t>электроподстанци</w:t>
      </w:r>
      <w:r>
        <w:rPr>
          <w:rFonts w:ascii="Trebuchet MS" w:hAnsi="Trebuchet MS"/>
        </w:rPr>
        <w:t>ю</w:t>
      </w:r>
      <w:proofErr w:type="spellEnd"/>
      <w:r>
        <w:rPr>
          <w:rFonts w:ascii="Trebuchet MS" w:hAnsi="Trebuchet MS"/>
        </w:rPr>
        <w:t xml:space="preserve"> «Орлов Гай»</w:t>
      </w:r>
      <w:r w:rsidRPr="009F1CD7">
        <w:rPr>
          <w:rFonts w:ascii="Trebuchet MS" w:hAnsi="Trebuchet MS"/>
        </w:rPr>
        <w:t xml:space="preserve"> 110,</w:t>
      </w:r>
      <w:r>
        <w:rPr>
          <w:rFonts w:ascii="Trebuchet MS" w:hAnsi="Trebuchet MS"/>
        </w:rPr>
        <w:t xml:space="preserve"> </w:t>
      </w:r>
      <w:r w:rsidRPr="009F1CD7">
        <w:rPr>
          <w:rFonts w:ascii="Trebuchet MS" w:hAnsi="Trebuchet MS"/>
        </w:rPr>
        <w:t xml:space="preserve">35, 10 кВ, </w:t>
      </w:r>
      <w:proofErr w:type="gramStart"/>
      <w:r w:rsidRPr="009F1CD7">
        <w:rPr>
          <w:rFonts w:ascii="Trebuchet MS" w:hAnsi="Trebuchet MS"/>
        </w:rPr>
        <w:t>принадлежащ</w:t>
      </w:r>
      <w:r>
        <w:rPr>
          <w:rFonts w:ascii="Trebuchet MS" w:hAnsi="Trebuchet MS"/>
        </w:rPr>
        <w:t>ую</w:t>
      </w:r>
      <w:proofErr w:type="gramEnd"/>
      <w:r w:rsidRPr="009F1CD7">
        <w:rPr>
          <w:rFonts w:ascii="Trebuchet MS" w:hAnsi="Trebuchet MS"/>
        </w:rPr>
        <w:t xml:space="preserve"> </w:t>
      </w:r>
      <w:proofErr w:type="spellStart"/>
      <w:r w:rsidRPr="009F1CD7">
        <w:rPr>
          <w:rFonts w:ascii="Trebuchet MS" w:hAnsi="Trebuchet MS"/>
        </w:rPr>
        <w:t>энергоснабжающей</w:t>
      </w:r>
      <w:proofErr w:type="spellEnd"/>
      <w:r w:rsidRPr="009F1CD7">
        <w:rPr>
          <w:rFonts w:ascii="Trebuchet MS" w:hAnsi="Trebuchet MS"/>
        </w:rPr>
        <w:t xml:space="preserve"> компании ОАО «МРСК Волги»</w:t>
      </w:r>
      <w:r>
        <w:rPr>
          <w:rFonts w:ascii="Trebuchet MS" w:hAnsi="Trebuchet MS"/>
        </w:rPr>
        <w:t>.</w:t>
      </w:r>
    </w:p>
    <w:p w:rsidR="00515B68" w:rsidRPr="003671FC" w:rsidRDefault="00515B68" w:rsidP="00515B68">
      <w:pPr>
        <w:spacing w:line="288" w:lineRule="auto"/>
        <w:ind w:firstLine="567"/>
        <w:jc w:val="both"/>
        <w:rPr>
          <w:rFonts w:ascii="Trebuchet MS" w:hAnsi="Trebuchet MS"/>
        </w:rPr>
      </w:pPr>
      <w:r w:rsidRPr="003671FC">
        <w:rPr>
          <w:rFonts w:ascii="Trebuchet MS" w:hAnsi="Trebuchet MS"/>
        </w:rPr>
        <w:t xml:space="preserve">В настоящее время электрооборудование распределительных сетей и понижающих трансформаторных подстанций </w:t>
      </w:r>
      <w:proofErr w:type="spellStart"/>
      <w:r>
        <w:rPr>
          <w:rFonts w:ascii="Trebuchet MS" w:hAnsi="Trebuchet MS"/>
        </w:rPr>
        <w:t>Ершовских</w:t>
      </w:r>
      <w:proofErr w:type="spellEnd"/>
      <w:r w:rsidRPr="003671FC">
        <w:rPr>
          <w:rFonts w:ascii="Trebuchet MS" w:hAnsi="Trebuchet MS"/>
        </w:rPr>
        <w:t xml:space="preserve"> РЭС Заволжского производственного отделения филиала «Саратовские распределительные сети» ОАО «МРСК Волги» загружено даже в осенне-зимний период менее чем на 40% от номинальной мощности, установленного на подстанциях оборудования. Таким образом, распределительные электрические сети способны довести до потребителя в два с половиной раза большее количество электроэнергии. Дефицитных в этом смысле поселений на территории </w:t>
      </w:r>
      <w:r>
        <w:rPr>
          <w:rFonts w:ascii="Trebuchet MS" w:hAnsi="Trebuchet MS"/>
        </w:rPr>
        <w:t>Ершовского</w:t>
      </w:r>
      <w:r w:rsidRPr="003671FC">
        <w:rPr>
          <w:rFonts w:ascii="Trebuchet MS" w:hAnsi="Trebuchet MS"/>
        </w:rPr>
        <w:t xml:space="preserve"> муниципального района нет. Дефицит может возникнуть лишь при недостаточном производстве электрической энергии на генерирующих станциях или при преднамеренном ограничении ее подачи в район от генерирующих станций.</w:t>
      </w:r>
    </w:p>
    <w:p w:rsidR="00515B68" w:rsidRDefault="00515B68" w:rsidP="00515B68">
      <w:pPr>
        <w:pStyle w:val="ac"/>
        <w:spacing w:before="0" w:after="0" w:line="288" w:lineRule="auto"/>
        <w:ind w:firstLine="567"/>
        <w:rPr>
          <w:rFonts w:ascii="Trebuchet MS" w:hAnsi="Trebuchet MS"/>
        </w:rPr>
      </w:pPr>
      <w:r w:rsidRPr="003671FC">
        <w:rPr>
          <w:rFonts w:ascii="Trebuchet MS" w:hAnsi="Trebuchet MS"/>
        </w:rPr>
        <w:t>Важным направлением обновления энергетического хозяйства является ввод в эксплуатацию новых генерирующих мощностей.</w:t>
      </w:r>
    </w:p>
    <w:p w:rsidR="00515B68" w:rsidRPr="00AE5B30" w:rsidRDefault="00515B68" w:rsidP="00515B68">
      <w:pPr>
        <w:pStyle w:val="ac"/>
        <w:spacing w:before="0" w:after="0" w:line="288" w:lineRule="auto"/>
        <w:ind w:firstLine="567"/>
        <w:rPr>
          <w:rFonts w:ascii="Trebuchet MS" w:hAnsi="Trebuchet MS"/>
        </w:rPr>
      </w:pPr>
      <w:proofErr w:type="gramStart"/>
      <w:r w:rsidRPr="00AE5B30">
        <w:rPr>
          <w:rFonts w:ascii="Trebuchet MS" w:hAnsi="Trebuchet MS"/>
        </w:rPr>
        <w:t xml:space="preserve">В целях развития сетевой инфраструктуры и генерирующих мощностей, удовлетворения долгосрочного и среднесрочного спроса на электрическую энергию и мощность, формирования стабильных и благоприятных условий для привлечения инвестиций в строительство объектов электроэнергетики Правительством Саратовской области принято постановление от 29 декабря </w:t>
      </w:r>
      <w:smartTag w:uri="urn:schemas-microsoft-com:office:smarttags" w:element="metricconverter">
        <w:smartTagPr>
          <w:attr w:name="ProductID" w:val="2014 г"/>
        </w:smartTagPr>
        <w:r w:rsidRPr="00AE5B30">
          <w:rPr>
            <w:rFonts w:ascii="Trebuchet MS" w:hAnsi="Trebuchet MS"/>
          </w:rPr>
          <w:t>2014 г</w:t>
        </w:r>
      </w:smartTag>
      <w:r w:rsidRPr="00AE5B30">
        <w:rPr>
          <w:rFonts w:ascii="Trebuchet MS" w:hAnsi="Trebuchet MS"/>
        </w:rPr>
        <w:t>. N 725-П "О схеме и программе перспективного развития электроэнергетики Саратовской области на 2015-2019 годы".</w:t>
      </w:r>
      <w:proofErr w:type="gramEnd"/>
    </w:p>
    <w:p w:rsidR="00515B68" w:rsidRPr="00AE5B30" w:rsidRDefault="00515B68" w:rsidP="00515B68">
      <w:pPr>
        <w:pStyle w:val="ac"/>
        <w:spacing w:before="0" w:after="0" w:line="288" w:lineRule="auto"/>
        <w:ind w:firstLine="567"/>
        <w:rPr>
          <w:rFonts w:ascii="Trebuchet MS" w:hAnsi="Trebuchet MS"/>
        </w:rPr>
      </w:pPr>
      <w:proofErr w:type="gramStart"/>
      <w:r w:rsidRPr="00AE5B30">
        <w:rPr>
          <w:rFonts w:ascii="Trebuchet MS" w:hAnsi="Trebuchet MS"/>
        </w:rPr>
        <w:t xml:space="preserve">Программой </w:t>
      </w:r>
      <w:r>
        <w:rPr>
          <w:rFonts w:ascii="Trebuchet MS" w:hAnsi="Trebuchet MS"/>
        </w:rPr>
        <w:t>предусмотрены</w:t>
      </w:r>
      <w:r w:rsidRPr="00AE5B30">
        <w:rPr>
          <w:rFonts w:ascii="Trebuchet MS" w:hAnsi="Trebuchet MS"/>
        </w:rPr>
        <w:t xml:space="preserve"> новые вводы объектов по производству электрической энергии, содействующие инновационному развитию топливно-энергетического комплекса, в том числе ввод в эксплуатацию объектов солнечной генерации электроэне</w:t>
      </w:r>
      <w:r>
        <w:rPr>
          <w:rFonts w:ascii="Trebuchet MS" w:hAnsi="Trebuchet MS"/>
        </w:rPr>
        <w:t xml:space="preserve">ргии - солнечные электростанции </w:t>
      </w:r>
      <w:r w:rsidRPr="00AE5B30">
        <w:rPr>
          <w:rFonts w:ascii="Trebuchet MS" w:hAnsi="Trebuchet MS"/>
        </w:rPr>
        <w:t xml:space="preserve">в Пугачевском, </w:t>
      </w:r>
      <w:proofErr w:type="spellStart"/>
      <w:r w:rsidRPr="00AE5B30">
        <w:rPr>
          <w:rFonts w:ascii="Trebuchet MS" w:hAnsi="Trebuchet MS"/>
        </w:rPr>
        <w:t>Ершовском</w:t>
      </w:r>
      <w:proofErr w:type="spellEnd"/>
      <w:r w:rsidRPr="00AE5B30">
        <w:rPr>
          <w:rFonts w:ascii="Trebuchet MS" w:hAnsi="Trebuchet MS"/>
        </w:rPr>
        <w:t xml:space="preserve"> и Новоузенском муниципальных районах области.</w:t>
      </w:r>
      <w:proofErr w:type="gramEnd"/>
    </w:p>
    <w:p w:rsidR="00515B68" w:rsidRDefault="00515B68" w:rsidP="00515B68">
      <w:pPr>
        <w:pStyle w:val="ac"/>
        <w:spacing w:before="0" w:after="0" w:line="288" w:lineRule="auto"/>
        <w:ind w:firstLine="567"/>
        <w:rPr>
          <w:rFonts w:ascii="Trebuchet MS" w:hAnsi="Trebuchet MS"/>
        </w:rPr>
      </w:pPr>
      <w:r w:rsidRPr="00AE5B30">
        <w:rPr>
          <w:rFonts w:ascii="Trebuchet MS" w:hAnsi="Trebuchet MS"/>
        </w:rPr>
        <w:t>В этих целях</w:t>
      </w:r>
      <w:r w:rsidRPr="00E0641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вблизи с. Орлов Гай Ершовского района выделен земельный участок площадью </w:t>
      </w:r>
      <w:smartTag w:uri="urn:schemas-microsoft-com:office:smarttags" w:element="metricconverter">
        <w:smartTagPr>
          <w:attr w:name="ProductID" w:val="40 га"/>
        </w:smartTagPr>
        <w:r>
          <w:rPr>
            <w:rFonts w:ascii="Trebuchet MS" w:hAnsi="Trebuchet MS"/>
          </w:rPr>
          <w:t>40 га</w:t>
        </w:r>
      </w:smartTag>
      <w:r>
        <w:rPr>
          <w:rFonts w:ascii="Trebuchet MS" w:hAnsi="Trebuchet MS"/>
        </w:rPr>
        <w:t xml:space="preserve"> для </w:t>
      </w:r>
      <w:r w:rsidRPr="00AE5B30">
        <w:rPr>
          <w:rFonts w:ascii="Trebuchet MS" w:hAnsi="Trebuchet MS"/>
        </w:rPr>
        <w:t>строительства солне</w:t>
      </w:r>
      <w:r>
        <w:rPr>
          <w:rFonts w:ascii="Trebuchet MS" w:hAnsi="Trebuchet MS"/>
        </w:rPr>
        <w:t>чной электростанции мощностью 10</w:t>
      </w:r>
      <w:r w:rsidRPr="00AE5B30">
        <w:rPr>
          <w:rFonts w:ascii="Trebuchet MS" w:hAnsi="Trebuchet MS"/>
        </w:rPr>
        <w:t> МВт.</w:t>
      </w:r>
    </w:p>
    <w:p w:rsidR="00515B68" w:rsidRPr="00AE5B30" w:rsidRDefault="00515B68" w:rsidP="00515B68">
      <w:pPr>
        <w:pStyle w:val="ac"/>
        <w:spacing w:before="0" w:after="0" w:line="288" w:lineRule="auto"/>
        <w:ind w:firstLine="567"/>
        <w:rPr>
          <w:rFonts w:ascii="Trebuchet MS" w:hAnsi="Trebuchet MS"/>
        </w:rPr>
      </w:pPr>
      <w:r w:rsidRPr="00AE5B30">
        <w:rPr>
          <w:rFonts w:ascii="Trebuchet MS" w:hAnsi="Trebuchet MS"/>
        </w:rPr>
        <w:t>Генеральным подрядчиком строительства выступает ООО «</w:t>
      </w:r>
      <w:proofErr w:type="spellStart"/>
      <w:r w:rsidRPr="00AE5B30">
        <w:rPr>
          <w:rFonts w:ascii="Trebuchet MS" w:hAnsi="Trebuchet MS"/>
        </w:rPr>
        <w:t>Авелар</w:t>
      </w:r>
      <w:proofErr w:type="spellEnd"/>
      <w:r w:rsidRPr="00AE5B30">
        <w:rPr>
          <w:rFonts w:ascii="Trebuchet MS" w:hAnsi="Trebuchet MS"/>
        </w:rPr>
        <w:t xml:space="preserve"> </w:t>
      </w:r>
      <w:proofErr w:type="spellStart"/>
      <w:r w:rsidRPr="00AE5B30">
        <w:rPr>
          <w:rFonts w:ascii="Trebuchet MS" w:hAnsi="Trebuchet MS"/>
        </w:rPr>
        <w:t>Солар</w:t>
      </w:r>
      <w:proofErr w:type="spellEnd"/>
      <w:r w:rsidRPr="00AE5B30">
        <w:rPr>
          <w:rFonts w:ascii="Trebuchet MS" w:hAnsi="Trebuchet MS"/>
        </w:rPr>
        <w:t xml:space="preserve"> </w:t>
      </w:r>
      <w:proofErr w:type="spellStart"/>
      <w:r w:rsidRPr="00AE5B30">
        <w:rPr>
          <w:rFonts w:ascii="Trebuchet MS" w:hAnsi="Trebuchet MS"/>
        </w:rPr>
        <w:t>Технолоджи</w:t>
      </w:r>
      <w:proofErr w:type="spellEnd"/>
      <w:r w:rsidRPr="00AE5B30">
        <w:rPr>
          <w:rFonts w:ascii="Trebuchet MS" w:hAnsi="Trebuchet MS"/>
        </w:rPr>
        <w:t>».</w:t>
      </w:r>
    </w:p>
    <w:p w:rsidR="00515B68" w:rsidRPr="00AE5B30" w:rsidRDefault="00515B68" w:rsidP="00515B68">
      <w:pPr>
        <w:pStyle w:val="ac"/>
        <w:spacing w:before="0" w:after="0" w:line="288" w:lineRule="auto"/>
        <w:ind w:firstLine="567"/>
        <w:rPr>
          <w:rFonts w:ascii="Trebuchet MS" w:hAnsi="Trebuchet MS"/>
        </w:rPr>
      </w:pPr>
      <w:r w:rsidRPr="00AE5B30">
        <w:rPr>
          <w:rFonts w:ascii="Trebuchet MS" w:hAnsi="Trebuchet MS"/>
        </w:rPr>
        <w:t xml:space="preserve">Основные характеристики </w:t>
      </w:r>
      <w:proofErr w:type="spellStart"/>
      <w:r>
        <w:rPr>
          <w:rFonts w:ascii="Trebuchet MS" w:hAnsi="Trebuchet MS"/>
        </w:rPr>
        <w:t>Орловгайской</w:t>
      </w:r>
      <w:proofErr w:type="spellEnd"/>
      <w:r w:rsidRPr="00AE5B30">
        <w:rPr>
          <w:rFonts w:ascii="Trebuchet MS" w:hAnsi="Trebuchet MS"/>
        </w:rPr>
        <w:t xml:space="preserve"> СЭС</w:t>
      </w:r>
      <w:r>
        <w:rPr>
          <w:rFonts w:ascii="Trebuchet MS" w:hAnsi="Trebuchet MS"/>
        </w:rPr>
        <w:t>,</w:t>
      </w:r>
      <w:r w:rsidRPr="00AE5B30">
        <w:rPr>
          <w:rFonts w:ascii="Trebuchet MS" w:hAnsi="Trebuchet MS"/>
        </w:rPr>
        <w:t xml:space="preserve"> согласно декларации о намерениях, представленной ООО «</w:t>
      </w:r>
      <w:proofErr w:type="spellStart"/>
      <w:r w:rsidRPr="00AE5B30">
        <w:rPr>
          <w:rFonts w:ascii="Trebuchet MS" w:hAnsi="Trebuchet MS"/>
        </w:rPr>
        <w:t>Авелар</w:t>
      </w:r>
      <w:proofErr w:type="spellEnd"/>
      <w:r w:rsidRPr="00AE5B30">
        <w:rPr>
          <w:rFonts w:ascii="Trebuchet MS" w:hAnsi="Trebuchet MS"/>
        </w:rPr>
        <w:t xml:space="preserve"> </w:t>
      </w:r>
      <w:proofErr w:type="spellStart"/>
      <w:r w:rsidRPr="00AE5B30">
        <w:rPr>
          <w:rFonts w:ascii="Trebuchet MS" w:hAnsi="Trebuchet MS"/>
        </w:rPr>
        <w:t>Солар</w:t>
      </w:r>
      <w:proofErr w:type="spellEnd"/>
      <w:r w:rsidRPr="00AE5B30">
        <w:rPr>
          <w:rFonts w:ascii="Trebuchet MS" w:hAnsi="Trebuchet MS"/>
        </w:rPr>
        <w:t xml:space="preserve"> </w:t>
      </w:r>
      <w:proofErr w:type="spellStart"/>
      <w:r w:rsidRPr="00AE5B30">
        <w:rPr>
          <w:rFonts w:ascii="Trebuchet MS" w:hAnsi="Trebuchet MS"/>
        </w:rPr>
        <w:t>Технолоджи</w:t>
      </w:r>
      <w:proofErr w:type="spellEnd"/>
      <w:r w:rsidRPr="00AE5B30">
        <w:rPr>
          <w:rFonts w:ascii="Trebuchet MS" w:hAnsi="Trebuchet MS"/>
        </w:rPr>
        <w:t xml:space="preserve">», приведены в таблице 1. </w:t>
      </w:r>
    </w:p>
    <w:p w:rsidR="00515B68" w:rsidRPr="00AE5B30" w:rsidRDefault="00515B68" w:rsidP="00515B68">
      <w:pPr>
        <w:pStyle w:val="ac"/>
        <w:spacing w:before="0" w:after="0" w:line="288" w:lineRule="auto"/>
        <w:ind w:firstLine="567"/>
        <w:jc w:val="right"/>
        <w:rPr>
          <w:rFonts w:ascii="Trebuchet MS" w:hAnsi="Trebuchet MS"/>
        </w:rPr>
      </w:pPr>
      <w:r w:rsidRPr="00AE5B30">
        <w:rPr>
          <w:rFonts w:ascii="Trebuchet MS" w:hAnsi="Trebuchet MS"/>
        </w:rPr>
        <w:t>Таблица 1.</w:t>
      </w:r>
    </w:p>
    <w:tbl>
      <w:tblPr>
        <w:tblStyle w:val="af2"/>
        <w:tblW w:w="0" w:type="auto"/>
        <w:tblLook w:val="01E0"/>
      </w:tblPr>
      <w:tblGrid>
        <w:gridCol w:w="556"/>
        <w:gridCol w:w="3327"/>
        <w:gridCol w:w="5687"/>
      </w:tblGrid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spacing w:line="288" w:lineRule="auto"/>
              <w:ind w:firstLine="0"/>
              <w:jc w:val="center"/>
              <w:rPr>
                <w:rFonts w:ascii="Trebuchet MS" w:hAnsi="Trebuchet MS"/>
                <w:b/>
              </w:rPr>
            </w:pPr>
            <w:r w:rsidRPr="00AE5B30">
              <w:rPr>
                <w:rFonts w:ascii="Trebuchet MS" w:hAnsi="Trebuchet MS"/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515B68" w:rsidRPr="00AE5B30" w:rsidRDefault="00515B68" w:rsidP="00236E04">
            <w:pPr>
              <w:pStyle w:val="ac"/>
              <w:spacing w:line="288" w:lineRule="auto"/>
              <w:ind w:firstLine="0"/>
              <w:jc w:val="center"/>
              <w:rPr>
                <w:rFonts w:ascii="Trebuchet MS" w:hAnsi="Trebuchet MS"/>
                <w:b/>
              </w:rPr>
            </w:pPr>
            <w:r w:rsidRPr="00AE5B30">
              <w:rPr>
                <w:rFonts w:ascii="Trebuchet MS" w:hAnsi="Trebuchet MS"/>
                <w:b/>
              </w:rPr>
              <w:t>Характеристика</w:t>
            </w:r>
          </w:p>
        </w:tc>
        <w:tc>
          <w:tcPr>
            <w:tcW w:w="0" w:type="auto"/>
            <w:vAlign w:val="center"/>
          </w:tcPr>
          <w:p w:rsidR="00515B68" w:rsidRPr="00AE5B30" w:rsidRDefault="00515B68" w:rsidP="00236E04">
            <w:pPr>
              <w:pStyle w:val="ac"/>
              <w:spacing w:line="288" w:lineRule="auto"/>
              <w:ind w:firstLine="0"/>
              <w:jc w:val="center"/>
              <w:rPr>
                <w:rFonts w:ascii="Trebuchet MS" w:hAnsi="Trebuchet MS"/>
                <w:b/>
              </w:rPr>
            </w:pPr>
            <w:r w:rsidRPr="00AE5B30">
              <w:rPr>
                <w:rFonts w:ascii="Trebuchet MS" w:hAnsi="Trebuchet MS"/>
                <w:b/>
              </w:rPr>
              <w:t>Описание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  <w:b/>
              </w:rPr>
            </w:pPr>
            <w:r w:rsidRPr="00AE5B30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  <w:gridSpan w:val="2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  <w:b/>
              </w:rPr>
            </w:pPr>
            <w:r w:rsidRPr="00AE5B30">
              <w:rPr>
                <w:rFonts w:ascii="Trebuchet MS" w:hAnsi="Trebuchet MS"/>
                <w:b/>
              </w:rPr>
              <w:t>Общие данные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1.1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Название СЭС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Солнечная электростанция (СЭС)</w:t>
            </w:r>
          </w:p>
          <w:p w:rsidR="00515B68" w:rsidRPr="00AE5B30" w:rsidRDefault="00515B68" w:rsidP="00236E04">
            <w:pPr>
              <w:pStyle w:val="ac"/>
              <w:ind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«</w:t>
            </w:r>
            <w:proofErr w:type="spellStart"/>
            <w:r>
              <w:rPr>
                <w:rFonts w:ascii="Trebuchet MS" w:hAnsi="Trebuchet MS"/>
              </w:rPr>
              <w:t>Орловгайская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Pr="00AE5B30">
              <w:rPr>
                <w:rFonts w:ascii="Trebuchet MS" w:hAnsi="Trebuchet MS"/>
              </w:rPr>
              <w:t>СЭС»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1.2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Предназначение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 xml:space="preserve">Преобразование солнечной энергии в </w:t>
            </w:r>
            <w:r w:rsidRPr="00AE5B30">
              <w:rPr>
                <w:rFonts w:ascii="Trebuchet MS" w:hAnsi="Trebuchet MS"/>
              </w:rPr>
              <w:lastRenderedPageBreak/>
              <w:t xml:space="preserve">электрическую энергию, выдача электроэнергии в сеть для продажи на оптовом рынке в соответствии с постановлением Правительства РФ от 28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E5B30">
                <w:rPr>
                  <w:rFonts w:ascii="Trebuchet MS" w:hAnsi="Trebuchet MS"/>
                </w:rPr>
                <w:t>2013 г</w:t>
              </w:r>
            </w:smartTag>
            <w:r w:rsidRPr="00AE5B30">
              <w:rPr>
                <w:rFonts w:ascii="Trebuchet MS" w:hAnsi="Trebuchet MS"/>
              </w:rPr>
              <w:t>. №449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lastRenderedPageBreak/>
              <w:t>1.3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Дата ввода в эксплуатацию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  <w:lang w:val="en-US"/>
              </w:rPr>
              <w:t>II</w:t>
            </w:r>
            <w:r w:rsidRPr="00AE5B30">
              <w:rPr>
                <w:rFonts w:ascii="Trebuchet MS" w:hAnsi="Trebuchet MS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E5B30">
                <w:rPr>
                  <w:rFonts w:ascii="Trebuchet MS" w:hAnsi="Trebuchet MS"/>
                </w:rPr>
                <w:t>2017 г</w:t>
              </w:r>
            </w:smartTag>
            <w:r w:rsidRPr="00AE5B30">
              <w:rPr>
                <w:rFonts w:ascii="Trebuchet MS" w:hAnsi="Trebuchet MS"/>
              </w:rPr>
              <w:t>.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1.4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Адрес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 xml:space="preserve">Россия, Саратовская область, </w:t>
            </w:r>
            <w:r>
              <w:rPr>
                <w:rFonts w:ascii="Trebuchet MS" w:hAnsi="Trebuchet MS"/>
              </w:rPr>
              <w:t>Ершовский район, с. Орлов Гай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1.5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Владелец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ООО «</w:t>
            </w:r>
            <w:proofErr w:type="spellStart"/>
            <w:r>
              <w:rPr>
                <w:rFonts w:ascii="Trebuchet MS" w:hAnsi="Trebuchet MS"/>
              </w:rPr>
              <w:t>Орловгайская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Pr="00AE5B30">
              <w:rPr>
                <w:rFonts w:ascii="Trebuchet MS" w:hAnsi="Trebuchet MS"/>
              </w:rPr>
              <w:t>СЭС»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1.6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Генеральный подрядчик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ООО «</w:t>
            </w:r>
            <w:proofErr w:type="spellStart"/>
            <w:r w:rsidRPr="00AE5B30">
              <w:rPr>
                <w:rFonts w:ascii="Trebuchet MS" w:hAnsi="Trebuchet MS"/>
              </w:rPr>
              <w:t>Авелар</w:t>
            </w:r>
            <w:proofErr w:type="spellEnd"/>
            <w:r w:rsidRPr="00AE5B30">
              <w:rPr>
                <w:rFonts w:ascii="Trebuchet MS" w:hAnsi="Trebuchet MS"/>
              </w:rPr>
              <w:t xml:space="preserve"> </w:t>
            </w:r>
            <w:proofErr w:type="spellStart"/>
            <w:r w:rsidRPr="00AE5B30">
              <w:rPr>
                <w:rFonts w:ascii="Trebuchet MS" w:hAnsi="Trebuchet MS"/>
              </w:rPr>
              <w:t>Солар</w:t>
            </w:r>
            <w:proofErr w:type="spellEnd"/>
            <w:r w:rsidRPr="00AE5B30">
              <w:rPr>
                <w:rFonts w:ascii="Trebuchet MS" w:hAnsi="Trebuchet MS"/>
              </w:rPr>
              <w:t xml:space="preserve"> </w:t>
            </w:r>
            <w:proofErr w:type="spellStart"/>
            <w:r w:rsidRPr="00AE5B30">
              <w:rPr>
                <w:rFonts w:ascii="Trebuchet MS" w:hAnsi="Trebuchet MS"/>
              </w:rPr>
              <w:t>Технолоджи</w:t>
            </w:r>
            <w:proofErr w:type="spellEnd"/>
            <w:r w:rsidRPr="00AE5B30">
              <w:rPr>
                <w:rFonts w:ascii="Trebuchet MS" w:hAnsi="Trebuchet MS"/>
              </w:rPr>
              <w:t>»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1.7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Сетевой оператор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ОАО «МРСК Волги»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1.8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Количество сотрудников:</w:t>
            </w:r>
          </w:p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 xml:space="preserve">   в период строительства</w:t>
            </w:r>
          </w:p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 xml:space="preserve">   в период эксплуатации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</w:p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Pr="00AE5B30">
              <w:rPr>
                <w:rFonts w:ascii="Trebuchet MS" w:hAnsi="Trebuchet MS"/>
              </w:rPr>
              <w:t>0 чел.</w:t>
            </w:r>
          </w:p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6 чел.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  <w:b/>
              </w:rPr>
            </w:pPr>
            <w:r w:rsidRPr="00AE5B30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  <w:gridSpan w:val="2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  <w:b/>
              </w:rPr>
            </w:pPr>
            <w:r w:rsidRPr="00AE5B30">
              <w:rPr>
                <w:rFonts w:ascii="Trebuchet MS" w:hAnsi="Trebuchet MS"/>
                <w:b/>
              </w:rPr>
              <w:t>Технико-экономические показатели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2.1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Общая мощность солнечной электростанции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0</w:t>
            </w:r>
            <w:r w:rsidRPr="00AE5B30">
              <w:rPr>
                <w:rFonts w:ascii="Trebuchet MS" w:hAnsi="Trebuchet MS"/>
              </w:rPr>
              <w:t xml:space="preserve"> МВт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2.2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Общая площадь размещения СЭС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rFonts w:ascii="Trebuchet MS" w:hAnsi="Trebuchet MS"/>
                </w:rPr>
                <w:t>4</w:t>
              </w:r>
              <w:r w:rsidRPr="00AE5B30">
                <w:rPr>
                  <w:rFonts w:ascii="Trebuchet MS" w:hAnsi="Trebuchet MS"/>
                </w:rPr>
                <w:t>0 га</w:t>
              </w:r>
            </w:smartTag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2.3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Удельная выработка электроэнергии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1270 кВт*час/</w:t>
            </w:r>
            <w:proofErr w:type="spellStart"/>
            <w:r w:rsidRPr="00AE5B30">
              <w:rPr>
                <w:rFonts w:ascii="Trebuchet MS" w:hAnsi="Trebuchet MS"/>
              </w:rPr>
              <w:t>кВт</w:t>
            </w:r>
            <w:r w:rsidRPr="00AE5B30">
              <w:rPr>
                <w:rFonts w:ascii="Trebuchet MS" w:hAnsi="Trebuchet MS"/>
                <w:sz w:val="12"/>
                <w:szCs w:val="12"/>
              </w:rPr>
              <w:t>п</w:t>
            </w:r>
            <w:proofErr w:type="spellEnd"/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2.4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Подключение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ПС 110/35/10 «</w:t>
            </w:r>
            <w:proofErr w:type="spellStart"/>
            <w:r w:rsidRPr="00AE5B30">
              <w:rPr>
                <w:rFonts w:ascii="Trebuchet MS" w:hAnsi="Trebuchet MS"/>
              </w:rPr>
              <w:t>Орловгайская</w:t>
            </w:r>
            <w:proofErr w:type="spellEnd"/>
            <w:r w:rsidRPr="00AE5B30">
              <w:rPr>
                <w:rFonts w:ascii="Trebuchet MS" w:hAnsi="Trebuchet MS"/>
              </w:rPr>
              <w:t>»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2.5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Период окупаемости (возврат инвестиций)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 xml:space="preserve">15 лет </w:t>
            </w:r>
            <w:proofErr w:type="gramStart"/>
            <w:r w:rsidRPr="00AE5B30">
              <w:rPr>
                <w:rFonts w:ascii="Trebuchet MS" w:hAnsi="Trebuchet MS"/>
              </w:rPr>
              <w:t>согласно договора</w:t>
            </w:r>
            <w:proofErr w:type="gramEnd"/>
            <w:r w:rsidRPr="00AE5B30">
              <w:rPr>
                <w:rFonts w:ascii="Trebuchet MS" w:hAnsi="Trebuchet MS"/>
              </w:rPr>
              <w:t xml:space="preserve"> на поставку мощности (ДПМ ВИЭ)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2.6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Налоговые отчисления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 xml:space="preserve">Налоговые поступления в бюджеты разных уровней – около </w:t>
            </w:r>
            <w:r>
              <w:rPr>
                <w:rFonts w:ascii="Trebuchet MS" w:hAnsi="Trebuchet MS"/>
              </w:rPr>
              <w:t>8</w:t>
            </w:r>
            <w:r w:rsidRPr="00AE5B30">
              <w:rPr>
                <w:rFonts w:ascii="Trebuchet MS" w:hAnsi="Trebuchet MS"/>
              </w:rPr>
              <w:t>0 млн. руб. в год.</w:t>
            </w:r>
          </w:p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В том числе:</w:t>
            </w:r>
          </w:p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НДС – 4</w:t>
            </w:r>
            <w:r>
              <w:rPr>
                <w:rFonts w:ascii="Trebuchet MS" w:hAnsi="Trebuchet MS"/>
              </w:rPr>
              <w:t>3</w:t>
            </w:r>
            <w:r w:rsidRPr="00AE5B30">
              <w:rPr>
                <w:rFonts w:ascii="Trebuchet MS" w:hAnsi="Trebuchet MS"/>
              </w:rPr>
              <w:t>,5 млн</w:t>
            </w:r>
            <w:proofErr w:type="gramStart"/>
            <w:r w:rsidRPr="00AE5B30">
              <w:rPr>
                <w:rFonts w:ascii="Trebuchet MS" w:hAnsi="Trebuchet MS"/>
              </w:rPr>
              <w:t>.р</w:t>
            </w:r>
            <w:proofErr w:type="gramEnd"/>
            <w:r w:rsidRPr="00AE5B30">
              <w:rPr>
                <w:rFonts w:ascii="Trebuchet MS" w:hAnsi="Trebuchet MS"/>
              </w:rPr>
              <w:t>уб.</w:t>
            </w:r>
          </w:p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НДФЛ – 2</w:t>
            </w:r>
            <w:r>
              <w:rPr>
                <w:rFonts w:ascii="Trebuchet MS" w:hAnsi="Trebuchet MS"/>
              </w:rPr>
              <w:t>34</w:t>
            </w:r>
            <w:r w:rsidRPr="00AE5B30">
              <w:rPr>
                <w:rFonts w:ascii="Trebuchet MS" w:hAnsi="Trebuchet MS"/>
              </w:rPr>
              <w:t xml:space="preserve"> тыс. руб.</w:t>
            </w:r>
          </w:p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 xml:space="preserve">Начисления на заработную плату – </w:t>
            </w:r>
            <w:r>
              <w:rPr>
                <w:rFonts w:ascii="Trebuchet MS" w:hAnsi="Trebuchet MS"/>
              </w:rPr>
              <w:t>581</w:t>
            </w:r>
            <w:r w:rsidRPr="00AE5B30">
              <w:rPr>
                <w:rFonts w:ascii="Trebuchet MS" w:hAnsi="Trebuchet MS"/>
              </w:rPr>
              <w:t xml:space="preserve"> тыс. руб.</w:t>
            </w:r>
          </w:p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Налог на имущество – 18 млн. руб.</w:t>
            </w:r>
          </w:p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 xml:space="preserve">Налог на прибыль – </w:t>
            </w:r>
            <w:r>
              <w:rPr>
                <w:rFonts w:ascii="Trebuchet MS" w:hAnsi="Trebuchet MS"/>
              </w:rPr>
              <w:t>18</w:t>
            </w:r>
            <w:r w:rsidRPr="00AE5B30">
              <w:rPr>
                <w:rFonts w:ascii="Trebuchet MS" w:hAnsi="Trebuchet MS"/>
              </w:rPr>
              <w:t> млн. руб.</w:t>
            </w:r>
          </w:p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Федеральный бюджет – 6</w:t>
            </w:r>
            <w:r>
              <w:rPr>
                <w:rFonts w:ascii="Trebuchet MS" w:hAnsi="Trebuchet MS"/>
              </w:rPr>
              <w:t>0</w:t>
            </w:r>
            <w:r w:rsidRPr="00AE5B30">
              <w:rPr>
                <w:rFonts w:ascii="Trebuchet MS" w:hAnsi="Trebuchet MS"/>
              </w:rPr>
              <w:t> млн. руб.</w:t>
            </w:r>
          </w:p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Региональный бюджет – 2</w:t>
            </w:r>
            <w:r>
              <w:rPr>
                <w:rFonts w:ascii="Trebuchet MS" w:hAnsi="Trebuchet MS"/>
              </w:rPr>
              <w:t>0</w:t>
            </w:r>
            <w:r w:rsidRPr="00AE5B30">
              <w:rPr>
                <w:rFonts w:ascii="Trebuchet MS" w:hAnsi="Trebuchet MS"/>
              </w:rPr>
              <w:t> млн. руб.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2.7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Стоимость электроэнергии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 xml:space="preserve">Продажа электроэнергии на оптовом рынке электроэнергии и мощности по ценам рынка на </w:t>
            </w:r>
            <w:r w:rsidRPr="00AE5B30">
              <w:rPr>
                <w:rFonts w:ascii="Trebuchet MS" w:hAnsi="Trebuchet MS"/>
              </w:rPr>
              <w:lastRenderedPageBreak/>
              <w:t>сутки вперед (РСВ) и балансирующего рынка (БР)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lastRenderedPageBreak/>
              <w:t>2.8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Срок эксплуатации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25 лет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  <w:b/>
              </w:rPr>
            </w:pPr>
            <w:r w:rsidRPr="00AE5B30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  <w:gridSpan w:val="2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  <w:b/>
              </w:rPr>
            </w:pPr>
            <w:r w:rsidRPr="00AE5B30">
              <w:rPr>
                <w:rFonts w:ascii="Trebuchet MS" w:hAnsi="Trebuchet MS"/>
                <w:b/>
              </w:rPr>
              <w:t>Основное оборудование СЭС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3.1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Общее количество фотоэлектрических модулей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 xml:space="preserve">Тонкопленочный </w:t>
            </w:r>
            <w:proofErr w:type="spellStart"/>
            <w:r w:rsidRPr="00AE5B30">
              <w:rPr>
                <w:rFonts w:ascii="Trebuchet MS" w:hAnsi="Trebuchet MS"/>
              </w:rPr>
              <w:t>микроморфный</w:t>
            </w:r>
            <w:proofErr w:type="spellEnd"/>
            <w:r w:rsidRPr="00AE5B30">
              <w:rPr>
                <w:rFonts w:ascii="Trebuchet MS" w:hAnsi="Trebuchet MS"/>
              </w:rPr>
              <w:t xml:space="preserve"> фотоэлектрический модуль (ФЭМ) производств</w:t>
            </w:r>
            <w:proofErr w:type="gramStart"/>
            <w:r w:rsidRPr="00AE5B30">
              <w:rPr>
                <w:rFonts w:ascii="Trebuchet MS" w:hAnsi="Trebuchet MS"/>
              </w:rPr>
              <w:t>а ООО</w:t>
            </w:r>
            <w:proofErr w:type="gramEnd"/>
            <w:r w:rsidRPr="00AE5B30">
              <w:rPr>
                <w:rFonts w:ascii="Trebuchet MS" w:hAnsi="Trebuchet MS"/>
              </w:rPr>
              <w:t xml:space="preserve"> «</w:t>
            </w:r>
            <w:proofErr w:type="spellStart"/>
            <w:r w:rsidRPr="00AE5B30">
              <w:rPr>
                <w:rFonts w:ascii="Trebuchet MS" w:hAnsi="Trebuchet MS"/>
              </w:rPr>
              <w:t>Хевел</w:t>
            </w:r>
            <w:proofErr w:type="spellEnd"/>
            <w:r w:rsidRPr="00AE5B30">
              <w:rPr>
                <w:rFonts w:ascii="Trebuchet MS" w:hAnsi="Trebuchet MS"/>
              </w:rPr>
              <w:t>» (Россия) мощностью 1</w:t>
            </w:r>
            <w:r>
              <w:rPr>
                <w:rFonts w:ascii="Trebuchet MS" w:hAnsi="Trebuchet MS"/>
              </w:rPr>
              <w:t>25</w:t>
            </w:r>
            <w:r w:rsidRPr="00AE5B30">
              <w:rPr>
                <w:rFonts w:ascii="Trebuchet MS" w:hAnsi="Trebuchet MS"/>
              </w:rPr>
              <w:t xml:space="preserve"> Вт. Количество ФЭМ: </w:t>
            </w:r>
            <w:r>
              <w:rPr>
                <w:rFonts w:ascii="Trebuchet MS" w:hAnsi="Trebuchet MS"/>
              </w:rPr>
              <w:t>8</w:t>
            </w:r>
            <w:r w:rsidRPr="00AE5B30">
              <w:rPr>
                <w:rFonts w:ascii="Trebuchet MS" w:hAnsi="Trebuchet MS"/>
              </w:rPr>
              <w:t>0 000 шт.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3.2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Инвертор сетевой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Комплект инверторов сетевых в комплекте с трансформаторами, общей мощностью 1</w:t>
            </w:r>
            <w:r>
              <w:rPr>
                <w:rFonts w:ascii="Trebuchet MS" w:hAnsi="Trebuchet MS"/>
              </w:rPr>
              <w:t>0</w:t>
            </w:r>
            <w:r w:rsidRPr="00AE5B30">
              <w:rPr>
                <w:rFonts w:ascii="Trebuchet MS" w:hAnsi="Trebuchet MS"/>
              </w:rPr>
              <w:t> МВт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3.3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Общее количество опорных конструкций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 xml:space="preserve">Металлические опорные конструкции наземного размещения на </w:t>
            </w:r>
            <w:r>
              <w:rPr>
                <w:rFonts w:ascii="Trebuchet MS" w:hAnsi="Trebuchet MS"/>
              </w:rPr>
              <w:t>8</w:t>
            </w:r>
            <w:r w:rsidRPr="00AE5B30">
              <w:rPr>
                <w:rFonts w:ascii="Trebuchet MS" w:hAnsi="Trebuchet MS"/>
              </w:rPr>
              <w:t>0 000 ФЭМ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3.4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Прочее электротехническое оборудование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Комплект кабельной, соединительной и коммутационной продукции для работы СЭС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3.5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Воздушная линия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ВЛ-10кВ (2 линии) необходимой длины до ПС 110/35/10 «</w:t>
            </w:r>
            <w:proofErr w:type="spellStart"/>
            <w:r w:rsidRPr="00AE5B30">
              <w:rPr>
                <w:rFonts w:ascii="Trebuchet MS" w:hAnsi="Trebuchet MS"/>
              </w:rPr>
              <w:t>Новоузенская</w:t>
            </w:r>
            <w:proofErr w:type="spellEnd"/>
            <w:r w:rsidRPr="00AE5B30">
              <w:rPr>
                <w:rFonts w:ascii="Trebuchet MS" w:hAnsi="Trebuchet MS"/>
              </w:rPr>
              <w:t>»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  <w:b/>
              </w:rPr>
            </w:pPr>
            <w:r w:rsidRPr="00AE5B30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  <w:gridSpan w:val="2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  <w:b/>
              </w:rPr>
            </w:pPr>
            <w:r w:rsidRPr="00AE5B30">
              <w:rPr>
                <w:rFonts w:ascii="Trebuchet MS" w:hAnsi="Trebuchet MS"/>
                <w:b/>
              </w:rPr>
              <w:t>Соблюдение мер безопасности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4.1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Защита объектов, обладающих культурной и исторической ценностью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В производственной зоне проектируемой СЭС нет особо охраняемых природных территорий, археологических и исторических памятников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4.2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Охрана окружающей среды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Проектом строительства СЭС предусматривается полный комплекс природоохранных мероприятий</w:t>
            </w:r>
          </w:p>
        </w:tc>
      </w:tr>
      <w:tr w:rsidR="00515B68" w:rsidRPr="00AE5B30" w:rsidTr="00236E04"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center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4.3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>Экологическое воздействие СЭС</w:t>
            </w:r>
          </w:p>
        </w:tc>
        <w:tc>
          <w:tcPr>
            <w:tcW w:w="0" w:type="auto"/>
          </w:tcPr>
          <w:p w:rsidR="00515B68" w:rsidRPr="00AE5B30" w:rsidRDefault="00515B68" w:rsidP="00236E04">
            <w:pPr>
              <w:pStyle w:val="ac"/>
              <w:ind w:firstLine="0"/>
              <w:jc w:val="left"/>
              <w:rPr>
                <w:rFonts w:ascii="Trebuchet MS" w:hAnsi="Trebuchet MS"/>
              </w:rPr>
            </w:pPr>
            <w:r w:rsidRPr="00AE5B30">
              <w:rPr>
                <w:rFonts w:ascii="Trebuchet MS" w:hAnsi="Trebuchet MS"/>
              </w:rPr>
              <w:t xml:space="preserve">Функционирование СЭС соответствует всем нормам и правилам по соблюдению экологической безопасности и способствует сокращению выбросов парниковых газов в атмосферу в количестве до </w:t>
            </w:r>
            <w:r>
              <w:rPr>
                <w:rFonts w:ascii="Trebuchet MS" w:hAnsi="Trebuchet MS"/>
              </w:rPr>
              <w:t>9</w:t>
            </w:r>
            <w:r w:rsidRPr="00AE5B30">
              <w:rPr>
                <w:rFonts w:ascii="Trebuchet MS" w:hAnsi="Trebuchet MS"/>
              </w:rPr>
              <w:t xml:space="preserve"> тыс</w:t>
            </w:r>
            <w:proofErr w:type="gramStart"/>
            <w:r w:rsidRPr="00AE5B30">
              <w:rPr>
                <w:rFonts w:ascii="Trebuchet MS" w:hAnsi="Trebuchet MS"/>
              </w:rPr>
              <w:t>.т</w:t>
            </w:r>
            <w:proofErr w:type="gramEnd"/>
            <w:r w:rsidRPr="00AE5B30">
              <w:rPr>
                <w:rFonts w:ascii="Trebuchet MS" w:hAnsi="Trebuchet MS"/>
              </w:rPr>
              <w:t>онн в год</w:t>
            </w:r>
          </w:p>
        </w:tc>
      </w:tr>
    </w:tbl>
    <w:p w:rsidR="00515B68" w:rsidRPr="00AE5B30" w:rsidRDefault="00515B68" w:rsidP="00515B68">
      <w:pPr>
        <w:pStyle w:val="ac"/>
        <w:spacing w:before="0" w:after="0" w:line="288" w:lineRule="auto"/>
        <w:ind w:firstLine="567"/>
        <w:rPr>
          <w:rFonts w:ascii="Trebuchet MS" w:hAnsi="Trebuchet MS"/>
        </w:rPr>
      </w:pPr>
    </w:p>
    <w:p w:rsidR="00515B68" w:rsidRDefault="00515B68" w:rsidP="00515B68">
      <w:pPr>
        <w:spacing w:line="288" w:lineRule="auto"/>
        <w:ind w:firstLine="567"/>
        <w:jc w:val="both"/>
        <w:rPr>
          <w:rFonts w:ascii="Trebuchet MS" w:hAnsi="Trebuchet MS"/>
        </w:rPr>
      </w:pPr>
      <w:r w:rsidRPr="00AE5B30">
        <w:rPr>
          <w:rFonts w:ascii="Trebuchet MS" w:hAnsi="Trebuchet MS"/>
          <w:bCs/>
        </w:rPr>
        <w:t xml:space="preserve">Постановлением Главного государственного санитарного врача РФ от 25 сентября </w:t>
      </w:r>
      <w:smartTag w:uri="urn:schemas-microsoft-com:office:smarttags" w:element="metricconverter">
        <w:smartTagPr>
          <w:attr w:name="ProductID" w:val="2007 г"/>
        </w:smartTagPr>
        <w:r w:rsidRPr="00AE5B30">
          <w:rPr>
            <w:rFonts w:ascii="Trebuchet MS" w:hAnsi="Trebuchet MS"/>
            <w:bCs/>
          </w:rPr>
          <w:t>2007 г</w:t>
        </w:r>
      </w:smartTag>
      <w:r w:rsidRPr="00AE5B30">
        <w:rPr>
          <w:rFonts w:ascii="Trebuchet MS" w:hAnsi="Trebuchet MS"/>
          <w:bCs/>
        </w:rPr>
        <w:t xml:space="preserve">. N 74 "О введении в действие новой редакции санитарно-эпидемиологических правил и нормативов </w:t>
      </w:r>
      <w:proofErr w:type="spellStart"/>
      <w:r w:rsidRPr="00AE5B30">
        <w:rPr>
          <w:rFonts w:ascii="Trebuchet MS" w:hAnsi="Trebuchet MS"/>
          <w:bCs/>
        </w:rPr>
        <w:t>СанПиН</w:t>
      </w:r>
      <w:proofErr w:type="spellEnd"/>
      <w:r w:rsidRPr="00AE5B30">
        <w:rPr>
          <w:rFonts w:ascii="Trebuchet MS" w:hAnsi="Trebuchet MS"/>
          <w:bCs/>
        </w:rPr>
        <w:t xml:space="preserve"> 2.2.1/2.1.1.1200-03 "Санитарно-защитные зоны и санитарная классификация предприятий, сооружений и иных объектов" солнечные электростанции не отнесены к </w:t>
      </w:r>
      <w:proofErr w:type="gramStart"/>
      <w:r w:rsidRPr="00AE5B30">
        <w:rPr>
          <w:rFonts w:ascii="Trebuchet MS" w:hAnsi="Trebuchet MS"/>
          <w:bCs/>
        </w:rPr>
        <w:t>объектам</w:t>
      </w:r>
      <w:proofErr w:type="gramEnd"/>
      <w:r w:rsidRPr="00AE5B30">
        <w:rPr>
          <w:rFonts w:ascii="Trebuchet MS" w:hAnsi="Trebuchet MS"/>
          <w:bCs/>
        </w:rPr>
        <w:t xml:space="preserve"> </w:t>
      </w:r>
      <w:r w:rsidRPr="00AE5B30">
        <w:rPr>
          <w:rFonts w:ascii="Trebuchet MS" w:hAnsi="Trebuchet MS"/>
        </w:rPr>
        <w:t>являющимся источниками воздействия на среду обитания и здоровье человека и в этой связи не имеют санитарно-защитных зон.</w:t>
      </w:r>
      <w:r>
        <w:rPr>
          <w:rFonts w:ascii="Trebuchet MS" w:hAnsi="Trebuchet MS"/>
        </w:rPr>
        <w:t xml:space="preserve"> </w:t>
      </w:r>
    </w:p>
    <w:p w:rsidR="00515B68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 w:rsidRPr="003671FC">
        <w:rPr>
          <w:rFonts w:ascii="Trebuchet MS" w:hAnsi="Trebuchet MS"/>
        </w:rPr>
        <w:t xml:space="preserve">В соответствии с Постановлением Правительства РФ №160 от 24.02.2009 г. «О порядке установления охранных зон объектов </w:t>
      </w:r>
      <w:proofErr w:type="spellStart"/>
      <w:r w:rsidRPr="003671FC">
        <w:rPr>
          <w:rFonts w:ascii="Trebuchet MS" w:hAnsi="Trebuchet MS"/>
        </w:rPr>
        <w:t>электросетевого</w:t>
      </w:r>
      <w:proofErr w:type="spellEnd"/>
      <w:r w:rsidRPr="003671FC">
        <w:rPr>
          <w:rFonts w:ascii="Trebuchet MS" w:hAnsi="Trebuchet MS"/>
        </w:rPr>
        <w:t xml:space="preserve"> хозяйства и особых условий использования земельных участков, расположенных в границах таких зон» охранн</w:t>
      </w:r>
      <w:r>
        <w:rPr>
          <w:rFonts w:ascii="Trebuchet MS" w:hAnsi="Trebuchet MS"/>
        </w:rPr>
        <w:t>ая</w:t>
      </w:r>
      <w:r w:rsidRPr="003671FC">
        <w:rPr>
          <w:rFonts w:ascii="Trebuchet MS" w:hAnsi="Trebuchet MS"/>
        </w:rPr>
        <w:t xml:space="preserve"> зон</w:t>
      </w:r>
      <w:r>
        <w:rPr>
          <w:rFonts w:ascii="Trebuchet MS" w:hAnsi="Trebuchet MS"/>
        </w:rPr>
        <w:t>а</w:t>
      </w:r>
      <w:r w:rsidRPr="003671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для </w:t>
      </w:r>
      <w:proofErr w:type="gramStart"/>
      <w:r>
        <w:rPr>
          <w:rFonts w:ascii="Trebuchet MS" w:hAnsi="Trebuchet MS"/>
        </w:rPr>
        <w:t>ВЛ</w:t>
      </w:r>
      <w:proofErr w:type="gramEnd"/>
      <w:r>
        <w:rPr>
          <w:rFonts w:ascii="Trebuchet MS" w:hAnsi="Trebuchet MS"/>
        </w:rPr>
        <w:t xml:space="preserve"> 10 кВ установлена </w:t>
      </w:r>
      <w:smartTag w:uri="urn:schemas-microsoft-com:office:smarttags" w:element="metricconverter">
        <w:smartTagPr>
          <w:attr w:name="ProductID" w:val="10 м"/>
        </w:smartTagPr>
        <w:r>
          <w:rPr>
            <w:rFonts w:ascii="Trebuchet MS" w:hAnsi="Trebuchet MS"/>
          </w:rPr>
          <w:t>10 м</w:t>
        </w:r>
      </w:smartTag>
      <w:r>
        <w:rPr>
          <w:rFonts w:ascii="Trebuchet MS" w:hAnsi="Trebuchet MS"/>
        </w:rPr>
        <w:t>.</w:t>
      </w:r>
    </w:p>
    <w:p w:rsidR="00515B68" w:rsidRPr="003671FC" w:rsidRDefault="00515B68" w:rsidP="00515B68">
      <w:pPr>
        <w:pStyle w:val="af0"/>
        <w:spacing w:after="0" w:line="288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Охранная зона </w:t>
      </w:r>
      <w:r w:rsidRPr="003671FC">
        <w:rPr>
          <w:rFonts w:ascii="Trebuchet MS" w:hAnsi="Trebuchet MS"/>
        </w:rPr>
        <w:t xml:space="preserve">вдоль воздушных линий электропередачи - </w:t>
      </w:r>
      <w:r>
        <w:rPr>
          <w:rFonts w:ascii="Trebuchet MS" w:hAnsi="Trebuchet MS"/>
        </w:rPr>
        <w:t xml:space="preserve">это часть </w:t>
      </w:r>
      <w:r w:rsidRPr="003671FC">
        <w:rPr>
          <w:rFonts w:ascii="Trebuchet MS" w:hAnsi="Trebuchet MS"/>
        </w:rPr>
        <w:t xml:space="preserve">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Pr="003671FC">
        <w:rPr>
          <w:rFonts w:ascii="Trebuchet MS" w:hAnsi="Trebuchet MS"/>
        </w:rPr>
        <w:t>неотклоненном</w:t>
      </w:r>
      <w:proofErr w:type="spellEnd"/>
      <w:r w:rsidRPr="003671FC">
        <w:rPr>
          <w:rFonts w:ascii="Trebuchet MS" w:hAnsi="Trebuchet MS"/>
        </w:rPr>
        <w:t xml:space="preserve"> их положении</w:t>
      </w:r>
      <w:r>
        <w:rPr>
          <w:rFonts w:ascii="Trebuchet MS" w:hAnsi="Trebuchet MS"/>
        </w:rPr>
        <w:t>.</w:t>
      </w:r>
    </w:p>
    <w:p w:rsidR="00515B68" w:rsidRPr="00AE5B30" w:rsidRDefault="00515B68" w:rsidP="00515B68">
      <w:pPr>
        <w:spacing w:before="120" w:after="120" w:line="288" w:lineRule="auto"/>
        <w:ind w:firstLine="567"/>
        <w:jc w:val="center"/>
        <w:outlineLvl w:val="0"/>
        <w:rPr>
          <w:rFonts w:ascii="Trebuchet MS" w:hAnsi="Trebuchet MS"/>
          <w:b/>
        </w:rPr>
      </w:pPr>
      <w:r w:rsidRPr="00AE5B30">
        <w:rPr>
          <w:rFonts w:ascii="Trebuchet MS" w:hAnsi="Trebuchet MS"/>
          <w:b/>
        </w:rPr>
        <w:t>ПОЛОЖЕНИЕ О ТЕРРИТОРИАЛЬНОМ ПЛАНИРОВАНИИ</w:t>
      </w:r>
    </w:p>
    <w:p w:rsidR="00515B68" w:rsidRPr="00AE5B30" w:rsidRDefault="00515B68" w:rsidP="00515B68">
      <w:pPr>
        <w:pStyle w:val="ac"/>
        <w:spacing w:before="0" w:after="0" w:line="288" w:lineRule="auto"/>
        <w:ind w:firstLine="567"/>
        <w:rPr>
          <w:rFonts w:ascii="Trebuchet MS" w:hAnsi="Trebuchet MS"/>
        </w:rPr>
      </w:pPr>
      <w:r w:rsidRPr="00AE5B30">
        <w:rPr>
          <w:rFonts w:ascii="Trebuchet MS" w:hAnsi="Trebuchet MS"/>
        </w:rPr>
        <w:t xml:space="preserve">Для строительства </w:t>
      </w:r>
      <w:proofErr w:type="spellStart"/>
      <w:r>
        <w:rPr>
          <w:rFonts w:ascii="Trebuchet MS" w:hAnsi="Trebuchet MS"/>
        </w:rPr>
        <w:t>Орловгайская</w:t>
      </w:r>
      <w:proofErr w:type="spellEnd"/>
      <w:r>
        <w:rPr>
          <w:rFonts w:ascii="Trebuchet MS" w:hAnsi="Trebuchet MS"/>
        </w:rPr>
        <w:t xml:space="preserve"> </w:t>
      </w:r>
      <w:r w:rsidRPr="00AE5B30">
        <w:rPr>
          <w:rFonts w:ascii="Trebuchet MS" w:hAnsi="Trebuchet MS"/>
        </w:rPr>
        <w:t xml:space="preserve">СЭС на территории </w:t>
      </w:r>
      <w:r>
        <w:rPr>
          <w:rFonts w:ascii="Trebuchet MS" w:hAnsi="Trebuchet MS"/>
        </w:rPr>
        <w:t xml:space="preserve">Орлово-Гайского </w:t>
      </w:r>
      <w:r w:rsidRPr="00AE5B30">
        <w:rPr>
          <w:rFonts w:ascii="Trebuchet MS" w:hAnsi="Trebuchet MS"/>
        </w:rPr>
        <w:t xml:space="preserve">муниципального образования выделен земельный участок из земель сельскохозяйственного назначения площадью </w:t>
      </w:r>
      <w:smartTag w:uri="urn:schemas-microsoft-com:office:smarttags" w:element="metricconverter">
        <w:smartTagPr>
          <w:attr w:name="ProductID" w:val="40 га"/>
        </w:smartTagPr>
        <w:r>
          <w:rPr>
            <w:rFonts w:ascii="Trebuchet MS" w:hAnsi="Trebuchet MS"/>
          </w:rPr>
          <w:t>4</w:t>
        </w:r>
        <w:r w:rsidRPr="00AE5B30">
          <w:rPr>
            <w:rFonts w:ascii="Trebuchet MS" w:hAnsi="Trebuchet MS"/>
          </w:rPr>
          <w:t>0 га</w:t>
        </w:r>
      </w:smartTag>
      <w:r w:rsidRPr="00AE5B30">
        <w:rPr>
          <w:rFonts w:ascii="Trebuchet MS" w:hAnsi="Trebuchet MS"/>
        </w:rPr>
        <w:t xml:space="preserve"> (кадастровый номер 64:</w:t>
      </w:r>
      <w:r>
        <w:rPr>
          <w:rFonts w:ascii="Trebuchet MS" w:hAnsi="Trebuchet MS"/>
        </w:rPr>
        <w:t>13</w:t>
      </w:r>
      <w:r w:rsidRPr="00AE5B30">
        <w:rPr>
          <w:rFonts w:ascii="Trebuchet MS" w:hAnsi="Trebuchet MS"/>
        </w:rPr>
        <w:t>:</w:t>
      </w:r>
      <w:r>
        <w:rPr>
          <w:rFonts w:ascii="Trebuchet MS" w:hAnsi="Trebuchet MS"/>
        </w:rPr>
        <w:t>180511</w:t>
      </w:r>
      <w:r w:rsidRPr="00AE5B30">
        <w:rPr>
          <w:rFonts w:ascii="Trebuchet MS" w:hAnsi="Trebuchet MS"/>
        </w:rPr>
        <w:t>:</w:t>
      </w:r>
      <w:r>
        <w:rPr>
          <w:rFonts w:ascii="Trebuchet MS" w:hAnsi="Trebuchet MS"/>
        </w:rPr>
        <w:t>40</w:t>
      </w:r>
      <w:r w:rsidRPr="00AE5B30">
        <w:rPr>
          <w:rFonts w:ascii="Trebuchet MS" w:hAnsi="Trebuchet MS"/>
        </w:rPr>
        <w:t>) для строительства солнечной электростанции мощностью 1</w:t>
      </w:r>
      <w:r>
        <w:rPr>
          <w:rFonts w:ascii="Trebuchet MS" w:hAnsi="Trebuchet MS"/>
        </w:rPr>
        <w:t>0</w:t>
      </w:r>
      <w:r w:rsidRPr="00AE5B30">
        <w:rPr>
          <w:rFonts w:ascii="Trebuchet MS" w:hAnsi="Trebuchet MS"/>
        </w:rPr>
        <w:t xml:space="preserve"> МВт. </w:t>
      </w:r>
    </w:p>
    <w:p w:rsidR="00515B68" w:rsidRPr="00AE5B30" w:rsidRDefault="00515B68" w:rsidP="00515B68">
      <w:pPr>
        <w:pStyle w:val="af0"/>
        <w:tabs>
          <w:tab w:val="left" w:pos="1134"/>
          <w:tab w:val="left" w:pos="5103"/>
        </w:tabs>
        <w:spacing w:after="0" w:line="288" w:lineRule="auto"/>
        <w:ind w:firstLine="567"/>
        <w:jc w:val="both"/>
        <w:rPr>
          <w:rFonts w:ascii="Trebuchet MS" w:hAnsi="Trebuchet MS"/>
          <w:u w:val="single"/>
        </w:rPr>
      </w:pPr>
      <w:r w:rsidRPr="00AE5B30">
        <w:rPr>
          <w:rFonts w:ascii="Trebuchet MS" w:hAnsi="Trebuchet MS"/>
        </w:rPr>
        <w:t xml:space="preserve">До начала освоения земельного участка, предназначенного для строительства СЭС, необходимо перевести этот земельный участок в установленном порядке из категории </w:t>
      </w:r>
      <w:r w:rsidRPr="00AE5B30">
        <w:rPr>
          <w:rFonts w:ascii="Trebuchet MS" w:hAnsi="Trebuchet MS"/>
          <w:u w:val="single"/>
        </w:rPr>
        <w:t>земли сельскохозяйственного назначения</w:t>
      </w:r>
      <w:r w:rsidRPr="00AE5B30">
        <w:rPr>
          <w:rFonts w:ascii="Trebuchet MS" w:hAnsi="Trebuchet MS"/>
        </w:rPr>
        <w:t xml:space="preserve"> в категорию </w:t>
      </w:r>
      <w:hyperlink w:anchor="sub_16000" w:history="1">
        <w:r w:rsidRPr="00AE5B30">
          <w:rPr>
            <w:rStyle w:val="a6"/>
            <w:rFonts w:ascii="Trebuchet MS" w:hAnsi="Trebuchet MS"/>
          </w:rPr>
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</w:r>
      </w:hyperlink>
      <w:r w:rsidRPr="00AE5B30">
        <w:rPr>
          <w:rFonts w:ascii="Trebuchet MS" w:hAnsi="Trebuchet MS"/>
          <w:u w:val="single"/>
        </w:rPr>
        <w:t>.</w:t>
      </w:r>
    </w:p>
    <w:p w:rsidR="00515B68" w:rsidRPr="00AE5B30" w:rsidRDefault="00515B68" w:rsidP="00515B68">
      <w:pPr>
        <w:pStyle w:val="af0"/>
        <w:tabs>
          <w:tab w:val="left" w:pos="1134"/>
          <w:tab w:val="left" w:pos="5103"/>
        </w:tabs>
        <w:spacing w:after="0" w:line="288" w:lineRule="auto"/>
        <w:ind w:firstLine="567"/>
        <w:jc w:val="both"/>
        <w:rPr>
          <w:rFonts w:ascii="Trebuchet MS" w:hAnsi="Trebuchet MS"/>
        </w:rPr>
      </w:pPr>
      <w:r w:rsidRPr="00AE5B30">
        <w:rPr>
          <w:rFonts w:ascii="Trebuchet MS" w:hAnsi="Trebuchet MS"/>
        </w:rPr>
        <w:t xml:space="preserve">Согласно </w:t>
      </w:r>
      <w:hyperlink r:id="rId15" w:history="1">
        <w:r w:rsidRPr="00AE5B30">
          <w:rPr>
            <w:rStyle w:val="a6"/>
            <w:rFonts w:ascii="Trebuchet MS" w:hAnsi="Trebuchet MS"/>
            <w:bCs/>
          </w:rPr>
          <w:t>Градостроительному кодексу Российской Федерации от 29 декабря 2004 г. N 190-ФЗ</w:t>
        </w:r>
      </w:hyperlink>
      <w:r w:rsidRPr="00AE5B30">
        <w:rPr>
          <w:rFonts w:ascii="Trebuchet MS" w:hAnsi="Trebuchet MS"/>
        </w:rPr>
        <w:t xml:space="preserve"> (</w:t>
      </w:r>
      <w:r w:rsidRPr="00AE5B30">
        <w:rPr>
          <w:rFonts w:ascii="Trebuchet MS" w:hAnsi="Trebuchet MS"/>
          <w:bCs/>
        </w:rPr>
        <w:t>Статья 9,</w:t>
      </w:r>
      <w:hyperlink r:id="rId16" w:history="1">
        <w:r w:rsidRPr="00AE5B30">
          <w:rPr>
            <w:rStyle w:val="a6"/>
            <w:rFonts w:ascii="Trebuchet MS" w:hAnsi="Trebuchet MS"/>
            <w:bCs/>
          </w:rPr>
          <w:t>Часть 4</w:t>
        </w:r>
      </w:hyperlink>
      <w:r w:rsidRPr="00AE5B30">
        <w:rPr>
          <w:rFonts w:ascii="Trebuchet MS" w:hAnsi="Trebuchet MS"/>
        </w:rPr>
        <w:t xml:space="preserve">) не допускается принятие органами государственной власти, органами местного самоуправления решений о переводе земель из одной категории в другую при отсутствии документов </w:t>
      </w:r>
      <w:hyperlink w:anchor="sub_102" w:history="1">
        <w:r w:rsidRPr="00AE5B30">
          <w:rPr>
            <w:rStyle w:val="a6"/>
            <w:rFonts w:ascii="Trebuchet MS" w:hAnsi="Trebuchet MS"/>
          </w:rPr>
          <w:t>территориального планирования</w:t>
        </w:r>
      </w:hyperlink>
      <w:r w:rsidRPr="00AE5B30">
        <w:rPr>
          <w:rFonts w:ascii="Trebuchet MS" w:hAnsi="Trebuchet MS"/>
        </w:rPr>
        <w:t>.</w:t>
      </w:r>
    </w:p>
    <w:p w:rsidR="00515B68" w:rsidRPr="00AE5B30" w:rsidRDefault="00515B68" w:rsidP="00515B68">
      <w:pPr>
        <w:pStyle w:val="af0"/>
        <w:tabs>
          <w:tab w:val="left" w:pos="1134"/>
          <w:tab w:val="left" w:pos="5103"/>
        </w:tabs>
        <w:spacing w:after="0" w:line="288" w:lineRule="auto"/>
        <w:ind w:firstLine="567"/>
        <w:jc w:val="both"/>
        <w:rPr>
          <w:rFonts w:ascii="Trebuchet MS" w:hAnsi="Trebuchet MS"/>
        </w:rPr>
      </w:pPr>
      <w:r w:rsidRPr="00AE5B30">
        <w:rPr>
          <w:rFonts w:ascii="Trebuchet MS" w:hAnsi="Trebuchet MS"/>
        </w:rPr>
        <w:t xml:space="preserve">Настоящим проектом предусматривается размещение </w:t>
      </w:r>
      <w:proofErr w:type="spellStart"/>
      <w:r>
        <w:rPr>
          <w:rFonts w:ascii="Trebuchet MS" w:hAnsi="Trebuchet MS"/>
        </w:rPr>
        <w:t>Орловгайской</w:t>
      </w:r>
      <w:proofErr w:type="spellEnd"/>
      <w:r w:rsidRPr="00AE5B30">
        <w:rPr>
          <w:rFonts w:ascii="Trebuchet MS" w:hAnsi="Trebuchet MS"/>
        </w:rPr>
        <w:t xml:space="preserve"> СЭС  на земельном участке с кадастровым номером 64:</w:t>
      </w:r>
      <w:r>
        <w:rPr>
          <w:rFonts w:ascii="Trebuchet MS" w:hAnsi="Trebuchet MS"/>
        </w:rPr>
        <w:t>13</w:t>
      </w:r>
      <w:r w:rsidRPr="00AE5B30">
        <w:rPr>
          <w:rFonts w:ascii="Trebuchet MS" w:hAnsi="Trebuchet MS"/>
        </w:rPr>
        <w:t>:</w:t>
      </w:r>
      <w:r>
        <w:rPr>
          <w:rFonts w:ascii="Trebuchet MS" w:hAnsi="Trebuchet MS"/>
        </w:rPr>
        <w:t>180511</w:t>
      </w:r>
      <w:r w:rsidRPr="00AE5B30">
        <w:rPr>
          <w:rFonts w:ascii="Trebuchet MS" w:hAnsi="Trebuchet MS"/>
        </w:rPr>
        <w:t>:</w:t>
      </w:r>
      <w:r>
        <w:rPr>
          <w:rFonts w:ascii="Trebuchet MS" w:hAnsi="Trebuchet MS"/>
        </w:rPr>
        <w:t>40</w:t>
      </w:r>
      <w:r w:rsidRPr="00AE5B30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а также </w:t>
      </w:r>
      <w:proofErr w:type="gramStart"/>
      <w:r>
        <w:rPr>
          <w:rFonts w:ascii="Trebuchet MS" w:hAnsi="Trebuchet MS"/>
        </w:rPr>
        <w:t>ВЛ</w:t>
      </w:r>
      <w:proofErr w:type="gramEnd"/>
      <w:r>
        <w:rPr>
          <w:rFonts w:ascii="Trebuchet MS" w:hAnsi="Trebuchet MS"/>
        </w:rPr>
        <w:t> 10 кВ (2 линии) от СЭС до ПС 110/35/10 «</w:t>
      </w:r>
      <w:proofErr w:type="spellStart"/>
      <w:r>
        <w:rPr>
          <w:rFonts w:ascii="Trebuchet MS" w:hAnsi="Trebuchet MS"/>
        </w:rPr>
        <w:t>Орловгайская</w:t>
      </w:r>
      <w:proofErr w:type="spellEnd"/>
      <w:r>
        <w:rPr>
          <w:rFonts w:ascii="Trebuchet MS" w:hAnsi="Trebuchet MS"/>
        </w:rPr>
        <w:t xml:space="preserve">», </w:t>
      </w:r>
      <w:r w:rsidRPr="00AE5B30">
        <w:rPr>
          <w:rFonts w:ascii="Trebuchet MS" w:hAnsi="Trebuchet MS"/>
        </w:rPr>
        <w:t xml:space="preserve">что отражено в графических материалах </w:t>
      </w:r>
      <w:r>
        <w:rPr>
          <w:rFonts w:ascii="Trebuchet MS" w:hAnsi="Trebuchet MS"/>
        </w:rPr>
        <w:t xml:space="preserve">настоящего </w:t>
      </w:r>
      <w:r w:rsidRPr="00AE5B30">
        <w:rPr>
          <w:rFonts w:ascii="Trebuchet MS" w:hAnsi="Trebuchet MS"/>
        </w:rPr>
        <w:t>проекта.</w:t>
      </w:r>
    </w:p>
    <w:p w:rsidR="00515B68" w:rsidRPr="00AE5B30" w:rsidRDefault="00515B68" w:rsidP="00515B68">
      <w:pPr>
        <w:pStyle w:val="af0"/>
        <w:tabs>
          <w:tab w:val="left" w:pos="1134"/>
          <w:tab w:val="left" w:pos="5103"/>
        </w:tabs>
        <w:spacing w:after="0" w:line="288" w:lineRule="auto"/>
        <w:ind w:firstLine="567"/>
        <w:jc w:val="both"/>
        <w:rPr>
          <w:rFonts w:ascii="Trebuchet MS" w:hAnsi="Trebuchet MS"/>
          <w:u w:val="single"/>
        </w:rPr>
      </w:pPr>
      <w:r w:rsidRPr="00336B31">
        <w:rPr>
          <w:rFonts w:ascii="Trebuchet MS" w:hAnsi="Trebuchet MS"/>
        </w:rPr>
        <w:t xml:space="preserve">Таким образом, настоящий проект, после его утверждения, будет являться основанием для изменения категории рассматриваемых земельных участков из земель </w:t>
      </w:r>
      <w:r w:rsidRPr="00CC5CCF">
        <w:rPr>
          <w:rFonts w:ascii="Trebuchet MS" w:hAnsi="Trebuchet MS"/>
          <w:u w:val="single"/>
        </w:rPr>
        <w:t>сельскохозяйственного назначения</w:t>
      </w:r>
      <w:r w:rsidRPr="00336B31">
        <w:rPr>
          <w:rFonts w:ascii="Trebuchet MS" w:hAnsi="Trebuchet MS"/>
        </w:rPr>
        <w:t xml:space="preserve"> в </w:t>
      </w:r>
      <w:hyperlink w:anchor="sub_16000" w:history="1">
        <w:r w:rsidRPr="00CC5CCF">
          <w:rPr>
            <w:rStyle w:val="a6"/>
            <w:rFonts w:ascii="Trebuchet MS" w:hAnsi="Trebuchet MS"/>
          </w:rPr>
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</w:r>
      </w:hyperlink>
      <w:r w:rsidRPr="00CC5CCF">
        <w:rPr>
          <w:rFonts w:ascii="Trebuchet MS" w:hAnsi="Trebuchet MS"/>
          <w:u w:val="single"/>
        </w:rPr>
        <w:t>.</w:t>
      </w:r>
    </w:p>
    <w:p w:rsidR="00515B68" w:rsidRDefault="00515B68" w:rsidP="00515B68">
      <w:pPr>
        <w:pStyle w:val="af0"/>
        <w:tabs>
          <w:tab w:val="left" w:pos="1134"/>
          <w:tab w:val="left" w:pos="5103"/>
        </w:tabs>
        <w:spacing w:after="0" w:line="288" w:lineRule="auto"/>
        <w:ind w:firstLine="567"/>
        <w:jc w:val="both"/>
        <w:rPr>
          <w:rFonts w:ascii="Trebuchet MS" w:hAnsi="Trebuchet MS"/>
        </w:rPr>
      </w:pPr>
      <w:r w:rsidRPr="00AE5B30">
        <w:rPr>
          <w:rFonts w:ascii="Trebuchet MS" w:hAnsi="Trebuchet MS"/>
        </w:rPr>
        <w:t xml:space="preserve">В соответствии с </w:t>
      </w:r>
      <w:r w:rsidRPr="00AE5B30">
        <w:rPr>
          <w:rFonts w:ascii="Trebuchet MS" w:hAnsi="Trebuchet MS"/>
          <w:bCs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AE5B30">
          <w:rPr>
            <w:rFonts w:ascii="Trebuchet MS" w:hAnsi="Trebuchet MS"/>
            <w:bCs/>
          </w:rPr>
          <w:t>2001 г</w:t>
        </w:r>
      </w:smartTag>
      <w:r w:rsidRPr="00AE5B30">
        <w:rPr>
          <w:rFonts w:ascii="Trebuchet MS" w:hAnsi="Trebuchet MS"/>
          <w:bCs/>
        </w:rPr>
        <w:t>. N 136-ФЗ (Ст.8) п</w:t>
      </w:r>
      <w:r w:rsidRPr="00AE5B30">
        <w:rPr>
          <w:rFonts w:ascii="Trebuchet MS" w:hAnsi="Trebuchet MS"/>
        </w:rPr>
        <w:t>еревод земель из одной категории в другую осуществляется в отношении находящихся в муниципальной собственности земель сельскохозяйственного назначения органами исполнительной власти субъектов Российской Федерации.</w:t>
      </w:r>
    </w:p>
    <w:p w:rsidR="00515B68" w:rsidRPr="00AE5B30" w:rsidRDefault="00515B68" w:rsidP="00515B68">
      <w:pPr>
        <w:pStyle w:val="af0"/>
        <w:tabs>
          <w:tab w:val="left" w:pos="1134"/>
          <w:tab w:val="left" w:pos="5103"/>
        </w:tabs>
        <w:spacing w:after="0" w:line="288" w:lineRule="auto"/>
        <w:ind w:firstLine="567"/>
        <w:jc w:val="both"/>
        <w:rPr>
          <w:rFonts w:ascii="Trebuchet MS" w:hAnsi="Trebuchet MS"/>
        </w:rPr>
      </w:pPr>
    </w:p>
    <w:p w:rsidR="00515B68" w:rsidRDefault="00515B68" w:rsidP="00515B68">
      <w:pPr>
        <w:pStyle w:val="ac"/>
        <w:spacing w:before="0" w:after="0" w:line="288" w:lineRule="auto"/>
        <w:ind w:firstLine="0"/>
        <w:rPr>
          <w:rFonts w:ascii="Trebuchet MS" w:hAnsi="Trebuchet MS"/>
        </w:rPr>
      </w:pPr>
    </w:p>
    <w:p w:rsidR="00FB1FBC" w:rsidRDefault="00FB1FBC"/>
    <w:sectPr w:rsidR="00FB1FBC" w:rsidSect="00F15E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E7" w:rsidRDefault="00B04EE7" w:rsidP="003E1779">
      <w:pPr>
        <w:spacing w:after="0" w:line="240" w:lineRule="auto"/>
      </w:pPr>
      <w:r>
        <w:separator/>
      </w:r>
    </w:p>
  </w:endnote>
  <w:endnote w:type="continuationSeparator" w:id="1">
    <w:p w:rsidR="00B04EE7" w:rsidRDefault="00B04EE7" w:rsidP="003E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68" w:rsidRDefault="00C26D97" w:rsidP="00944C0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5B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B68" w:rsidRDefault="00515B68" w:rsidP="00944C0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68" w:rsidRDefault="00C26D97" w:rsidP="00944C0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5B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0F6E">
      <w:rPr>
        <w:rStyle w:val="a9"/>
        <w:noProof/>
      </w:rPr>
      <w:t>9</w:t>
    </w:r>
    <w:r>
      <w:rPr>
        <w:rStyle w:val="a9"/>
      </w:rPr>
      <w:fldChar w:fldCharType="end"/>
    </w:r>
  </w:p>
  <w:p w:rsidR="00515B68" w:rsidRPr="001B2BCC" w:rsidRDefault="00515B68" w:rsidP="00944C0A">
    <w:pPr>
      <w:pStyle w:val="aa"/>
      <w:pBdr>
        <w:top w:val="single" w:sz="4" w:space="1" w:color="auto"/>
      </w:pBdr>
      <w:ind w:right="360"/>
      <w:jc w:val="center"/>
      <w:rPr>
        <w:rFonts w:ascii="Trebuchet MS" w:hAnsi="Trebuchet MS"/>
        <w:sz w:val="20"/>
        <w:szCs w:val="20"/>
      </w:rPr>
    </w:pPr>
    <w:r w:rsidRPr="001B2BCC">
      <w:rPr>
        <w:rFonts w:ascii="Trebuchet MS" w:hAnsi="Trebuchet MS"/>
        <w:sz w:val="20"/>
        <w:szCs w:val="20"/>
      </w:rPr>
      <w:t xml:space="preserve">ГУПП «Институт </w:t>
    </w:r>
    <w:proofErr w:type="spellStart"/>
    <w:r w:rsidRPr="001B2BCC">
      <w:rPr>
        <w:rFonts w:ascii="Trebuchet MS" w:hAnsi="Trebuchet MS"/>
        <w:sz w:val="20"/>
        <w:szCs w:val="20"/>
      </w:rPr>
      <w:t>Саратовгражданпроект</w:t>
    </w:r>
    <w:proofErr w:type="spellEnd"/>
    <w:r w:rsidRPr="001B2BCC">
      <w:rPr>
        <w:rFonts w:ascii="Trebuchet MS" w:hAnsi="Trebuchet MS"/>
        <w:sz w:val="20"/>
        <w:szCs w:val="20"/>
      </w:rPr>
      <w:t xml:space="preserve">» Саратовской области. </w:t>
    </w:r>
    <w:smartTag w:uri="urn:schemas-microsoft-com:office:smarttags" w:element="metricconverter">
      <w:smartTagPr>
        <w:attr w:name="ProductID" w:val="2015 г"/>
      </w:smartTagPr>
      <w:r w:rsidRPr="001B2BCC">
        <w:rPr>
          <w:rFonts w:ascii="Trebuchet MS" w:hAnsi="Trebuchet MS"/>
          <w:sz w:val="20"/>
          <w:szCs w:val="20"/>
        </w:rPr>
        <w:t>201</w:t>
      </w:r>
      <w:r>
        <w:rPr>
          <w:rFonts w:ascii="Trebuchet MS" w:hAnsi="Trebuchet MS"/>
          <w:sz w:val="20"/>
          <w:szCs w:val="20"/>
        </w:rPr>
        <w:t>5</w:t>
      </w:r>
      <w:r w:rsidRPr="001B2BCC">
        <w:rPr>
          <w:rFonts w:ascii="Trebuchet MS" w:hAnsi="Trebuchet MS"/>
          <w:sz w:val="20"/>
          <w:szCs w:val="20"/>
        </w:rPr>
        <w:t xml:space="preserve"> г</w:t>
      </w:r>
    </w:smartTag>
    <w:r w:rsidRPr="001B2BCC">
      <w:rPr>
        <w:rFonts w:ascii="Trebuchet MS" w:hAnsi="Trebuchet MS"/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68" w:rsidRDefault="00515B68"/>
  <w:p w:rsidR="00515B68" w:rsidRDefault="00515B68"/>
  <w:p w:rsidR="00515B68" w:rsidRDefault="00515B68"/>
  <w:p w:rsidR="00515B68" w:rsidRDefault="00515B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E7" w:rsidRDefault="00B04EE7" w:rsidP="003E1779">
      <w:pPr>
        <w:spacing w:after="0" w:line="240" w:lineRule="auto"/>
      </w:pPr>
      <w:r>
        <w:separator/>
      </w:r>
    </w:p>
  </w:footnote>
  <w:footnote w:type="continuationSeparator" w:id="1">
    <w:p w:rsidR="00B04EE7" w:rsidRDefault="00B04EE7" w:rsidP="003E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68" w:rsidRPr="00BA559C" w:rsidRDefault="00515B68" w:rsidP="00944C0A">
    <w:pPr>
      <w:pStyle w:val="a3"/>
      <w:pBdr>
        <w:bottom w:val="single" w:sz="4" w:space="1" w:color="auto"/>
      </w:pBdr>
      <w:jc w:val="center"/>
    </w:pPr>
    <w:r>
      <w:rPr>
        <w:rFonts w:ascii="Trebuchet MS" w:hAnsi="Trebuchet MS"/>
        <w:w w:val="94"/>
        <w:sz w:val="20"/>
      </w:rPr>
      <w:t>Внесение изменений в генеральный план Орлово-Гайского муниципального образования Ершовского муниципального района Саратовской области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68" w:rsidRDefault="00515B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B68"/>
    <w:rsid w:val="00014F80"/>
    <w:rsid w:val="00051D98"/>
    <w:rsid w:val="000846CF"/>
    <w:rsid w:val="0009742E"/>
    <w:rsid w:val="000A09B2"/>
    <w:rsid w:val="00142A44"/>
    <w:rsid w:val="001676C3"/>
    <w:rsid w:val="0017718C"/>
    <w:rsid w:val="00215B29"/>
    <w:rsid w:val="002B22D9"/>
    <w:rsid w:val="00340D86"/>
    <w:rsid w:val="003B038C"/>
    <w:rsid w:val="003D0BC8"/>
    <w:rsid w:val="003E1779"/>
    <w:rsid w:val="003F4151"/>
    <w:rsid w:val="00411CEE"/>
    <w:rsid w:val="004901C9"/>
    <w:rsid w:val="004A12E8"/>
    <w:rsid w:val="004A162E"/>
    <w:rsid w:val="004C3B5D"/>
    <w:rsid w:val="004C44AD"/>
    <w:rsid w:val="00515B68"/>
    <w:rsid w:val="00527AC9"/>
    <w:rsid w:val="0056364E"/>
    <w:rsid w:val="005E2A4C"/>
    <w:rsid w:val="00643CE9"/>
    <w:rsid w:val="00676516"/>
    <w:rsid w:val="006B5B20"/>
    <w:rsid w:val="006F2D9F"/>
    <w:rsid w:val="00740F6E"/>
    <w:rsid w:val="007455FE"/>
    <w:rsid w:val="00747DEC"/>
    <w:rsid w:val="00763111"/>
    <w:rsid w:val="007C4FB8"/>
    <w:rsid w:val="00817374"/>
    <w:rsid w:val="00823542"/>
    <w:rsid w:val="008C204F"/>
    <w:rsid w:val="008F6C3F"/>
    <w:rsid w:val="00943965"/>
    <w:rsid w:val="00A21FB6"/>
    <w:rsid w:val="00A22E9D"/>
    <w:rsid w:val="00A40E80"/>
    <w:rsid w:val="00A41641"/>
    <w:rsid w:val="00A422E1"/>
    <w:rsid w:val="00AE29CE"/>
    <w:rsid w:val="00AF5F71"/>
    <w:rsid w:val="00B04EE7"/>
    <w:rsid w:val="00B130F0"/>
    <w:rsid w:val="00B31A1D"/>
    <w:rsid w:val="00B53900"/>
    <w:rsid w:val="00B569AD"/>
    <w:rsid w:val="00B71F3F"/>
    <w:rsid w:val="00B8215E"/>
    <w:rsid w:val="00BA5684"/>
    <w:rsid w:val="00C15C42"/>
    <w:rsid w:val="00C26D97"/>
    <w:rsid w:val="00C96500"/>
    <w:rsid w:val="00D322F3"/>
    <w:rsid w:val="00D80F2D"/>
    <w:rsid w:val="00D84F13"/>
    <w:rsid w:val="00DF0CB1"/>
    <w:rsid w:val="00E4447C"/>
    <w:rsid w:val="00ED5E23"/>
    <w:rsid w:val="00F75C23"/>
    <w:rsid w:val="00FB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B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515B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15B6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515B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B6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age number"/>
    <w:basedOn w:val="a0"/>
    <w:rsid w:val="00515B68"/>
  </w:style>
  <w:style w:type="character" w:customStyle="1" w:styleId="T1">
    <w:name w:val="T1 Знак"/>
    <w:basedOn w:val="a0"/>
    <w:rsid w:val="00515B68"/>
    <w:rPr>
      <w:rFonts w:ascii="Trebuchet MS" w:hAnsi="Trebuchet MS"/>
      <w:b/>
      <w:caps/>
      <w:sz w:val="28"/>
      <w:szCs w:val="28"/>
      <w:lang w:val="ru-RU" w:eastAsia="ar-SA" w:bidi="ar-SA"/>
    </w:rPr>
  </w:style>
  <w:style w:type="paragraph" w:styleId="aa">
    <w:name w:val="footer"/>
    <w:basedOn w:val="a"/>
    <w:link w:val="ab"/>
    <w:rsid w:val="00515B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515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515B68"/>
    <w:pPr>
      <w:suppressAutoHyphens/>
      <w:spacing w:before="120" w:after="12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515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Красная строка2"/>
    <w:basedOn w:val="ae"/>
    <w:rsid w:val="00515B68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">
    <w:name w:val="Tabl"/>
    <w:basedOn w:val="a"/>
    <w:rsid w:val="00515B68"/>
    <w:pPr>
      <w:keepNext/>
      <w:suppressAutoHyphens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  <w:lang w:eastAsia="ar-SA"/>
    </w:rPr>
  </w:style>
  <w:style w:type="paragraph" w:customStyle="1" w:styleId="Tabn">
    <w:name w:val="Tab_n"/>
    <w:basedOn w:val="ae"/>
    <w:rsid w:val="00515B68"/>
    <w:pPr>
      <w:keepNext/>
      <w:suppressAutoHyphens/>
      <w:spacing w:line="240" w:lineRule="auto"/>
      <w:jc w:val="center"/>
    </w:pPr>
    <w:rPr>
      <w:rFonts w:ascii="Trebuchet MS" w:eastAsia="Times New Roman" w:hAnsi="Trebuchet MS" w:cs="Times New Roman"/>
      <w:i/>
      <w:w w:val="103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515B6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15B68"/>
    <w:rPr>
      <w:rFonts w:eastAsiaTheme="minorEastAsia"/>
      <w:lang w:eastAsia="ru-RU"/>
    </w:rPr>
  </w:style>
  <w:style w:type="paragraph" w:styleId="af0">
    <w:name w:val="Body Text First Indent"/>
    <w:basedOn w:val="ae"/>
    <w:link w:val="af1"/>
    <w:rsid w:val="00515B6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f"/>
    <w:link w:val="af0"/>
    <w:rsid w:val="00515B68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rsid w:val="00515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8258.9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lg.ershov.sarmo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F057-1384-494B-844F-E425A107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2015-06-23T12:38:00Z</cp:lastPrinted>
  <dcterms:created xsi:type="dcterms:W3CDTF">2015-06-23T11:52:00Z</dcterms:created>
  <dcterms:modified xsi:type="dcterms:W3CDTF">2015-06-23T12:38:00Z</dcterms:modified>
</cp:coreProperties>
</file>