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НОВОСЕЛЬСКОГО МУНИЦИПАЛЬНОГО ОБРАЗОВАНИЯ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C711EC" w:rsidRDefault="00C711EC" w:rsidP="00C711E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C711EC" w:rsidRDefault="00C711EC" w:rsidP="00C711E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11EC" w:rsidRDefault="00C711EC" w:rsidP="00C711EC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C711EC" w:rsidRDefault="00C711EC" w:rsidP="00C711EC">
      <w:pPr>
        <w:pStyle w:val="a3"/>
        <w:rPr>
          <w:rFonts w:ascii="Times New Roman" w:hAnsi="Times New Roman" w:cs="Calibri"/>
          <w:sz w:val="28"/>
          <w:szCs w:val="28"/>
        </w:rPr>
      </w:pPr>
    </w:p>
    <w:p w:rsidR="00C711EC" w:rsidRDefault="00C711EC" w:rsidP="00C711EC">
      <w:pPr>
        <w:pStyle w:val="a3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C711EC" w:rsidRPr="00641BD1" w:rsidTr="00B129A4">
        <w:tc>
          <w:tcPr>
            <w:tcW w:w="5070" w:type="dxa"/>
          </w:tcPr>
          <w:p w:rsidR="00C711EC" w:rsidRPr="00641BD1" w:rsidRDefault="00C711EC" w:rsidP="00B129A4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C711EC" w:rsidRDefault="00C711EC" w:rsidP="00B129A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признании утратившим силу решения Совета Новосельского МО от  21.09.2017  №83-154,</w:t>
            </w:r>
          </w:p>
          <w:p w:rsidR="00C711EC" w:rsidRDefault="00C711EC" w:rsidP="00B129A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решения Совета Чапаевского МО</w:t>
            </w:r>
          </w:p>
          <w:p w:rsidR="00C711EC" w:rsidRDefault="00C711EC" w:rsidP="00B129A4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от  27.09.2017 №84-133.</w:t>
            </w:r>
          </w:p>
          <w:p w:rsidR="00C711EC" w:rsidRPr="00641BD1" w:rsidRDefault="00C711EC" w:rsidP="00C711EC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</w:tc>
      </w:tr>
    </w:tbl>
    <w:p w:rsidR="00C711EC" w:rsidRDefault="00C711EC" w:rsidP="00C71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Законом Саратовской области от 27.04.2020 №36-ЗСО «О внесении изменений в некоторые законодательные акты Саратовской области»,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Совет 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 </w:t>
      </w:r>
    </w:p>
    <w:p w:rsidR="00C711EC" w:rsidRPr="00EC00F1" w:rsidRDefault="00C711EC" w:rsidP="00C711E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C711EC" w:rsidRPr="00846DC9" w:rsidRDefault="00C711EC" w:rsidP="00C711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C711EC" w:rsidRPr="00846DC9" w:rsidRDefault="00C711EC" w:rsidP="00C711E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DC9">
        <w:rPr>
          <w:rFonts w:ascii="Times New Roman" w:hAnsi="Times New Roman" w:cs="Times New Roman"/>
          <w:sz w:val="28"/>
          <w:szCs w:val="28"/>
        </w:rPr>
        <w:t xml:space="preserve"> решение Совета Новосельского муниципального образования Ершовского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21.09.2017</w:t>
      </w:r>
      <w:r w:rsidRPr="00846DC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83-154</w:t>
      </w:r>
      <w:r w:rsidRPr="00846DC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Новосельского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EC" w:rsidRPr="00846DC9" w:rsidRDefault="00C711EC" w:rsidP="00C711E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Чапаевского </w:t>
      </w:r>
      <w:r w:rsidRPr="00846D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27.09.2017 №84-133</w:t>
      </w:r>
      <w:r w:rsidRPr="00846DC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Чапаевского</w:t>
      </w:r>
      <w:r w:rsidRPr="00846DC9">
        <w:rPr>
          <w:rFonts w:ascii="Times New Roman" w:hAnsi="Times New Roman" w:cs="Times New Roman"/>
          <w:sz w:val="28"/>
          <w:szCs w:val="28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11EC" w:rsidRPr="00EC00F1" w:rsidRDefault="00C711EC" w:rsidP="00C711E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</w:p>
    <w:p w:rsid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</w:p>
    <w:p w:rsidR="00000000" w:rsidRPr="00C711EC" w:rsidRDefault="00C711EC" w:rsidP="00C711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Новосельского                                                                               </w:t>
      </w:r>
      <w:r w:rsidRPr="00846DC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  И.П.Проскурнина</w:t>
      </w:r>
    </w:p>
    <w:sectPr w:rsidR="00000000" w:rsidRPr="00C711EC" w:rsidSect="00C711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1EC"/>
    <w:rsid w:val="00C7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11E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C711EC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C711EC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C71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2020-06-22T11:00:00Z</dcterms:created>
  <dcterms:modified xsi:type="dcterms:W3CDTF">2020-06-22T11:03:00Z</dcterms:modified>
</cp:coreProperties>
</file>