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63" w:rsidRDefault="00B27D63" w:rsidP="00B27D63">
      <w:pPr>
        <w:shd w:val="clear" w:color="auto" w:fill="FFFFFF"/>
        <w:spacing w:after="100" w:afterAutospacing="1" w:line="240" w:lineRule="auto"/>
        <w:jc w:val="right"/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</w:pP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B27D63" w:rsidRDefault="0022299C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B27D63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27D63" w:rsidRDefault="00B27D63" w:rsidP="00B27D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7D63" w:rsidRDefault="00B27D63" w:rsidP="00B27D63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27D63" w:rsidRDefault="00B27D63" w:rsidP="00B27D63">
      <w:pPr>
        <w:pStyle w:val="a4"/>
        <w:rPr>
          <w:rFonts w:ascii="Times New Roman" w:hAnsi="Times New Roman" w:cs="Calibri"/>
          <w:sz w:val="28"/>
          <w:szCs w:val="28"/>
        </w:rPr>
      </w:pPr>
    </w:p>
    <w:p w:rsidR="00B27D63" w:rsidRDefault="00B27D63" w:rsidP="00B4542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B45426">
        <w:rPr>
          <w:rFonts w:ascii="Times New Roman" w:hAnsi="Times New Roman"/>
          <w:sz w:val="28"/>
          <w:szCs w:val="28"/>
        </w:rPr>
        <w:t xml:space="preserve"> 04.08.</w:t>
      </w:r>
      <w:r w:rsidR="0022299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047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B45426">
        <w:rPr>
          <w:rFonts w:ascii="Times New Roman" w:hAnsi="Times New Roman"/>
          <w:sz w:val="28"/>
          <w:szCs w:val="28"/>
        </w:rPr>
        <w:t>45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 и способов разведения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костров, сжигания мусора, травы, листвы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отходов, материалов или изделий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на землях общего пользования на территории</w:t>
      </w:r>
    </w:p>
    <w:p w:rsidR="00B27D63" w:rsidRDefault="0022299C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Новосель</w:t>
      </w:r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МО Ершовского МР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4814A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аконом от 06.10.2003 № 131-ФЗ «Об общих принципах организации местного самоуправления </w:t>
      </w: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BE0CD7" w:rsidRPr="00BE0CD7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E0CD7" w:rsidRPr="00BE0CD7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4814AE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B27D63" w:rsidRP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1.Утвердить «Порядок определения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r w:rsidR="00BE0CD7" w:rsidRPr="00BE0CD7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района» </w:t>
      </w:r>
      <w:proofErr w:type="gramStart"/>
      <w:r w:rsidR="0026222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A90663"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постановлению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663" w:rsidRDefault="00A90663" w:rsidP="0056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места сжигания мусора</w:t>
      </w:r>
      <w:r w:rsidR="005656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63F" w:rsidRPr="0056563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Новосельского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56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228" w:rsidRPr="00B27D63" w:rsidRDefault="00A906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6222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="00BE0CD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228" w:rsidRDefault="00B27D63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1F8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E0CD7" w:rsidRPr="00BE0CD7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1F8" w:rsidRPr="00B27D63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</w:t>
      </w:r>
      <w:r w:rsidR="00BE0C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И.П. Проскурнина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0B4" w:rsidRDefault="00B27D6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br/>
      </w:r>
      <w:r w:rsidRPr="00B27D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40B4" w:rsidRPr="00B27D63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A4F" w:rsidRDefault="00D07A4F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B27D63" w:rsidRPr="00B27D63" w:rsidRDefault="00BE0CD7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0CD7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="000B40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7A4F">
        <w:rPr>
          <w:rFonts w:ascii="Times New Roman" w:eastAsia="Times New Roman" w:hAnsi="Times New Roman" w:cs="Times New Roman"/>
          <w:sz w:val="28"/>
          <w:szCs w:val="28"/>
        </w:rPr>
        <w:t>04.08.</w:t>
      </w:r>
      <w:r w:rsidR="00BE0CD7">
        <w:rPr>
          <w:rFonts w:ascii="Times New Roman" w:eastAsia="Times New Roman" w:hAnsi="Times New Roman" w:cs="Times New Roman"/>
          <w:sz w:val="28"/>
          <w:szCs w:val="28"/>
        </w:rPr>
        <w:t xml:space="preserve">2020г. </w:t>
      </w:r>
      <w:r w:rsidR="00D07A4F">
        <w:rPr>
          <w:rFonts w:ascii="Times New Roman" w:eastAsia="Times New Roman" w:hAnsi="Times New Roman" w:cs="Times New Roman"/>
          <w:sz w:val="28"/>
          <w:szCs w:val="28"/>
        </w:rPr>
        <w:t xml:space="preserve"> № 45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мест и способов разведения костров, сжигания мусора,</w:t>
      </w:r>
    </w:p>
    <w:p w:rsid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</w:t>
      </w:r>
      <w:r w:rsidR="00BE0CD7" w:rsidRPr="00BE0CD7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Новосельского</w:t>
      </w:r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344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</w:t>
      </w:r>
      <w:r w:rsidR="00CE59F2">
        <w:rPr>
          <w:rFonts w:ascii="Times New Roman" w:eastAsia="Times New Roman" w:hAnsi="Times New Roman" w:cs="Times New Roman"/>
          <w:sz w:val="28"/>
          <w:szCs w:val="28"/>
        </w:rPr>
        <w:t xml:space="preserve"> на землях общего пользования </w:t>
      </w:r>
      <w:r w:rsidR="00BE0CD7" w:rsidRPr="00BE0CD7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 w:rsidR="00BE0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F2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50344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2.   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Положение настоящего Порядка не распространяется на твердые коммунальные отходы, образующиеся в соответствии с 89-ФЗ «Об отходах производства и потребления».</w:t>
      </w:r>
    </w:p>
    <w:p w:rsidR="00B27D63" w:rsidRPr="00B27D63" w:rsidRDefault="00850344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более 1 куб.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анной полосой шириной не менее 1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,4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27D63" w:rsidRPr="00B27D63" w:rsidRDefault="00850344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</w:t>
      </w:r>
      <w:r w:rsidR="00E1227E">
        <w:rPr>
          <w:rFonts w:ascii="Times New Roman" w:eastAsia="Times New Roman" w:hAnsi="Times New Roman" w:cs="Times New Roman"/>
          <w:sz w:val="28"/>
          <w:szCs w:val="28"/>
        </w:rPr>
        <w:t>е подпунктами «б» и «в» пункта 3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B27D63" w:rsidRPr="00B27D63" w:rsidRDefault="00E1227E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Использование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а) на торфяных почвах;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под кронами деревьев хвойных пород;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D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27D63">
        <w:rPr>
          <w:rFonts w:ascii="Times New Roman" w:eastAsia="Times New Roman" w:hAnsi="Times New Roman" w:cs="Times New Roman"/>
          <w:sz w:val="28"/>
          <w:szCs w:val="28"/>
        </w:rPr>
        <w:t>) в емкости, стенки которой имеют огненный сквозной прогар;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процессе использования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а) осуществлять сжигание горючих и легковоспламеняющихся жидкостей (кроме жидкостей, используемых для розжига), взрывоопасных веществ и 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а также изделий и иных материалов, выделяющих при горении токсичные и высокотоксичные вещества;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На озелененных территориях общего пользования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882536" w:rsidRPr="00B27D63" w:rsidTr="00B27D63">
        <w:tc>
          <w:tcPr>
            <w:tcW w:w="0" w:type="auto"/>
            <w:shd w:val="clear" w:color="auto" w:fill="FFFFFF"/>
            <w:vAlign w:val="center"/>
            <w:hideMark/>
          </w:tcPr>
          <w:p w:rsidR="00882536" w:rsidRPr="00B27D63" w:rsidRDefault="00882536" w:rsidP="00B2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663" w:rsidRDefault="00A90663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63" w:rsidRDefault="00A9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0CD7">
        <w:rPr>
          <w:rFonts w:ascii="Times New Roman" w:eastAsia="Times New Roman" w:hAnsi="Times New Roman" w:cs="Times New Roman"/>
          <w:bCs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047F">
        <w:rPr>
          <w:rFonts w:ascii="Times New Roman" w:eastAsia="Times New Roman" w:hAnsi="Times New Roman" w:cs="Times New Roman"/>
          <w:sz w:val="28"/>
          <w:szCs w:val="28"/>
        </w:rPr>
        <w:t xml:space="preserve"> 04.08.</w:t>
      </w:r>
      <w:r w:rsidR="00D07A4F">
        <w:rPr>
          <w:rFonts w:ascii="Times New Roman" w:eastAsia="Times New Roman" w:hAnsi="Times New Roman" w:cs="Times New Roman"/>
          <w:sz w:val="28"/>
          <w:szCs w:val="28"/>
        </w:rPr>
        <w:t>2020г.  № 45</w:t>
      </w:r>
    </w:p>
    <w:p w:rsidR="00A65998" w:rsidRDefault="00A65998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63F" w:rsidRDefault="00A90663" w:rsidP="00A9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63F">
        <w:rPr>
          <w:rFonts w:ascii="Times New Roman" w:eastAsia="Times New Roman" w:hAnsi="Times New Roman" w:cs="Times New Roman"/>
          <w:b/>
          <w:sz w:val="28"/>
          <w:szCs w:val="28"/>
        </w:rPr>
        <w:t>Места сжигания                                                                                                                  мусора</w:t>
      </w:r>
      <w:r w:rsidR="0056563F" w:rsidRPr="0056563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травы, листвы и иных отходов, материалов или изделий</w:t>
      </w:r>
      <w:r w:rsidR="00565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землях общего пользования на территории </w:t>
      </w:r>
      <w:r w:rsidRPr="00BE0CD7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Ершовского муниципального района</w:t>
      </w:r>
      <w:r w:rsidR="005656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6563F" w:rsidRDefault="0056563F" w:rsidP="00A9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1) поселок Новосельский</w:t>
      </w:r>
      <w:r w:rsidR="00CB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814AE">
        <w:rPr>
          <w:rFonts w:ascii="Times New Roman" w:hAnsi="Times New Roman" w:cs="Times New Roman"/>
          <w:color w:val="000000"/>
          <w:sz w:val="28"/>
          <w:szCs w:val="28"/>
        </w:rPr>
        <w:t>юго-западная окраина – в 250 метрах от поселка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2) село Каменная </w:t>
      </w:r>
      <w:proofErr w:type="spellStart"/>
      <w:r w:rsidRPr="0056563F">
        <w:rPr>
          <w:rFonts w:ascii="Times New Roman" w:hAnsi="Times New Roman" w:cs="Times New Roman"/>
          <w:color w:val="000000"/>
          <w:sz w:val="28"/>
          <w:szCs w:val="28"/>
        </w:rPr>
        <w:t>Сарма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4A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4AE">
        <w:rPr>
          <w:rFonts w:ascii="Times New Roman" w:hAnsi="Times New Roman" w:cs="Times New Roman"/>
          <w:color w:val="000000"/>
          <w:sz w:val="28"/>
          <w:szCs w:val="28"/>
        </w:rPr>
        <w:t>южная окраина – в 200  метрах от села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3) станция </w:t>
      </w:r>
      <w:proofErr w:type="spellStart"/>
      <w:r w:rsidRPr="0056563F">
        <w:rPr>
          <w:rFonts w:ascii="Times New Roman" w:hAnsi="Times New Roman" w:cs="Times New Roman"/>
          <w:color w:val="000000"/>
          <w:sz w:val="28"/>
          <w:szCs w:val="28"/>
        </w:rPr>
        <w:t>Кушумская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4A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4AE">
        <w:rPr>
          <w:rFonts w:ascii="Times New Roman" w:hAnsi="Times New Roman" w:cs="Times New Roman"/>
          <w:color w:val="000000"/>
          <w:sz w:val="28"/>
          <w:szCs w:val="28"/>
        </w:rPr>
        <w:t>юго-западная окраина -  в 150 метрах станции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4) село Лобки 2-е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восточная окраина – в 150 метрах от села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5) село Чапаевка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восточная окраина – в 250 метрах от села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6) село Дмитриевка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в 250 метрах севернее села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7) село Коптевка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конец улицы Чапаева – в 200 метрах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8) поселок Кушумский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в 250 метрах от юго-восточной окраины поселка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9) село </w:t>
      </w:r>
      <w:proofErr w:type="gramStart"/>
      <w:r w:rsidRPr="0056563F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proofErr w:type="gramEnd"/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563F">
        <w:rPr>
          <w:rFonts w:ascii="Times New Roman" w:hAnsi="Times New Roman" w:cs="Times New Roman"/>
          <w:color w:val="000000"/>
          <w:sz w:val="28"/>
          <w:szCs w:val="28"/>
        </w:rPr>
        <w:t>Кушум</w:t>
      </w:r>
      <w:proofErr w:type="spellEnd"/>
      <w:r w:rsidR="00CB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B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северо-западная окраина – в 200 метрах от села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10) поселок Ветка</w:t>
      </w:r>
      <w:r w:rsidR="00CB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B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>северо-восточная окраина – в 200 метрах от поселка</w:t>
      </w:r>
      <w:r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11) </w:t>
      </w:r>
      <w:r w:rsidR="00B1220C" w:rsidRPr="0056563F">
        <w:rPr>
          <w:rFonts w:ascii="Times New Roman" w:hAnsi="Times New Roman" w:cs="Times New Roman"/>
          <w:color w:val="000000"/>
          <w:sz w:val="28"/>
          <w:szCs w:val="28"/>
        </w:rPr>
        <w:t>поселок Михайло-Вербовка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 xml:space="preserve"> – юго-западная окраина – в 250 метрах от поселка</w:t>
      </w:r>
      <w:r w:rsidR="00B1220C"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12) </w:t>
      </w:r>
      <w:r w:rsidR="00B1220C" w:rsidRPr="0056563F">
        <w:rPr>
          <w:rFonts w:ascii="Times New Roman" w:hAnsi="Times New Roman" w:cs="Times New Roman"/>
          <w:color w:val="000000"/>
          <w:sz w:val="28"/>
          <w:szCs w:val="28"/>
        </w:rPr>
        <w:t>поселок Садовый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 xml:space="preserve"> -  северная окраина – в 250 метрах от поселка</w:t>
      </w:r>
      <w:r w:rsidR="00B1220C" w:rsidRPr="005656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56563F" w:rsidRDefault="0056563F" w:rsidP="0056563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13) </w:t>
      </w:r>
      <w:r w:rsidR="00B1220C" w:rsidRPr="0056563F">
        <w:rPr>
          <w:rFonts w:ascii="Times New Roman" w:hAnsi="Times New Roman" w:cs="Times New Roman"/>
          <w:color w:val="000000"/>
          <w:sz w:val="28"/>
          <w:szCs w:val="28"/>
        </w:rPr>
        <w:t>село Светлое Озеро</w:t>
      </w:r>
      <w:r w:rsidR="00B1220C">
        <w:rPr>
          <w:rFonts w:ascii="Times New Roman" w:hAnsi="Times New Roman" w:cs="Times New Roman"/>
          <w:color w:val="000000"/>
          <w:sz w:val="28"/>
          <w:szCs w:val="28"/>
        </w:rPr>
        <w:t xml:space="preserve"> – южная окраина – в 250 метрах от села</w:t>
      </w:r>
      <w:r w:rsidR="00B1220C" w:rsidRPr="005656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63F" w:rsidRP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6563F" w:rsidRP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663" w:rsidRDefault="00A90663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663" w:rsidRPr="00B27D63" w:rsidRDefault="00A90663" w:rsidP="00A90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0663" w:rsidRPr="00B27D63" w:rsidSect="006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63"/>
    <w:rsid w:val="0008047F"/>
    <w:rsid w:val="000B40B4"/>
    <w:rsid w:val="00113EED"/>
    <w:rsid w:val="0022299C"/>
    <w:rsid w:val="00262228"/>
    <w:rsid w:val="004814AE"/>
    <w:rsid w:val="004B767B"/>
    <w:rsid w:val="0056563F"/>
    <w:rsid w:val="00606634"/>
    <w:rsid w:val="00850344"/>
    <w:rsid w:val="00882536"/>
    <w:rsid w:val="00A251F8"/>
    <w:rsid w:val="00A65998"/>
    <w:rsid w:val="00A90663"/>
    <w:rsid w:val="00B1220C"/>
    <w:rsid w:val="00B27D63"/>
    <w:rsid w:val="00B45426"/>
    <w:rsid w:val="00BE0CD7"/>
    <w:rsid w:val="00C170B8"/>
    <w:rsid w:val="00CB61D2"/>
    <w:rsid w:val="00CE59F2"/>
    <w:rsid w:val="00D07A4F"/>
    <w:rsid w:val="00D86123"/>
    <w:rsid w:val="00E1227E"/>
    <w:rsid w:val="00E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7D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B27D63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5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14</cp:revision>
  <dcterms:created xsi:type="dcterms:W3CDTF">2020-06-02T11:04:00Z</dcterms:created>
  <dcterms:modified xsi:type="dcterms:W3CDTF">2020-08-04T05:19:00Z</dcterms:modified>
</cp:coreProperties>
</file>