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5DA" w:rsidRDefault="002155DA" w:rsidP="002155D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DA" w:rsidRDefault="002155DA" w:rsidP="002155DA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АДМИНИСТРАЦИЯ</w:t>
      </w:r>
      <w:r>
        <w:rPr>
          <w:rFonts w:ascii="Times New Roman" w:hAnsi="Times New Roman" w:cs="Times New Roman"/>
          <w:sz w:val="28"/>
          <w:szCs w:val="24"/>
        </w:rPr>
        <w:br/>
      </w:r>
      <w:r w:rsidR="00125ECB">
        <w:rPr>
          <w:rFonts w:ascii="Times New Roman" w:hAnsi="Times New Roman" w:cs="Times New Roman"/>
          <w:sz w:val="28"/>
          <w:szCs w:val="24"/>
        </w:rPr>
        <w:t>НОВОСЕЛЬ</w:t>
      </w:r>
      <w:r>
        <w:rPr>
          <w:rFonts w:ascii="Times New Roman" w:hAnsi="Times New Roman" w:cs="Times New Roman"/>
          <w:sz w:val="28"/>
          <w:szCs w:val="24"/>
        </w:rPr>
        <w:t>СКОГО МУНИЦИПАЛЬНОГО ОБРАЗОВАНИЯ</w:t>
      </w:r>
      <w:r>
        <w:rPr>
          <w:rFonts w:ascii="Times New Roman" w:hAnsi="Times New Roman" w:cs="Times New Roman"/>
          <w:sz w:val="28"/>
          <w:szCs w:val="24"/>
        </w:rPr>
        <w:br/>
        <w:t xml:space="preserve">ЕРШОВСКОГО </w:t>
      </w:r>
      <w:r w:rsidR="00125ECB">
        <w:rPr>
          <w:rFonts w:ascii="Times New Roman" w:hAnsi="Times New Roman" w:cs="Times New Roman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sz w:val="28"/>
          <w:szCs w:val="24"/>
        </w:rPr>
        <w:t xml:space="preserve">РАЙОНА </w:t>
      </w:r>
      <w:r w:rsidR="008539AA">
        <w:rPr>
          <w:rFonts w:ascii="Times New Roman" w:hAnsi="Times New Roman" w:cs="Times New Roman"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4"/>
        </w:rPr>
        <w:t>САРАТОВСКОЙ ОБЛАСТИ</w:t>
      </w:r>
      <w:r>
        <w:rPr>
          <w:rFonts w:ascii="Times New Roman" w:hAnsi="Times New Roman" w:cs="Times New Roman"/>
          <w:sz w:val="28"/>
          <w:szCs w:val="24"/>
        </w:rPr>
        <w:br/>
      </w:r>
    </w:p>
    <w:p w:rsidR="002155DA" w:rsidRDefault="002155DA" w:rsidP="008539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25ECB">
        <w:rPr>
          <w:rFonts w:ascii="Times New Roman" w:hAnsi="Times New Roman" w:cs="Times New Roman"/>
          <w:sz w:val="28"/>
          <w:szCs w:val="28"/>
        </w:rPr>
        <w:t xml:space="preserve"> от  28.02. 2019</w:t>
      </w:r>
      <w:r w:rsidR="00AF3A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F3A54">
        <w:rPr>
          <w:rFonts w:ascii="Times New Roman" w:hAnsi="Times New Roman" w:cs="Times New Roman"/>
          <w:sz w:val="28"/>
          <w:szCs w:val="28"/>
        </w:rPr>
        <w:tab/>
      </w:r>
      <w:r w:rsidR="00AF3A54">
        <w:rPr>
          <w:rFonts w:ascii="Times New Roman" w:hAnsi="Times New Roman" w:cs="Times New Roman"/>
          <w:sz w:val="28"/>
          <w:szCs w:val="28"/>
        </w:rPr>
        <w:tab/>
      </w:r>
      <w:r w:rsidR="00AF3A54">
        <w:rPr>
          <w:rFonts w:ascii="Times New Roman" w:hAnsi="Times New Roman" w:cs="Times New Roman"/>
          <w:sz w:val="28"/>
          <w:szCs w:val="28"/>
        </w:rPr>
        <w:tab/>
      </w:r>
      <w:r w:rsidR="00AF3A54">
        <w:rPr>
          <w:rFonts w:ascii="Times New Roman" w:hAnsi="Times New Roman" w:cs="Times New Roman"/>
          <w:sz w:val="28"/>
          <w:szCs w:val="28"/>
        </w:rPr>
        <w:tab/>
      </w:r>
      <w:r w:rsidR="00AF3A54">
        <w:rPr>
          <w:rFonts w:ascii="Times New Roman" w:hAnsi="Times New Roman" w:cs="Times New Roman"/>
          <w:sz w:val="28"/>
          <w:szCs w:val="28"/>
        </w:rPr>
        <w:tab/>
      </w:r>
      <w:r w:rsidR="00AF3A54">
        <w:rPr>
          <w:rFonts w:ascii="Times New Roman" w:hAnsi="Times New Roman" w:cs="Times New Roman"/>
          <w:sz w:val="28"/>
          <w:szCs w:val="28"/>
        </w:rPr>
        <w:tab/>
        <w:t>№ 2</w:t>
      </w:r>
      <w:r w:rsidR="00125ECB">
        <w:rPr>
          <w:rFonts w:ascii="Times New Roman" w:hAnsi="Times New Roman" w:cs="Times New Roman"/>
          <w:sz w:val="28"/>
          <w:szCs w:val="28"/>
        </w:rPr>
        <w:t>0</w:t>
      </w:r>
    </w:p>
    <w:p w:rsidR="002155DA" w:rsidRDefault="002155DA" w:rsidP="002155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стоимости услуг, предоставляемых                                                                  согласно гарантированному перечню услуг                                                                                    по погребению умерших  (погибших)».</w:t>
      </w:r>
    </w:p>
    <w:p w:rsidR="002155DA" w:rsidRDefault="002155DA" w:rsidP="002155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125ECB">
        <w:rPr>
          <w:rFonts w:ascii="Times New Roman" w:hAnsi="Times New Roman" w:cs="Times New Roman"/>
          <w:sz w:val="28"/>
          <w:szCs w:val="28"/>
        </w:rPr>
        <w:t>и законами</w:t>
      </w:r>
      <w:r>
        <w:rPr>
          <w:rFonts w:ascii="Times New Roman" w:hAnsi="Times New Roman" w:cs="Times New Roman"/>
          <w:sz w:val="28"/>
          <w:szCs w:val="28"/>
        </w:rPr>
        <w:t xml:space="preserve"> от 12 января 1996  № 8-ФЗ «О погребении и похоронном деле» </w:t>
      </w:r>
      <w:r w:rsidR="00125E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от 06 октября  2003 года   № 131-ФЗ «Об общих принципах организации местного самоуправления в Российской Федерации» </w:t>
      </w:r>
      <w:r w:rsidR="00125ECB">
        <w:rPr>
          <w:rFonts w:ascii="Times New Roman" w:hAnsi="Times New Roman" w:cs="Times New Roman"/>
          <w:sz w:val="28"/>
          <w:szCs w:val="28"/>
        </w:rPr>
        <w:t>администрация Новосельского муниципального образования Ершовского</w:t>
      </w:r>
      <w:r w:rsidR="008D5076">
        <w:rPr>
          <w:rFonts w:ascii="Times New Roman" w:hAnsi="Times New Roman" w:cs="Times New Roman"/>
          <w:sz w:val="28"/>
          <w:szCs w:val="28"/>
        </w:rPr>
        <w:t xml:space="preserve"> </w:t>
      </w:r>
      <w:r w:rsidR="00125ECB">
        <w:rPr>
          <w:rFonts w:ascii="Times New Roman" w:hAnsi="Times New Roman" w:cs="Times New Roman"/>
          <w:sz w:val="28"/>
          <w:szCs w:val="28"/>
        </w:rPr>
        <w:t>муниципального</w:t>
      </w:r>
      <w:r w:rsidR="008D5076">
        <w:rPr>
          <w:rFonts w:ascii="Times New Roman" w:hAnsi="Times New Roman" w:cs="Times New Roman"/>
          <w:sz w:val="28"/>
          <w:szCs w:val="28"/>
        </w:rPr>
        <w:t xml:space="preserve"> </w:t>
      </w:r>
      <w:r w:rsidR="00125ECB" w:rsidRPr="00125ECB">
        <w:rPr>
          <w:rFonts w:ascii="Times New Roman" w:hAnsi="Times New Roman" w:cs="Times New Roman"/>
          <w:sz w:val="28"/>
          <w:szCs w:val="28"/>
        </w:rPr>
        <w:t>района</w:t>
      </w:r>
      <w:r w:rsidR="00125ECB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0" w:name="sub_1"/>
      <w:r w:rsidRPr="00F5651A">
        <w:rPr>
          <w:rFonts w:ascii="Times New Roman" w:hAnsi="Times New Roman" w:cs="Times New Roman"/>
          <w:sz w:val="28"/>
          <w:szCs w:val="27"/>
        </w:rPr>
        <w:t xml:space="preserve">1. Установить требования к качеству услуг, предоставляемых согласно гарантированному перечню услуг по погребению умерших (погибших), в </w:t>
      </w:r>
      <w:r w:rsidR="005413CB">
        <w:rPr>
          <w:rFonts w:ascii="Times New Roman" w:hAnsi="Times New Roman" w:cs="Times New Roman"/>
          <w:sz w:val="28"/>
          <w:szCs w:val="28"/>
        </w:rPr>
        <w:t>Новосельско</w:t>
      </w:r>
      <w:r w:rsidRPr="00F5651A">
        <w:rPr>
          <w:rFonts w:ascii="Times New Roman" w:hAnsi="Times New Roman" w:cs="Times New Roman"/>
          <w:sz w:val="28"/>
          <w:szCs w:val="27"/>
        </w:rPr>
        <w:t>м муниципальном образовании.</w:t>
      </w:r>
      <w:bookmarkStart w:id="1" w:name="sub_2"/>
      <w:bookmarkEnd w:id="0"/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 xml:space="preserve">2. 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 w:rsidR="005413CB">
        <w:rPr>
          <w:rFonts w:ascii="Times New Roman" w:hAnsi="Times New Roman" w:cs="Times New Roman"/>
          <w:sz w:val="28"/>
          <w:szCs w:val="28"/>
        </w:rPr>
        <w:t>Новосельско</w:t>
      </w:r>
      <w:r w:rsidR="00CF2464">
        <w:rPr>
          <w:rFonts w:ascii="Times New Roman" w:hAnsi="Times New Roman" w:cs="Times New Roman"/>
          <w:sz w:val="28"/>
          <w:szCs w:val="27"/>
        </w:rPr>
        <w:t>м муниципальном образовании.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2" w:name="sub_3"/>
      <w:bookmarkEnd w:id="1"/>
      <w:r w:rsidRPr="00F5651A">
        <w:rPr>
          <w:rFonts w:ascii="Times New Roman" w:hAnsi="Times New Roman" w:cs="Times New Roman"/>
          <w:sz w:val="28"/>
          <w:szCs w:val="27"/>
        </w:rPr>
        <w:t xml:space="preserve">3. Определить стоимость услуг, предоставляемых согласно гарантированному перечню услуг по погребению умерших (погибших), в </w:t>
      </w:r>
      <w:r w:rsidR="005413CB">
        <w:rPr>
          <w:rFonts w:ascii="Times New Roman" w:hAnsi="Times New Roman" w:cs="Times New Roman"/>
          <w:sz w:val="28"/>
          <w:szCs w:val="28"/>
        </w:rPr>
        <w:t>Новосельско</w:t>
      </w:r>
      <w:r w:rsidRPr="00F5651A">
        <w:rPr>
          <w:rFonts w:ascii="Times New Roman" w:hAnsi="Times New Roman" w:cs="Times New Roman"/>
          <w:sz w:val="28"/>
          <w:szCs w:val="27"/>
        </w:rPr>
        <w:t>ммуниципальном образовании.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3" w:name="sub_4"/>
      <w:bookmarkEnd w:id="2"/>
      <w:r w:rsidRPr="00F5651A">
        <w:rPr>
          <w:rFonts w:ascii="Times New Roman" w:hAnsi="Times New Roman" w:cs="Times New Roman"/>
          <w:sz w:val="28"/>
          <w:szCs w:val="27"/>
        </w:rPr>
        <w:t xml:space="preserve">4. 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(погибшего), в </w:t>
      </w:r>
      <w:r w:rsidR="005413CB">
        <w:rPr>
          <w:rFonts w:ascii="Times New Roman" w:hAnsi="Times New Roman" w:cs="Times New Roman"/>
          <w:sz w:val="28"/>
          <w:szCs w:val="28"/>
        </w:rPr>
        <w:t>Новосельско</w:t>
      </w:r>
      <w:r w:rsidRPr="00F5651A">
        <w:rPr>
          <w:rFonts w:ascii="Times New Roman" w:hAnsi="Times New Roman" w:cs="Times New Roman"/>
          <w:sz w:val="28"/>
          <w:szCs w:val="27"/>
        </w:rPr>
        <w:t>ммуниципальном образовании.</w:t>
      </w:r>
      <w:bookmarkEnd w:id="3"/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4" w:name="sub_5"/>
      <w:r w:rsidRPr="002E74BE">
        <w:rPr>
          <w:rFonts w:ascii="Times New Roman" w:hAnsi="Times New Roman" w:cs="Times New Roman"/>
          <w:sz w:val="28"/>
          <w:szCs w:val="27"/>
        </w:rPr>
        <w:lastRenderedPageBreak/>
        <w:t>5.</w:t>
      </w:r>
      <w:bookmarkStart w:id="5" w:name="sub_6"/>
      <w:bookmarkEnd w:id="4"/>
      <w:r w:rsidRPr="002E74BE">
        <w:rPr>
          <w:rFonts w:ascii="Times New Roman" w:hAnsi="Times New Roman" w:cs="Times New Roman"/>
          <w:sz w:val="28"/>
          <w:szCs w:val="27"/>
        </w:rPr>
        <w:t xml:space="preserve"> Опубликовать настоящее постановление </w:t>
      </w:r>
      <w:r w:rsidR="005413CB">
        <w:rPr>
          <w:rFonts w:ascii="Times New Roman" w:hAnsi="Times New Roman" w:cs="Times New Roman"/>
          <w:sz w:val="28"/>
          <w:szCs w:val="27"/>
        </w:rPr>
        <w:t>в средствах массовой информации</w:t>
      </w:r>
      <w:r w:rsidRPr="002E74BE">
        <w:rPr>
          <w:rFonts w:ascii="Times New Roman" w:hAnsi="Times New Roman" w:cs="Times New Roman"/>
          <w:sz w:val="28"/>
          <w:szCs w:val="27"/>
        </w:rPr>
        <w:t>.</w:t>
      </w:r>
    </w:p>
    <w:bookmarkEnd w:id="5"/>
    <w:p w:rsidR="00F5651A" w:rsidRPr="00F2671C" w:rsidRDefault="00F5651A" w:rsidP="00F2671C">
      <w:pPr>
        <w:autoSpaceDE w:val="0"/>
        <w:ind w:firstLine="720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6</w:t>
      </w:r>
      <w:bookmarkStart w:id="6" w:name="sub_7"/>
      <w:r w:rsidRPr="00F5651A">
        <w:rPr>
          <w:rFonts w:ascii="Times New Roman" w:hAnsi="Times New Roman" w:cs="Times New Roman"/>
          <w:sz w:val="28"/>
          <w:szCs w:val="27"/>
        </w:rPr>
        <w:t xml:space="preserve">. </w:t>
      </w:r>
      <w:r w:rsidRPr="00F2671C">
        <w:rPr>
          <w:rFonts w:ascii="Times New Roman" w:hAnsi="Times New Roman" w:cs="Times New Roman"/>
          <w:sz w:val="28"/>
          <w:szCs w:val="27"/>
        </w:rPr>
        <w:t xml:space="preserve">Данное постановление вступает в силу со дня его опубликования и распространяется на </w:t>
      </w:r>
      <w:proofErr w:type="gramStart"/>
      <w:r w:rsidRPr="00F2671C">
        <w:rPr>
          <w:rFonts w:ascii="Times New Roman" w:hAnsi="Times New Roman" w:cs="Times New Roman"/>
          <w:sz w:val="28"/>
          <w:szCs w:val="27"/>
        </w:rPr>
        <w:t>правоо</w:t>
      </w:r>
      <w:r w:rsidR="00435AE7" w:rsidRPr="00F2671C">
        <w:rPr>
          <w:rFonts w:ascii="Times New Roman" w:hAnsi="Times New Roman" w:cs="Times New Roman"/>
          <w:sz w:val="28"/>
          <w:szCs w:val="27"/>
        </w:rPr>
        <w:t xml:space="preserve">тношения, </w:t>
      </w:r>
      <w:r w:rsidR="005413CB">
        <w:rPr>
          <w:rFonts w:ascii="Times New Roman" w:hAnsi="Times New Roman" w:cs="Times New Roman"/>
          <w:sz w:val="28"/>
          <w:szCs w:val="27"/>
        </w:rPr>
        <w:t>возникшие  с  01.02.2019  года  и действует</w:t>
      </w:r>
      <w:proofErr w:type="gramEnd"/>
      <w:r w:rsidR="005413CB">
        <w:rPr>
          <w:rFonts w:ascii="Times New Roman" w:hAnsi="Times New Roman" w:cs="Times New Roman"/>
          <w:sz w:val="28"/>
          <w:szCs w:val="27"/>
        </w:rPr>
        <w:t xml:space="preserve"> без  ограничений.</w:t>
      </w:r>
    </w:p>
    <w:bookmarkEnd w:id="6"/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7</w:t>
      </w:r>
      <w:bookmarkStart w:id="7" w:name="sub_8"/>
      <w:r w:rsidRPr="00F5651A">
        <w:rPr>
          <w:rFonts w:ascii="Times New Roman" w:hAnsi="Times New Roman" w:cs="Times New Roman"/>
          <w:sz w:val="28"/>
          <w:szCs w:val="27"/>
        </w:rPr>
        <w:t xml:space="preserve">. </w:t>
      </w:r>
      <w:proofErr w:type="gramStart"/>
      <w:r w:rsidRPr="00F5651A">
        <w:rPr>
          <w:rFonts w:ascii="Times New Roman" w:hAnsi="Times New Roman" w:cs="Times New Roman"/>
          <w:sz w:val="28"/>
          <w:szCs w:val="27"/>
        </w:rPr>
        <w:t>Контроль за</w:t>
      </w:r>
      <w:proofErr w:type="gramEnd"/>
      <w:r w:rsidRPr="00F5651A">
        <w:rPr>
          <w:rFonts w:ascii="Times New Roman" w:hAnsi="Times New Roman" w:cs="Times New Roman"/>
          <w:sz w:val="28"/>
          <w:szCs w:val="27"/>
        </w:rPr>
        <w:t xml:space="preserve"> исполнением настоящего постановления оставляю за собой.</w:t>
      </w:r>
    </w:p>
    <w:bookmarkEnd w:id="7"/>
    <w:p w:rsid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:rsid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</w:p>
    <w:p w:rsidR="00F5651A" w:rsidRPr="00F5651A" w:rsidRDefault="00F5651A" w:rsidP="00435AE7">
      <w:pPr>
        <w:autoSpaceDE w:val="0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 xml:space="preserve">Глава </w:t>
      </w:r>
      <w:r w:rsidR="005413CB">
        <w:rPr>
          <w:rFonts w:ascii="Times New Roman" w:hAnsi="Times New Roman" w:cs="Times New Roman"/>
          <w:sz w:val="28"/>
          <w:szCs w:val="27"/>
        </w:rPr>
        <w:t>Новосель</w:t>
      </w:r>
      <w:r w:rsidR="00435AE7">
        <w:rPr>
          <w:rFonts w:ascii="Times New Roman" w:hAnsi="Times New Roman" w:cs="Times New Roman"/>
          <w:sz w:val="28"/>
          <w:szCs w:val="27"/>
        </w:rPr>
        <w:t>с</w:t>
      </w:r>
      <w:r w:rsidRPr="00F5651A">
        <w:rPr>
          <w:rFonts w:ascii="Times New Roman" w:hAnsi="Times New Roman" w:cs="Times New Roman"/>
          <w:sz w:val="28"/>
          <w:szCs w:val="27"/>
        </w:rPr>
        <w:t>кого МО:                          И.П.Проскурнина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4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Pr="005413CB" w:rsidRDefault="00F5651A" w:rsidP="005413CB">
      <w:pPr>
        <w:autoSpaceDE w:val="0"/>
        <w:jc w:val="right"/>
        <w:rPr>
          <w:rFonts w:ascii="Times New Roman" w:hAnsi="Times New Roman" w:cs="Times New Roman"/>
          <w:bCs/>
          <w:color w:val="000000"/>
          <w:sz w:val="28"/>
          <w:szCs w:val="24"/>
        </w:rPr>
      </w:pPr>
      <w:r w:rsidRPr="005413CB">
        <w:rPr>
          <w:rFonts w:ascii="Times New Roman" w:hAnsi="Times New Roman" w:cs="Times New Roman"/>
          <w:bCs/>
          <w:color w:val="000000"/>
          <w:sz w:val="28"/>
          <w:szCs w:val="24"/>
        </w:rPr>
        <w:lastRenderedPageBreak/>
        <w:t xml:space="preserve">Приложение </w:t>
      </w:r>
      <w:r w:rsidR="00B706E0" w:rsidRPr="005413CB">
        <w:rPr>
          <w:rFonts w:ascii="Times New Roman" w:hAnsi="Times New Roman" w:cs="Times New Roman"/>
          <w:bCs/>
          <w:color w:val="000000"/>
          <w:sz w:val="28"/>
          <w:szCs w:val="24"/>
        </w:rPr>
        <w:t>№ 1</w:t>
      </w:r>
      <w:r w:rsidRPr="005413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к </w:t>
      </w:r>
      <w:hyperlink w:anchor="sub_0" w:history="1">
        <w:r w:rsidRPr="005413CB">
          <w:rPr>
            <w:rStyle w:val="a5"/>
            <w:rFonts w:ascii="Times New Roman" w:hAnsi="Times New Roman" w:cs="Times New Roman"/>
            <w:color w:val="auto"/>
            <w:sz w:val="28"/>
            <w:szCs w:val="24"/>
            <w:u w:val="none"/>
          </w:rPr>
          <w:t>постановлению</w:t>
        </w:r>
      </w:hyperlink>
      <w:r w:rsidRPr="005413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администрации                                                                                  </w:t>
      </w:r>
      <w:r w:rsidR="005413CB" w:rsidRPr="005413CB">
        <w:rPr>
          <w:rFonts w:ascii="Times New Roman" w:hAnsi="Times New Roman" w:cs="Times New Roman"/>
          <w:bCs/>
          <w:color w:val="000000"/>
          <w:sz w:val="28"/>
          <w:szCs w:val="24"/>
        </w:rPr>
        <w:t>Новосель</w:t>
      </w:r>
      <w:r w:rsidRPr="005413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ского  МО </w:t>
      </w:r>
      <w:r w:rsidR="005413CB" w:rsidRPr="005413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                                                                                                                     от «28</w:t>
      </w:r>
      <w:r w:rsidR="00AF3A54" w:rsidRPr="005413CB">
        <w:rPr>
          <w:rFonts w:ascii="Times New Roman" w:hAnsi="Times New Roman" w:cs="Times New Roman"/>
          <w:bCs/>
          <w:color w:val="000000"/>
          <w:sz w:val="28"/>
          <w:szCs w:val="24"/>
        </w:rPr>
        <w:t>»</w:t>
      </w:r>
      <w:r w:rsidR="005413CB" w:rsidRPr="005413CB">
        <w:rPr>
          <w:rFonts w:ascii="Times New Roman" w:hAnsi="Times New Roman" w:cs="Times New Roman"/>
          <w:bCs/>
          <w:color w:val="000000"/>
          <w:sz w:val="28"/>
          <w:szCs w:val="24"/>
        </w:rPr>
        <w:t xml:space="preserve"> февраля 2019</w:t>
      </w:r>
      <w:r w:rsidR="00AF3A54" w:rsidRPr="005413CB">
        <w:rPr>
          <w:rFonts w:ascii="Times New Roman" w:hAnsi="Times New Roman" w:cs="Times New Roman"/>
          <w:bCs/>
          <w:color w:val="000000"/>
          <w:sz w:val="28"/>
          <w:szCs w:val="24"/>
        </w:rPr>
        <w:t>г. № 2</w:t>
      </w:r>
      <w:r w:rsidR="005413CB" w:rsidRPr="005413CB">
        <w:rPr>
          <w:rFonts w:ascii="Times New Roman" w:hAnsi="Times New Roman" w:cs="Times New Roman"/>
          <w:bCs/>
          <w:color w:val="000000"/>
          <w:sz w:val="28"/>
          <w:szCs w:val="24"/>
        </w:rPr>
        <w:t>0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F5651A" w:rsidRPr="00F5651A" w:rsidRDefault="00F5651A" w:rsidP="00F5651A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  <w:r w:rsidRPr="00F5651A">
        <w:rPr>
          <w:rFonts w:ascii="Times New Roman" w:hAnsi="Times New Roman" w:cs="Times New Roman"/>
          <w:b/>
          <w:bCs/>
          <w:color w:val="000000"/>
          <w:sz w:val="28"/>
          <w:szCs w:val="27"/>
        </w:rPr>
        <w:t>Требования</w:t>
      </w:r>
      <w:r w:rsidRPr="00F5651A">
        <w:rPr>
          <w:rFonts w:ascii="Times New Roman" w:hAnsi="Times New Roman" w:cs="Times New Roman"/>
          <w:b/>
          <w:bCs/>
          <w:color w:val="000000"/>
          <w:sz w:val="28"/>
          <w:szCs w:val="27"/>
        </w:rPr>
        <w:br/>
        <w:t xml:space="preserve">к качеству услуг, предоставляемых согласно гарантированному перечню услуг по погребению умерших (погибших), в </w:t>
      </w:r>
      <w:r w:rsidR="00FE3E91">
        <w:rPr>
          <w:rFonts w:ascii="Times New Roman" w:hAnsi="Times New Roman" w:cs="Times New Roman"/>
          <w:b/>
          <w:bCs/>
          <w:color w:val="000000"/>
          <w:sz w:val="28"/>
          <w:szCs w:val="27"/>
        </w:rPr>
        <w:t>Новосель</w:t>
      </w:r>
      <w:r w:rsidRPr="00F5651A">
        <w:rPr>
          <w:rFonts w:ascii="Times New Roman" w:hAnsi="Times New Roman" w:cs="Times New Roman"/>
          <w:b/>
          <w:bCs/>
          <w:color w:val="000000"/>
          <w:sz w:val="28"/>
          <w:szCs w:val="27"/>
        </w:rPr>
        <w:t>ском муниципальном образовании</w:t>
      </w:r>
    </w:p>
    <w:p w:rsidR="00F5651A" w:rsidRPr="00F5651A" w:rsidRDefault="00F5651A" w:rsidP="00F5651A">
      <w:pPr>
        <w:autoSpaceDE w:val="0"/>
        <w:ind w:firstLine="720"/>
        <w:jc w:val="both"/>
        <w:rPr>
          <w:color w:val="FF0000"/>
          <w:sz w:val="28"/>
          <w:szCs w:val="27"/>
        </w:rPr>
      </w:pPr>
    </w:p>
    <w:p w:rsidR="00F5651A" w:rsidRPr="00FE3E91" w:rsidRDefault="00F5651A" w:rsidP="00FE3E91">
      <w:pPr>
        <w:pStyle w:val="a6"/>
        <w:numPr>
          <w:ilvl w:val="0"/>
          <w:numId w:val="3"/>
        </w:numPr>
        <w:autoSpaceDE w:val="0"/>
        <w:ind w:left="587"/>
        <w:jc w:val="both"/>
        <w:rPr>
          <w:rFonts w:ascii="Times New Roman" w:hAnsi="Times New Roman" w:cs="Times New Roman"/>
          <w:sz w:val="28"/>
          <w:szCs w:val="27"/>
        </w:rPr>
      </w:pPr>
      <w:bookmarkStart w:id="8" w:name="sub_1001"/>
      <w:r w:rsidRPr="00FE3E91">
        <w:rPr>
          <w:rFonts w:ascii="Times New Roman" w:hAnsi="Times New Roman" w:cs="Times New Roman"/>
          <w:sz w:val="28"/>
          <w:szCs w:val="27"/>
        </w:rPr>
        <w:t>Оформление документов, необходимых для погребения.</w:t>
      </w:r>
    </w:p>
    <w:bookmarkEnd w:id="8"/>
    <w:p w:rsidR="00F5651A" w:rsidRPr="00FE3E91" w:rsidRDefault="00F5651A" w:rsidP="00FE3E91">
      <w:pPr>
        <w:pStyle w:val="a6"/>
        <w:autoSpaceDE w:val="0"/>
        <w:ind w:left="587"/>
        <w:jc w:val="both"/>
        <w:rPr>
          <w:rFonts w:ascii="Times New Roman" w:hAnsi="Times New Roman" w:cs="Times New Roman"/>
          <w:sz w:val="28"/>
          <w:szCs w:val="27"/>
        </w:rPr>
      </w:pPr>
      <w:r w:rsidRPr="00FE3E91">
        <w:rPr>
          <w:rFonts w:ascii="Times New Roman" w:hAnsi="Times New Roman" w:cs="Times New Roman"/>
          <w:sz w:val="28"/>
          <w:szCs w:val="27"/>
        </w:rPr>
        <w:t>Оформление документов, необходимых для погребения, включает в себя:</w:t>
      </w:r>
    </w:p>
    <w:p w:rsidR="00F5651A" w:rsidRPr="00FE3E91" w:rsidRDefault="00F5651A" w:rsidP="00FE3E91">
      <w:pPr>
        <w:pStyle w:val="a6"/>
        <w:autoSpaceDE w:val="0"/>
        <w:ind w:left="587"/>
        <w:rPr>
          <w:rFonts w:ascii="Times New Roman" w:hAnsi="Times New Roman" w:cs="Times New Roman"/>
          <w:sz w:val="28"/>
          <w:szCs w:val="27"/>
        </w:rPr>
      </w:pPr>
      <w:r w:rsidRPr="00FE3E91">
        <w:rPr>
          <w:rFonts w:ascii="Times New Roman" w:hAnsi="Times New Roman" w:cs="Times New Roman"/>
          <w:sz w:val="28"/>
          <w:szCs w:val="27"/>
        </w:rPr>
        <w:t>- прием заказа на захоронение;</w:t>
      </w:r>
      <w:r w:rsidR="008539AA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      </w:t>
      </w:r>
      <w:r w:rsidRPr="00FE3E91">
        <w:rPr>
          <w:rFonts w:ascii="Times New Roman" w:hAnsi="Times New Roman" w:cs="Times New Roman"/>
          <w:sz w:val="28"/>
          <w:szCs w:val="27"/>
        </w:rPr>
        <w:t xml:space="preserve">- оформление свидетельства о смерти в </w:t>
      </w:r>
      <w:proofErr w:type="spellStart"/>
      <w:r w:rsidRPr="00FE3E91">
        <w:rPr>
          <w:rFonts w:ascii="Times New Roman" w:hAnsi="Times New Roman" w:cs="Times New Roman"/>
          <w:sz w:val="28"/>
          <w:szCs w:val="27"/>
        </w:rPr>
        <w:t>ЗАГСе</w:t>
      </w:r>
      <w:proofErr w:type="spellEnd"/>
      <w:r w:rsidRPr="00FE3E91">
        <w:rPr>
          <w:rFonts w:ascii="Times New Roman" w:hAnsi="Times New Roman" w:cs="Times New Roman"/>
          <w:sz w:val="28"/>
          <w:szCs w:val="27"/>
        </w:rPr>
        <w:t>;</w:t>
      </w:r>
      <w:r w:rsidR="008539AA">
        <w:rPr>
          <w:rFonts w:ascii="Times New Roman" w:hAnsi="Times New Roman" w:cs="Times New Roman"/>
          <w:sz w:val="28"/>
          <w:szCs w:val="27"/>
        </w:rPr>
        <w:t xml:space="preserve">                                                    </w:t>
      </w:r>
      <w:r w:rsidRPr="00FE3E91">
        <w:rPr>
          <w:rFonts w:ascii="Times New Roman" w:hAnsi="Times New Roman" w:cs="Times New Roman"/>
          <w:sz w:val="28"/>
          <w:szCs w:val="27"/>
        </w:rPr>
        <w:t>- оформление заказа на могилу;</w:t>
      </w:r>
      <w:r w:rsidR="008539AA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       </w:t>
      </w:r>
      <w:r w:rsidRPr="00FE3E91">
        <w:rPr>
          <w:rFonts w:ascii="Times New Roman" w:hAnsi="Times New Roman" w:cs="Times New Roman"/>
          <w:sz w:val="28"/>
          <w:szCs w:val="27"/>
        </w:rPr>
        <w:t>- оформление разрешения на захоронение и доставка разрешения на кладбище;</w:t>
      </w:r>
      <w:r w:rsidR="008539AA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                                                </w:t>
      </w:r>
      <w:r w:rsidRPr="00FE3E91">
        <w:rPr>
          <w:rFonts w:ascii="Times New Roman" w:hAnsi="Times New Roman" w:cs="Times New Roman"/>
          <w:sz w:val="28"/>
          <w:szCs w:val="27"/>
        </w:rPr>
        <w:t>- оформление удостоверения о захоронении.</w:t>
      </w:r>
    </w:p>
    <w:p w:rsidR="00F5651A" w:rsidRPr="00FE3E91" w:rsidRDefault="00F5651A" w:rsidP="00FE3E91">
      <w:pPr>
        <w:pStyle w:val="a6"/>
        <w:numPr>
          <w:ilvl w:val="0"/>
          <w:numId w:val="3"/>
        </w:numPr>
        <w:autoSpaceDE w:val="0"/>
        <w:ind w:left="567"/>
        <w:jc w:val="both"/>
        <w:rPr>
          <w:rFonts w:ascii="Times New Roman" w:hAnsi="Times New Roman" w:cs="Times New Roman"/>
          <w:sz w:val="28"/>
          <w:szCs w:val="27"/>
        </w:rPr>
      </w:pPr>
      <w:bookmarkStart w:id="9" w:name="sub_1002"/>
      <w:r w:rsidRPr="00FE3E91">
        <w:rPr>
          <w:rFonts w:ascii="Times New Roman" w:hAnsi="Times New Roman" w:cs="Times New Roman"/>
          <w:sz w:val="28"/>
          <w:szCs w:val="27"/>
        </w:rPr>
        <w:t>Предоставление и доставка гроба и других предметов, необходимых для погребения.</w:t>
      </w:r>
    </w:p>
    <w:bookmarkEnd w:id="9"/>
    <w:p w:rsidR="00F5651A" w:rsidRPr="00F5651A" w:rsidRDefault="00F5651A" w:rsidP="008D5076">
      <w:pPr>
        <w:pStyle w:val="a6"/>
        <w:autoSpaceDE w:val="0"/>
        <w:ind w:left="510"/>
        <w:rPr>
          <w:rFonts w:ascii="Times New Roman" w:hAnsi="Times New Roman" w:cs="Times New Roman"/>
          <w:sz w:val="28"/>
          <w:szCs w:val="27"/>
        </w:rPr>
      </w:pPr>
      <w:r w:rsidRPr="00FE3E91">
        <w:rPr>
          <w:rFonts w:ascii="Times New Roman" w:hAnsi="Times New Roman" w:cs="Times New Roman"/>
          <w:sz w:val="28"/>
          <w:szCs w:val="27"/>
        </w:rPr>
        <w:t>Предоставляется гроб, изготовленный из сосны толщиной не менее 25 мм.</w:t>
      </w:r>
      <w:r w:rsidR="008539AA">
        <w:rPr>
          <w:rFonts w:ascii="Times New Roman" w:hAnsi="Times New Roman" w:cs="Times New Roman"/>
          <w:sz w:val="28"/>
          <w:szCs w:val="27"/>
        </w:rPr>
        <w:t xml:space="preserve"> </w:t>
      </w:r>
      <w:r w:rsidRPr="00FE3E91">
        <w:rPr>
          <w:rFonts w:ascii="Times New Roman" w:hAnsi="Times New Roman" w:cs="Times New Roman"/>
          <w:sz w:val="28"/>
          <w:szCs w:val="27"/>
        </w:rPr>
        <w:t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заказчиком время и осуществляется двумя агентами. Для доставки гроба предоставляется специально оборудованный транспорт.</w:t>
      </w:r>
      <w:bookmarkStart w:id="10" w:name="sub_1003"/>
      <w:r w:rsidR="00FE3E91">
        <w:rPr>
          <w:rFonts w:ascii="Times New Roman" w:hAnsi="Times New Roman" w:cs="Times New Roman"/>
          <w:sz w:val="28"/>
          <w:szCs w:val="27"/>
        </w:rPr>
        <w:t xml:space="preserve">                      </w:t>
      </w:r>
      <w:r w:rsidR="008D5076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</w:t>
      </w:r>
      <w:r w:rsidR="00FE3E91">
        <w:rPr>
          <w:rFonts w:ascii="Times New Roman" w:hAnsi="Times New Roman" w:cs="Times New Roman"/>
          <w:sz w:val="28"/>
          <w:szCs w:val="27"/>
        </w:rPr>
        <w:t xml:space="preserve">   3.  </w:t>
      </w:r>
      <w:r w:rsidRPr="00FE3E91">
        <w:rPr>
          <w:rFonts w:ascii="Times New Roman" w:hAnsi="Times New Roman" w:cs="Times New Roman"/>
          <w:sz w:val="28"/>
          <w:szCs w:val="27"/>
        </w:rPr>
        <w:t>Перевозка тела (останков) умершего на кладбище</w:t>
      </w:r>
      <w:bookmarkEnd w:id="10"/>
      <w:r w:rsidR="00FE3E91">
        <w:rPr>
          <w:rFonts w:ascii="Times New Roman" w:hAnsi="Times New Roman" w:cs="Times New Roman"/>
          <w:sz w:val="28"/>
          <w:szCs w:val="27"/>
        </w:rPr>
        <w:t xml:space="preserve">.                                    </w:t>
      </w:r>
      <w:r w:rsidRPr="00F5651A">
        <w:rPr>
          <w:rFonts w:ascii="Times New Roman" w:hAnsi="Times New Roman" w:cs="Times New Roman"/>
          <w:sz w:val="28"/>
          <w:szCs w:val="27"/>
        </w:rPr>
        <w:t>Прибытие автокатафалка в указанное время по адресу заказчика. Вынос закрытого гроба с телом (останками) умершего и установка в автокатафалк осуществляются 4 рабочими специализированной службы ритуальных услуг из помещения морга или дома. Перевозка тела (останков) умершего на кладбище и перенос к месту захоронения.</w:t>
      </w:r>
      <w:bookmarkStart w:id="11" w:name="sub_1004"/>
      <w:r w:rsidR="008D5076">
        <w:rPr>
          <w:rFonts w:ascii="Times New Roman" w:hAnsi="Times New Roman" w:cs="Times New Roman"/>
          <w:sz w:val="28"/>
          <w:szCs w:val="27"/>
        </w:rPr>
        <w:t xml:space="preserve">                   </w:t>
      </w:r>
      <w:r w:rsidRPr="00F5651A">
        <w:rPr>
          <w:rFonts w:ascii="Times New Roman" w:hAnsi="Times New Roman" w:cs="Times New Roman"/>
          <w:sz w:val="28"/>
          <w:szCs w:val="27"/>
        </w:rPr>
        <w:t>4. Погребение</w:t>
      </w:r>
      <w:bookmarkEnd w:id="11"/>
      <w:r w:rsidR="008D5076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                         </w:t>
      </w:r>
      <w:proofErr w:type="spellStart"/>
      <w:proofErr w:type="gramStart"/>
      <w:r w:rsidRPr="00F5651A">
        <w:rPr>
          <w:rFonts w:ascii="Times New Roman" w:hAnsi="Times New Roman" w:cs="Times New Roman"/>
          <w:sz w:val="28"/>
          <w:szCs w:val="27"/>
        </w:rPr>
        <w:t>Погребение</w:t>
      </w:r>
      <w:proofErr w:type="spellEnd"/>
      <w:proofErr w:type="gramEnd"/>
      <w:r w:rsidRPr="00F5651A">
        <w:rPr>
          <w:rFonts w:ascii="Times New Roman" w:hAnsi="Times New Roman" w:cs="Times New Roman"/>
          <w:sz w:val="28"/>
          <w:szCs w:val="27"/>
        </w:rPr>
        <w:t xml:space="preserve"> </w:t>
      </w:r>
      <w:r w:rsidR="008D5076">
        <w:rPr>
          <w:rFonts w:ascii="Times New Roman" w:hAnsi="Times New Roman" w:cs="Times New Roman"/>
          <w:sz w:val="28"/>
          <w:szCs w:val="27"/>
        </w:rPr>
        <w:t xml:space="preserve"> </w:t>
      </w:r>
      <w:r w:rsidRPr="00F5651A">
        <w:rPr>
          <w:rFonts w:ascii="Times New Roman" w:hAnsi="Times New Roman" w:cs="Times New Roman"/>
          <w:sz w:val="28"/>
          <w:szCs w:val="27"/>
        </w:rPr>
        <w:t>включает: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расчистку и разметку места могилы;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lastRenderedPageBreak/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зачистку могилы (осуществляется вручную);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опускание гроба в могилу рабочими специализированной службы ритуальных услуг из четырех человек;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засыпку могилы вручную или механизированным способом;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устройство надмогильного холма;</w:t>
      </w:r>
    </w:p>
    <w:p w:rsidR="00F5651A" w:rsidRPr="00F5651A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F5651A">
        <w:rPr>
          <w:rFonts w:ascii="Times New Roman" w:hAnsi="Times New Roman" w:cs="Times New Roman"/>
          <w:sz w:val="28"/>
          <w:szCs w:val="27"/>
        </w:rPr>
        <w:t>- установку регистрационной таблички.</w:t>
      </w:r>
    </w:p>
    <w:p w:rsidR="00F5651A" w:rsidRDefault="00F5651A" w:rsidP="00F5651A">
      <w:pPr>
        <w:autoSpaceDE w:val="0"/>
        <w:ind w:firstLine="720"/>
        <w:jc w:val="both"/>
        <w:rPr>
          <w:sz w:val="27"/>
          <w:szCs w:val="27"/>
        </w:rPr>
      </w:pPr>
    </w:p>
    <w:p w:rsidR="00F5651A" w:rsidRDefault="00F5651A" w:rsidP="00F5651A">
      <w:pPr>
        <w:autoSpaceDE w:val="0"/>
        <w:ind w:firstLine="698"/>
        <w:jc w:val="right"/>
        <w:rPr>
          <w:b/>
          <w:bCs/>
          <w:color w:val="000080"/>
          <w:sz w:val="27"/>
          <w:szCs w:val="27"/>
        </w:rPr>
      </w:pPr>
      <w:bookmarkStart w:id="12" w:name="sub_2000"/>
    </w:p>
    <w:bookmarkEnd w:id="12"/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5651A" w:rsidRDefault="00F5651A" w:rsidP="00F5651A">
      <w:pPr>
        <w:autoSpaceDE w:val="0"/>
        <w:rPr>
          <w:b/>
          <w:bCs/>
          <w:color w:val="000000"/>
          <w:sz w:val="27"/>
          <w:szCs w:val="27"/>
        </w:rPr>
      </w:pPr>
    </w:p>
    <w:p w:rsidR="00FE3E91" w:rsidRDefault="00FE3E91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E91" w:rsidRDefault="00FE3E91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E91" w:rsidRDefault="00FE3E91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3E91" w:rsidRDefault="00FE3E91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651A" w:rsidRPr="00FE3E91" w:rsidRDefault="00435AE7" w:rsidP="00435AE7">
      <w:pPr>
        <w:autoSpaceDE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3E9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 </w:t>
      </w:r>
      <w:r w:rsidR="00B706E0" w:rsidRPr="00FE3E91">
        <w:rPr>
          <w:rFonts w:ascii="Times New Roman" w:hAnsi="Times New Roman" w:cs="Times New Roman"/>
          <w:bCs/>
          <w:color w:val="000000"/>
          <w:sz w:val="28"/>
          <w:szCs w:val="28"/>
        </w:rPr>
        <w:t>№ 2</w:t>
      </w:r>
      <w:r w:rsidR="00F5651A" w:rsidRPr="00FE3E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="00F5651A" w:rsidRPr="00FE3E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  <w:r w:rsidRPr="00FE3E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                                                                      </w:t>
      </w:r>
      <w:r w:rsidR="00FE3E91" w:rsidRPr="00FE3E91">
        <w:rPr>
          <w:rFonts w:ascii="Times New Roman" w:hAnsi="Times New Roman" w:cs="Times New Roman"/>
          <w:bCs/>
          <w:color w:val="000000"/>
          <w:sz w:val="28"/>
          <w:szCs w:val="28"/>
        </w:rPr>
        <w:t>Новосель</w:t>
      </w:r>
      <w:r w:rsidRPr="00FE3E91">
        <w:rPr>
          <w:rFonts w:ascii="Times New Roman" w:hAnsi="Times New Roman" w:cs="Times New Roman"/>
          <w:bCs/>
          <w:color w:val="000000"/>
          <w:sz w:val="28"/>
          <w:szCs w:val="28"/>
        </w:rPr>
        <w:t>ского МО                                                                                                                          о</w:t>
      </w:r>
      <w:r w:rsidR="00FE3E91" w:rsidRPr="00FE3E91">
        <w:rPr>
          <w:rFonts w:ascii="Times New Roman" w:hAnsi="Times New Roman" w:cs="Times New Roman"/>
          <w:bCs/>
          <w:color w:val="000000"/>
          <w:sz w:val="28"/>
          <w:szCs w:val="28"/>
        </w:rPr>
        <w:t>т «28</w:t>
      </w:r>
      <w:r w:rsidR="00AF3A54" w:rsidRPr="00FE3E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FE3E91" w:rsidRPr="00FE3E91">
        <w:rPr>
          <w:rFonts w:ascii="Times New Roman" w:hAnsi="Times New Roman" w:cs="Times New Roman"/>
          <w:bCs/>
          <w:color w:val="000000"/>
          <w:sz w:val="28"/>
          <w:szCs w:val="28"/>
        </w:rPr>
        <w:t>февраля 2019 г. № 20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51A" w:rsidRPr="00435AE7" w:rsidRDefault="00F5651A" w:rsidP="00F5651A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к качеству услуг по погребению умерших (погибших), не имеющих супруга, близких родственников, иных родственников либо законного представителя умершего, в </w:t>
      </w:r>
      <w:r w:rsidR="00FE3E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Новосель</w:t>
      </w: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ском муниципальном образовании</w:t>
      </w:r>
    </w:p>
    <w:p w:rsidR="00F5651A" w:rsidRDefault="00F5651A" w:rsidP="00F5651A">
      <w:pPr>
        <w:autoSpaceDE w:val="0"/>
        <w:ind w:firstLine="720"/>
        <w:jc w:val="both"/>
        <w:rPr>
          <w:sz w:val="27"/>
          <w:szCs w:val="27"/>
        </w:rPr>
      </w:pP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3" w:name="sub_2001"/>
      <w:r w:rsidRPr="00435AE7">
        <w:rPr>
          <w:rFonts w:ascii="Times New Roman" w:hAnsi="Times New Roman" w:cs="Times New Roman"/>
          <w:sz w:val="28"/>
          <w:szCs w:val="27"/>
        </w:rPr>
        <w:t>1. Оформление документов, необходимых для погребения</w:t>
      </w:r>
    </w:p>
    <w:bookmarkEnd w:id="13"/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Оформление документов, необходимых для погребения, включает в себя: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оформление заказа на могилу;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оформление документов в морге;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оформление разрешения на захоронение;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оформление удостоверения о захоронении;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 xml:space="preserve">- оформление свидетельства о смерти в </w:t>
      </w:r>
      <w:proofErr w:type="spellStart"/>
      <w:r w:rsidRPr="00435AE7">
        <w:rPr>
          <w:rFonts w:ascii="Times New Roman" w:hAnsi="Times New Roman" w:cs="Times New Roman"/>
          <w:sz w:val="28"/>
          <w:szCs w:val="27"/>
        </w:rPr>
        <w:t>ЗАГСе</w:t>
      </w:r>
      <w:proofErr w:type="spellEnd"/>
      <w:r w:rsidRPr="00435AE7">
        <w:rPr>
          <w:rFonts w:ascii="Times New Roman" w:hAnsi="Times New Roman" w:cs="Times New Roman"/>
          <w:sz w:val="28"/>
          <w:szCs w:val="27"/>
        </w:rPr>
        <w:t>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4" w:name="sub_2002"/>
      <w:r w:rsidRPr="00435AE7">
        <w:rPr>
          <w:rFonts w:ascii="Times New Roman" w:hAnsi="Times New Roman" w:cs="Times New Roman"/>
          <w:sz w:val="28"/>
          <w:szCs w:val="27"/>
        </w:rPr>
        <w:t>2. Облачение тела</w:t>
      </w:r>
    </w:p>
    <w:bookmarkEnd w:id="14"/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Облачение тела умершего в полиэтиленовую пленку с последующим скреплением её скобами осуществляется рабочим специализированной службы.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5" w:name="sub_2003"/>
      <w:r w:rsidRPr="00435AE7">
        <w:rPr>
          <w:rFonts w:ascii="Times New Roman" w:hAnsi="Times New Roman" w:cs="Times New Roman"/>
          <w:sz w:val="28"/>
          <w:szCs w:val="27"/>
        </w:rPr>
        <w:t>3. Предоставление гроба</w:t>
      </w:r>
    </w:p>
    <w:bookmarkEnd w:id="15"/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Предоставляется гроб, изготовленный из обрезного пиломатериала (сосна) толщиной не менее 25 мм.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Доставка гроба до места нахождения тела умершего в морг (больницу) осуществляется грузовым автомобилем. Погрузка, выгрузка и перенос гроба в морг (больницу) осуществляются двумя работниками специализированной службы.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6" w:name="sub_2004"/>
      <w:r w:rsidRPr="00435AE7">
        <w:rPr>
          <w:rFonts w:ascii="Times New Roman" w:hAnsi="Times New Roman" w:cs="Times New Roman"/>
          <w:sz w:val="28"/>
          <w:szCs w:val="27"/>
        </w:rPr>
        <w:t xml:space="preserve">4. Перевозка </w:t>
      </w:r>
      <w:proofErr w:type="gramStart"/>
      <w:r w:rsidRPr="00435AE7">
        <w:rPr>
          <w:rFonts w:ascii="Times New Roman" w:hAnsi="Times New Roman" w:cs="Times New Roman"/>
          <w:sz w:val="28"/>
          <w:szCs w:val="27"/>
        </w:rPr>
        <w:t>умершего</w:t>
      </w:r>
      <w:proofErr w:type="gramEnd"/>
      <w:r w:rsidRPr="00435AE7">
        <w:rPr>
          <w:rFonts w:ascii="Times New Roman" w:hAnsi="Times New Roman" w:cs="Times New Roman"/>
          <w:sz w:val="28"/>
          <w:szCs w:val="27"/>
        </w:rPr>
        <w:t xml:space="preserve"> на кладбище</w:t>
      </w:r>
    </w:p>
    <w:bookmarkEnd w:id="16"/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lastRenderedPageBreak/>
        <w:t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Перенос гроба с телом (останками) умершего к месту захоронения.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bookmarkStart w:id="17" w:name="sub_2005"/>
      <w:r w:rsidRPr="00435AE7">
        <w:rPr>
          <w:rFonts w:ascii="Times New Roman" w:hAnsi="Times New Roman" w:cs="Times New Roman"/>
          <w:sz w:val="28"/>
          <w:szCs w:val="27"/>
        </w:rPr>
        <w:t>5. Погребение:</w:t>
      </w:r>
    </w:p>
    <w:bookmarkEnd w:id="17"/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расчистка и разметка могилы;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рытьё могилы установленного размера (2,0 х 1,0 х 1,5 м) на отведенном участке кладбища землекопами вручную или с использованием механизированных средств;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зачистка могилы (осуществляется вручную);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опускание гроба в могилу рабочими специализированной службы ритуальных услуг из 4 человек;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7"/>
        </w:rPr>
      </w:pPr>
      <w:r w:rsidRPr="00435AE7">
        <w:rPr>
          <w:rFonts w:ascii="Times New Roman" w:hAnsi="Times New Roman" w:cs="Times New Roman"/>
          <w:sz w:val="28"/>
          <w:szCs w:val="27"/>
        </w:rPr>
        <w:t>- засыпка могилы вручную или механизированным способом;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5AE7">
        <w:rPr>
          <w:rFonts w:ascii="Times New Roman" w:hAnsi="Times New Roman" w:cs="Times New Roman"/>
          <w:sz w:val="28"/>
          <w:szCs w:val="28"/>
        </w:rPr>
        <w:t>- установка регистрационной таблички.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5651A" w:rsidRPr="00435AE7" w:rsidRDefault="00F5651A" w:rsidP="00F5651A">
      <w:pPr>
        <w:autoSpaceDE w:val="0"/>
        <w:ind w:firstLine="698"/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  <w:bookmarkStart w:id="18" w:name="sub_3000"/>
    </w:p>
    <w:bookmarkEnd w:id="18"/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35AE7" w:rsidRDefault="00435AE7" w:rsidP="00435AE7">
      <w:pPr>
        <w:autoSpaceDE w:val="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651A" w:rsidRPr="0009318F" w:rsidRDefault="00435AE7" w:rsidP="0009318F">
      <w:pPr>
        <w:autoSpaceDE w:val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318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</w:t>
      </w:r>
      <w:r w:rsidR="0009318F" w:rsidRPr="00093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3</w:t>
      </w:r>
      <w:r w:rsidR="00F5651A" w:rsidRPr="00093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="00F5651A" w:rsidRPr="0009318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  <w:r w:rsidR="008D5076">
        <w:t xml:space="preserve"> </w:t>
      </w:r>
      <w:r w:rsidR="00F5651A" w:rsidRPr="00093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09318F" w:rsidRPr="00093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Новосельского </w:t>
      </w:r>
      <w:r w:rsidR="00F5651A" w:rsidRPr="00093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 </w:t>
      </w:r>
      <w:r w:rsidR="0009318F" w:rsidRPr="00093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от «28</w:t>
      </w:r>
      <w:r w:rsidR="00AF3A54" w:rsidRPr="0009318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</w:t>
      </w:r>
      <w:r w:rsidR="0009318F" w:rsidRPr="0009318F">
        <w:rPr>
          <w:rFonts w:ascii="Times New Roman" w:hAnsi="Times New Roman" w:cs="Times New Roman"/>
          <w:bCs/>
          <w:color w:val="000000"/>
          <w:sz w:val="28"/>
          <w:szCs w:val="28"/>
        </w:rPr>
        <w:t>февраля 2019</w:t>
      </w:r>
      <w:r w:rsidR="00AF3A54" w:rsidRPr="0009318F">
        <w:rPr>
          <w:rFonts w:ascii="Times New Roman" w:hAnsi="Times New Roman" w:cs="Times New Roman"/>
          <w:bCs/>
          <w:color w:val="000000"/>
          <w:sz w:val="28"/>
          <w:szCs w:val="28"/>
        </w:rPr>
        <w:t> г. № 2</w:t>
      </w:r>
      <w:r w:rsidR="0009318F" w:rsidRPr="0009318F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5651A" w:rsidRPr="00435AE7" w:rsidRDefault="00F5651A" w:rsidP="00F5651A">
      <w:pPr>
        <w:autoSpaceDE w:val="0"/>
        <w:spacing w:before="108" w:after="1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Стоимость услуг, предоставляемых согласно гарантированному перечню услуг по погребению, в </w:t>
      </w:r>
      <w:r w:rsidR="000931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Новосель</w:t>
      </w:r>
      <w:r w:rsidRPr="00435A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ском муниципальном образовании</w:t>
      </w:r>
    </w:p>
    <w:p w:rsidR="00F5651A" w:rsidRPr="00435AE7" w:rsidRDefault="00F5651A" w:rsidP="00F5651A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00"/>
      </w:tblPr>
      <w:tblGrid>
        <w:gridCol w:w="852"/>
        <w:gridCol w:w="7654"/>
        <w:gridCol w:w="1701"/>
      </w:tblGrid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 xml:space="preserve">N </w:t>
            </w:r>
            <w:proofErr w:type="gramStart"/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п</w:t>
            </w:r>
            <w:proofErr w:type="gramEnd"/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/п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Вид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2E74BE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2E74BE">
              <w:rPr>
                <w:rFonts w:ascii="Times New Roman" w:hAnsi="Times New Roman" w:cs="Times New Roman"/>
                <w:sz w:val="28"/>
                <w:szCs w:val="27"/>
              </w:rPr>
              <w:t>Стоимость, руб.</w:t>
            </w:r>
          </w:p>
        </w:tc>
      </w:tr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2E74BE" w:rsidRDefault="008D5076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210,70</w:t>
            </w:r>
          </w:p>
        </w:tc>
      </w:tr>
      <w:tr w:rsidR="008D5076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076" w:rsidRPr="00435AE7" w:rsidRDefault="008D5076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5076" w:rsidRPr="00435AE7" w:rsidRDefault="008D5076" w:rsidP="004B1D8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Облачение тела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076" w:rsidRDefault="008D5076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632,87</w:t>
            </w:r>
          </w:p>
        </w:tc>
      </w:tr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8D5076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</w:t>
            </w:r>
            <w:r w:rsidR="00F5651A" w:rsidRPr="00435AE7">
              <w:rPr>
                <w:rFonts w:ascii="Times New Roman" w:hAnsi="Times New Roman" w:cs="Times New Roman"/>
                <w:sz w:val="28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8D50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 xml:space="preserve">Предоставление гроба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2E74BE" w:rsidRDefault="008D5076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1316,90</w:t>
            </w:r>
          </w:p>
        </w:tc>
      </w:tr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8D5076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4</w:t>
            </w:r>
            <w:r w:rsidR="00F5651A" w:rsidRPr="00435AE7">
              <w:rPr>
                <w:rFonts w:ascii="Times New Roman" w:hAnsi="Times New Roman" w:cs="Times New Roman"/>
                <w:sz w:val="28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8D50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 xml:space="preserve">Перевозка </w:t>
            </w:r>
            <w:proofErr w:type="gramStart"/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умершего</w:t>
            </w:r>
            <w:proofErr w:type="gramEnd"/>
            <w:r w:rsidRPr="00435AE7">
              <w:rPr>
                <w:rFonts w:ascii="Times New Roman" w:hAnsi="Times New Roman" w:cs="Times New Roman"/>
                <w:sz w:val="28"/>
                <w:szCs w:val="27"/>
              </w:rPr>
              <w:t xml:space="preserve"> на кладбище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2E74BE" w:rsidRDefault="008D5076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618,94</w:t>
            </w:r>
          </w:p>
        </w:tc>
      </w:tr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8D5076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5</w:t>
            </w:r>
            <w:r w:rsidR="00F5651A" w:rsidRPr="00435AE7">
              <w:rPr>
                <w:rFonts w:ascii="Times New Roman" w:hAnsi="Times New Roman" w:cs="Times New Roman"/>
                <w:sz w:val="28"/>
                <w:szCs w:val="27"/>
              </w:rPr>
              <w:t>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435AE7">
              <w:rPr>
                <w:rFonts w:ascii="Times New Roman" w:hAnsi="Times New Roman" w:cs="Times New Roman"/>
                <w:sz w:val="28"/>
                <w:szCs w:val="27"/>
              </w:rPr>
              <w:t>Погребение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2E74BE" w:rsidRDefault="008D5076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3167,06</w:t>
            </w:r>
          </w:p>
        </w:tc>
      </w:tr>
      <w:tr w:rsidR="00F5651A" w:rsidRPr="00435AE7" w:rsidTr="00435A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435AE7" w:rsidRDefault="00F5651A" w:rsidP="004B1D8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651A" w:rsidRPr="008D5076" w:rsidRDefault="008D5076" w:rsidP="004B1D8D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 w:rsidRPr="008D5076">
              <w:rPr>
                <w:rFonts w:ascii="Times New Roman" w:hAnsi="Times New Roman" w:cs="Times New Roman"/>
                <w:sz w:val="28"/>
                <w:szCs w:val="27"/>
              </w:rPr>
              <w:t>Общая стоимость услуг по погребению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51A" w:rsidRPr="00435AE7" w:rsidRDefault="008D5076" w:rsidP="004B1D8D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7"/>
                <w:highlight w:val="yellow"/>
              </w:rPr>
            </w:pPr>
            <w:bookmarkStart w:id="19" w:name="_GoBack"/>
            <w:bookmarkEnd w:id="19"/>
            <w:r w:rsidRPr="008D5076">
              <w:rPr>
                <w:rFonts w:ascii="Times New Roman" w:hAnsi="Times New Roman" w:cs="Times New Roman"/>
                <w:b/>
                <w:sz w:val="28"/>
                <w:szCs w:val="27"/>
              </w:rPr>
              <w:t>5946,47</w:t>
            </w:r>
          </w:p>
        </w:tc>
      </w:tr>
    </w:tbl>
    <w:p w:rsidR="00F5651A" w:rsidRDefault="00F5651A" w:rsidP="002155DA">
      <w:pPr>
        <w:rPr>
          <w:rFonts w:ascii="Times New Roman" w:hAnsi="Times New Roman" w:cs="Times New Roman"/>
          <w:b/>
          <w:sz w:val="28"/>
          <w:szCs w:val="28"/>
        </w:rPr>
      </w:pPr>
    </w:p>
    <w:p w:rsidR="00437D37" w:rsidRDefault="00437D37"/>
    <w:sectPr w:rsidR="00437D37" w:rsidSect="00437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51032"/>
    <w:multiLevelType w:val="hybridMultilevel"/>
    <w:tmpl w:val="1DA49B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5830CD"/>
    <w:multiLevelType w:val="hybridMultilevel"/>
    <w:tmpl w:val="823CB7E2"/>
    <w:lvl w:ilvl="0" w:tplc="69CADE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97565"/>
    <w:multiLevelType w:val="hybridMultilevel"/>
    <w:tmpl w:val="D04CA5CE"/>
    <w:lvl w:ilvl="0" w:tplc="69CAD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5DA"/>
    <w:rsid w:val="00001519"/>
    <w:rsid w:val="000048A0"/>
    <w:rsid w:val="0009318F"/>
    <w:rsid w:val="00125ECB"/>
    <w:rsid w:val="001869C6"/>
    <w:rsid w:val="002155DA"/>
    <w:rsid w:val="00296156"/>
    <w:rsid w:val="002E74BE"/>
    <w:rsid w:val="00425E73"/>
    <w:rsid w:val="00435AE7"/>
    <w:rsid w:val="00437D37"/>
    <w:rsid w:val="005413CB"/>
    <w:rsid w:val="005B1AC0"/>
    <w:rsid w:val="006B0CD9"/>
    <w:rsid w:val="007B22FA"/>
    <w:rsid w:val="008539AA"/>
    <w:rsid w:val="008D5076"/>
    <w:rsid w:val="00A60BB2"/>
    <w:rsid w:val="00AF3A54"/>
    <w:rsid w:val="00B706E0"/>
    <w:rsid w:val="00CF2464"/>
    <w:rsid w:val="00DC4645"/>
    <w:rsid w:val="00E14132"/>
    <w:rsid w:val="00E959C8"/>
    <w:rsid w:val="00F2671C"/>
    <w:rsid w:val="00F5651A"/>
    <w:rsid w:val="00FE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D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F5651A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FE3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19</cp:revision>
  <cp:lastPrinted>2018-01-25T06:14:00Z</cp:lastPrinted>
  <dcterms:created xsi:type="dcterms:W3CDTF">2018-01-24T04:08:00Z</dcterms:created>
  <dcterms:modified xsi:type="dcterms:W3CDTF">2019-09-06T04:07:00Z</dcterms:modified>
</cp:coreProperties>
</file>