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DF9" w:rsidRDefault="00755DF9" w:rsidP="00755DF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DF9" w:rsidRDefault="00755DF9" w:rsidP="00755DF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55DF9" w:rsidRDefault="00755DF9" w:rsidP="00755DF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755DF9" w:rsidRDefault="00755DF9" w:rsidP="00755DF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НОВОКРАСНЯНСКОГО  МУНИЦИПАЛЬНОГО ОБРАЗОВАНИЯ</w:t>
      </w:r>
    </w:p>
    <w:p w:rsidR="00755DF9" w:rsidRDefault="00755DF9" w:rsidP="00755DF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ЕРШОВСКОГО  РАЙОНА САРАТОВСКОЙ ОБЛАСТИ</w:t>
      </w:r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</w:p>
    <w:p w:rsidR="00755DF9" w:rsidRDefault="00755DF9" w:rsidP="00755DF9">
      <w:pPr>
        <w:pStyle w:val="a3"/>
        <w:rPr>
          <w:rFonts w:ascii="Times New Roman" w:hAnsi="Times New Roman"/>
          <w:i/>
          <w:sz w:val="28"/>
          <w:szCs w:val="28"/>
        </w:rPr>
      </w:pPr>
    </w:p>
    <w:p w:rsidR="00755DF9" w:rsidRDefault="00755DF9" w:rsidP="00755D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755DF9" w:rsidRDefault="00755DF9" w:rsidP="00755DF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755DF9" w:rsidRDefault="00755DF9" w:rsidP="00755DF9">
      <w:pPr>
        <w:pStyle w:val="a3"/>
        <w:rPr>
          <w:rFonts w:ascii="Times New Roman" w:hAnsi="Times New Roman"/>
          <w:b/>
          <w:sz w:val="28"/>
          <w:szCs w:val="28"/>
        </w:rPr>
      </w:pPr>
    </w:p>
    <w:p w:rsidR="00755DF9" w:rsidRDefault="00755DF9" w:rsidP="00755DF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0A0B55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т</w:t>
      </w:r>
      <w:r w:rsidR="000A0B55">
        <w:rPr>
          <w:rFonts w:ascii="Times New Roman" w:hAnsi="Times New Roman"/>
          <w:b/>
          <w:sz w:val="28"/>
          <w:szCs w:val="28"/>
        </w:rPr>
        <w:t xml:space="preserve"> 12.08.</w:t>
      </w:r>
      <w:r w:rsidR="0088078B">
        <w:rPr>
          <w:rFonts w:ascii="Times New Roman" w:hAnsi="Times New Roman"/>
          <w:b/>
          <w:sz w:val="28"/>
          <w:szCs w:val="28"/>
        </w:rPr>
        <w:t>20</w:t>
      </w:r>
      <w:r w:rsidR="002B08F4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             № </w:t>
      </w:r>
      <w:r w:rsidR="000A0B55">
        <w:rPr>
          <w:rFonts w:ascii="Times New Roman" w:hAnsi="Times New Roman"/>
          <w:b/>
          <w:sz w:val="28"/>
          <w:szCs w:val="28"/>
        </w:rPr>
        <w:t>28</w:t>
      </w:r>
      <w:bookmarkStart w:id="0" w:name="_GoBack"/>
      <w:bookmarkEnd w:id="0"/>
    </w:p>
    <w:p w:rsidR="00755DF9" w:rsidRDefault="00755DF9" w:rsidP="00755DF9">
      <w:pPr>
        <w:pStyle w:val="a3"/>
        <w:rPr>
          <w:rFonts w:ascii="Times New Roman" w:hAnsi="Times New Roman"/>
          <w:b/>
          <w:sz w:val="28"/>
          <w:szCs w:val="28"/>
        </w:rPr>
      </w:pPr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Об утверждении отчета о</w:t>
      </w:r>
      <w:r w:rsidR="00DC7B85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исполнении</w:t>
      </w:r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бюджета   Новокраснянского  муниципального </w:t>
      </w:r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образования  Ершовского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Саратовской</w:t>
      </w:r>
    </w:p>
    <w:p w:rsidR="00755DF9" w:rsidRDefault="0089509D" w:rsidP="00755D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области за 2</w:t>
      </w:r>
      <w:r w:rsidR="002B08F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C7B85">
        <w:rPr>
          <w:rFonts w:ascii="Times New Roman" w:hAnsi="Times New Roman"/>
          <w:sz w:val="28"/>
          <w:szCs w:val="28"/>
        </w:rPr>
        <w:t>квартал</w:t>
      </w:r>
      <w:r w:rsidR="002B08F4">
        <w:rPr>
          <w:rFonts w:ascii="Times New Roman" w:hAnsi="Times New Roman"/>
          <w:sz w:val="28"/>
          <w:szCs w:val="28"/>
        </w:rPr>
        <w:t xml:space="preserve">  2020</w:t>
      </w:r>
      <w:proofErr w:type="gramEnd"/>
      <w:r w:rsidR="00755DF9">
        <w:rPr>
          <w:rFonts w:ascii="Times New Roman" w:hAnsi="Times New Roman"/>
          <w:sz w:val="28"/>
          <w:szCs w:val="28"/>
        </w:rPr>
        <w:t xml:space="preserve"> года». </w:t>
      </w:r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 решением Совета Новокраснянского  муниципального образования  от 26. 12. 2016 г.  № 65-117 "Об утверждении Положения о   бюджетном процессе в  Новокраснянском  муниципальном  образовании"</w:t>
      </w:r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ПОСТАНОВЛЯЮ:</w:t>
      </w:r>
      <w:r>
        <w:rPr>
          <w:rFonts w:ascii="Times New Roman" w:hAnsi="Times New Roman"/>
          <w:sz w:val="28"/>
          <w:szCs w:val="28"/>
        </w:rPr>
        <w:tab/>
      </w:r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1.Утвердить отчет об исполнении бюджета Новокраснянского муниципального образования Ершовского</w:t>
      </w:r>
      <w:r w:rsidR="0072618D">
        <w:rPr>
          <w:rFonts w:ascii="Times New Roman" w:hAnsi="Times New Roman"/>
          <w:sz w:val="28"/>
          <w:szCs w:val="28"/>
        </w:rPr>
        <w:t xml:space="preserve"> района Саратовской области за </w:t>
      </w:r>
      <w:r w:rsidR="001C7C7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097A49">
        <w:rPr>
          <w:rFonts w:ascii="Times New Roman" w:hAnsi="Times New Roman"/>
          <w:sz w:val="28"/>
          <w:szCs w:val="28"/>
        </w:rPr>
        <w:t>квартал 2020</w:t>
      </w:r>
      <w:r>
        <w:rPr>
          <w:rFonts w:ascii="Times New Roman" w:hAnsi="Times New Roman"/>
          <w:sz w:val="28"/>
          <w:szCs w:val="28"/>
        </w:rPr>
        <w:t xml:space="preserve"> </w:t>
      </w:r>
      <w:r w:rsidR="00097A49">
        <w:rPr>
          <w:rFonts w:ascii="Times New Roman" w:hAnsi="Times New Roman"/>
          <w:sz w:val="28"/>
          <w:szCs w:val="28"/>
        </w:rPr>
        <w:t>года: по</w:t>
      </w:r>
      <w:r>
        <w:rPr>
          <w:rFonts w:ascii="Times New Roman" w:hAnsi="Times New Roman"/>
          <w:sz w:val="28"/>
          <w:szCs w:val="28"/>
        </w:rPr>
        <w:t xml:space="preserve"> доходам в сумме   </w:t>
      </w:r>
      <w:r w:rsidR="001C7C7F">
        <w:rPr>
          <w:rFonts w:ascii="Times New Roman" w:hAnsi="Times New Roman"/>
          <w:sz w:val="28"/>
          <w:szCs w:val="28"/>
        </w:rPr>
        <w:t>1012,</w:t>
      </w:r>
      <w:r>
        <w:rPr>
          <w:rFonts w:ascii="Times New Roman" w:hAnsi="Times New Roman"/>
          <w:sz w:val="28"/>
          <w:szCs w:val="28"/>
        </w:rPr>
        <w:t xml:space="preserve"> тыс. руб. </w:t>
      </w:r>
      <w:r w:rsidR="00097A49">
        <w:rPr>
          <w:rFonts w:ascii="Times New Roman" w:hAnsi="Times New Roman"/>
          <w:sz w:val="28"/>
          <w:szCs w:val="28"/>
        </w:rPr>
        <w:t>(утвержденные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097A49">
        <w:rPr>
          <w:rFonts w:ascii="Times New Roman" w:hAnsi="Times New Roman"/>
          <w:sz w:val="28"/>
          <w:szCs w:val="28"/>
        </w:rPr>
        <w:t>бюджетные назначения</w:t>
      </w:r>
      <w:r>
        <w:rPr>
          <w:rFonts w:ascii="Times New Roman" w:hAnsi="Times New Roman"/>
          <w:sz w:val="28"/>
          <w:szCs w:val="28"/>
        </w:rPr>
        <w:t xml:space="preserve">   </w:t>
      </w:r>
      <w:r w:rsidR="00FB0365">
        <w:rPr>
          <w:rFonts w:ascii="Times New Roman" w:hAnsi="Times New Roman"/>
          <w:sz w:val="28"/>
          <w:szCs w:val="28"/>
        </w:rPr>
        <w:t>3433,5</w:t>
      </w:r>
      <w:r>
        <w:rPr>
          <w:rFonts w:ascii="Times New Roman" w:hAnsi="Times New Roman"/>
          <w:sz w:val="28"/>
          <w:szCs w:val="28"/>
        </w:rPr>
        <w:t xml:space="preserve"> тыс. руб.</w:t>
      </w:r>
      <w:r w:rsidR="00097A49">
        <w:rPr>
          <w:rFonts w:ascii="Times New Roman" w:hAnsi="Times New Roman"/>
          <w:sz w:val="28"/>
          <w:szCs w:val="28"/>
        </w:rPr>
        <w:t>), по расходам</w:t>
      </w:r>
      <w:r>
        <w:rPr>
          <w:rFonts w:ascii="Times New Roman" w:hAnsi="Times New Roman"/>
          <w:sz w:val="28"/>
          <w:szCs w:val="28"/>
        </w:rPr>
        <w:t xml:space="preserve"> в </w:t>
      </w:r>
      <w:r w:rsidR="00097A49">
        <w:rPr>
          <w:rFonts w:ascii="Times New Roman" w:hAnsi="Times New Roman"/>
          <w:sz w:val="28"/>
          <w:szCs w:val="28"/>
        </w:rPr>
        <w:t>сумме 1237,4 тыс.</w:t>
      </w:r>
      <w:r>
        <w:rPr>
          <w:rFonts w:ascii="Times New Roman" w:hAnsi="Times New Roman"/>
          <w:sz w:val="28"/>
          <w:szCs w:val="28"/>
        </w:rPr>
        <w:t xml:space="preserve"> руб.  (утвержденные бюджетные назначения   </w:t>
      </w:r>
      <w:r w:rsidR="00FB0365">
        <w:rPr>
          <w:rFonts w:ascii="Times New Roman" w:hAnsi="Times New Roman"/>
          <w:sz w:val="28"/>
          <w:szCs w:val="28"/>
        </w:rPr>
        <w:t>3607,1</w:t>
      </w:r>
      <w:r>
        <w:rPr>
          <w:rFonts w:ascii="Times New Roman" w:hAnsi="Times New Roman"/>
          <w:sz w:val="28"/>
          <w:szCs w:val="28"/>
        </w:rPr>
        <w:t xml:space="preserve">   тыс. руб.) согласно приложению 1.</w:t>
      </w:r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2.Утвердить  численность муниципальных служащих администрации Новокраснянского  МО и фактические затраты на их денежное содержание, согласно приложению 2.</w:t>
      </w:r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</w:p>
    <w:p w:rsidR="00755DF9" w:rsidRDefault="0088078B" w:rsidP="00755D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755D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5DF9">
        <w:rPr>
          <w:rFonts w:ascii="Times New Roman" w:hAnsi="Times New Roman"/>
          <w:sz w:val="28"/>
          <w:szCs w:val="28"/>
        </w:rPr>
        <w:t>Новокраснянского</w:t>
      </w:r>
      <w:proofErr w:type="spellEnd"/>
      <w:r w:rsidR="00755DF9">
        <w:rPr>
          <w:rFonts w:ascii="Times New Roman" w:hAnsi="Times New Roman"/>
          <w:sz w:val="28"/>
          <w:szCs w:val="28"/>
        </w:rPr>
        <w:t xml:space="preserve"> МО                                        </w:t>
      </w:r>
      <w:proofErr w:type="spellStart"/>
      <w:r w:rsidR="00755DF9">
        <w:rPr>
          <w:rFonts w:ascii="Times New Roman" w:hAnsi="Times New Roman"/>
          <w:sz w:val="28"/>
          <w:szCs w:val="28"/>
        </w:rPr>
        <w:t>Е.Ю.Кузнецова</w:t>
      </w:r>
      <w:proofErr w:type="spellEnd"/>
    </w:p>
    <w:p w:rsidR="00755DF9" w:rsidRDefault="00755DF9" w:rsidP="00755DF9">
      <w:pPr>
        <w:pStyle w:val="a3"/>
        <w:rPr>
          <w:rFonts w:ascii="Times New Roman" w:hAnsi="Times New Roman"/>
          <w:i/>
          <w:sz w:val="28"/>
          <w:szCs w:val="28"/>
        </w:rPr>
      </w:pPr>
    </w:p>
    <w:p w:rsidR="00755DF9" w:rsidRDefault="00755DF9" w:rsidP="00755DF9">
      <w:pPr>
        <w:pStyle w:val="a3"/>
        <w:rPr>
          <w:rFonts w:ascii="Times New Roman" w:hAnsi="Times New Roman"/>
          <w:i/>
          <w:sz w:val="28"/>
          <w:szCs w:val="28"/>
        </w:rPr>
      </w:pPr>
    </w:p>
    <w:p w:rsidR="00755DF9" w:rsidRDefault="00755DF9" w:rsidP="00755DF9">
      <w:pPr>
        <w:pStyle w:val="a3"/>
        <w:rPr>
          <w:rFonts w:ascii="Times New Roman" w:hAnsi="Times New Roman"/>
          <w:i/>
          <w:sz w:val="28"/>
          <w:szCs w:val="28"/>
        </w:rPr>
      </w:pPr>
    </w:p>
    <w:p w:rsidR="00755DF9" w:rsidRDefault="00755DF9" w:rsidP="00755DF9">
      <w:pPr>
        <w:pStyle w:val="a3"/>
        <w:rPr>
          <w:rFonts w:ascii="Times New Roman" w:hAnsi="Times New Roman"/>
          <w:i/>
          <w:sz w:val="28"/>
          <w:szCs w:val="28"/>
        </w:rPr>
      </w:pPr>
    </w:p>
    <w:p w:rsidR="00755DF9" w:rsidRDefault="00755DF9" w:rsidP="00755DF9">
      <w:pPr>
        <w:pStyle w:val="a3"/>
        <w:rPr>
          <w:rFonts w:ascii="Times New Roman" w:hAnsi="Times New Roman"/>
          <w:i/>
          <w:sz w:val="28"/>
          <w:szCs w:val="28"/>
        </w:rPr>
      </w:pPr>
    </w:p>
    <w:p w:rsidR="00755DF9" w:rsidRDefault="00755DF9" w:rsidP="00755DF9">
      <w:pPr>
        <w:pStyle w:val="a3"/>
        <w:rPr>
          <w:rFonts w:ascii="Times New Roman" w:hAnsi="Times New Roman"/>
          <w:i/>
          <w:sz w:val="28"/>
          <w:szCs w:val="28"/>
        </w:rPr>
      </w:pPr>
    </w:p>
    <w:p w:rsidR="00755DF9" w:rsidRDefault="00755DF9" w:rsidP="00755DF9">
      <w:pPr>
        <w:pStyle w:val="a3"/>
        <w:rPr>
          <w:rFonts w:ascii="Times New Roman" w:hAnsi="Times New Roman"/>
          <w:i/>
          <w:sz w:val="28"/>
          <w:szCs w:val="28"/>
        </w:rPr>
      </w:pPr>
    </w:p>
    <w:p w:rsidR="00755DF9" w:rsidRDefault="00755DF9" w:rsidP="00755DF9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</w:p>
    <w:p w:rsidR="00755DF9" w:rsidRDefault="00755DF9" w:rsidP="00755DF9">
      <w:pPr>
        <w:pStyle w:val="a3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755DF9" w:rsidRDefault="00755DF9" w:rsidP="00755DF9">
      <w:pPr>
        <w:pStyle w:val="a3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Приложение №1</w:t>
      </w:r>
    </w:p>
    <w:p w:rsidR="00755DF9" w:rsidRDefault="00755DF9" w:rsidP="00755DF9">
      <w:pPr>
        <w:pStyle w:val="a3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755DF9" w:rsidRDefault="00755DF9" w:rsidP="00755DF9">
      <w:pPr>
        <w:pStyle w:val="a3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Сведения</w:t>
      </w:r>
    </w:p>
    <w:p w:rsidR="00755DF9" w:rsidRDefault="00755DF9" w:rsidP="00755DF9">
      <w:pPr>
        <w:pStyle w:val="a3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об исполнении бюджета Новокраснянского  муниципального образования</w:t>
      </w:r>
    </w:p>
    <w:p w:rsidR="00755DF9" w:rsidRDefault="00755DF9" w:rsidP="00755DF9">
      <w:pPr>
        <w:pStyle w:val="a3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Ершовского района Саратовской области</w:t>
      </w:r>
    </w:p>
    <w:p w:rsidR="00755DF9" w:rsidRDefault="00481005" w:rsidP="00755DF9">
      <w:pPr>
        <w:pStyle w:val="a3"/>
        <w:jc w:val="center"/>
        <w:rPr>
          <w:rFonts w:ascii="Times New Roman" w:hAnsi="Times New Roman"/>
          <w:b/>
          <w:bCs/>
          <w:color w:val="212121"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за 2</w:t>
      </w:r>
      <w:r w:rsidR="00E26FC0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DC7B85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квартал</w:t>
      </w:r>
      <w:r w:rsidR="002B08F4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2020</w:t>
      </w:r>
      <w:r w:rsidR="00E26FC0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755DF9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года.</w:t>
      </w:r>
    </w:p>
    <w:p w:rsidR="00755DF9" w:rsidRDefault="00755DF9" w:rsidP="00755DF9">
      <w:pPr>
        <w:pStyle w:val="a3"/>
        <w:rPr>
          <w:rFonts w:ascii="Times New Roman" w:hAnsi="Times New Roman"/>
          <w:b/>
          <w:bCs/>
          <w:color w:val="212121"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color w:val="212121"/>
          <w:spacing w:val="-1"/>
          <w:sz w:val="28"/>
          <w:szCs w:val="28"/>
        </w:rPr>
        <w:t xml:space="preserve">                                                                                            </w:t>
      </w:r>
    </w:p>
    <w:p w:rsidR="00755DF9" w:rsidRDefault="00755DF9" w:rsidP="00755DF9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048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34"/>
        <w:gridCol w:w="4533"/>
        <w:gridCol w:w="992"/>
        <w:gridCol w:w="1133"/>
        <w:gridCol w:w="993"/>
      </w:tblGrid>
      <w:tr w:rsidR="00755DF9" w:rsidTr="00AB3627">
        <w:trPr>
          <w:trHeight w:val="1147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379" w:right="293" w:firstLine="154"/>
              <w:contextualSpacing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Код бюджетной 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классификации РФ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1416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Наименование доходов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134" w:right="130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Сумма</w:t>
            </w:r>
          </w:p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134" w:right="130"/>
              <w:contextualSpacing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(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тыс.</w:t>
            </w:r>
          </w:p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134" w:right="130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руб.)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097A49">
            <w:pPr>
              <w:shd w:val="clear" w:color="auto" w:fill="FFFFFF"/>
              <w:snapToGrid w:val="0"/>
              <w:spacing w:line="240" w:lineRule="atLeast"/>
              <w:ind w:left="134" w:right="130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И</w:t>
            </w:r>
            <w:r w:rsidR="00755DF9">
              <w:rPr>
                <w:rFonts w:ascii="Times New Roman" w:hAnsi="Times New Roman" w:cs="Times New Roman"/>
                <w:color w:val="000000"/>
                <w:spacing w:val="-3"/>
              </w:rPr>
              <w:t>сполнено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134" w:right="130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%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right="293"/>
              <w:contextualSpacing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</w:rPr>
              <w:t>000 100 00000 00 0000 000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6C2D32">
            <w:pPr>
              <w:shd w:val="clear" w:color="auto" w:fill="FFFFFF"/>
              <w:snapToGrid w:val="0"/>
              <w:spacing w:line="240" w:lineRule="atLeast"/>
              <w:ind w:right="130"/>
              <w:contextualSpacing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</w:rPr>
              <w:t>2173,9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F93F69">
            <w:pPr>
              <w:shd w:val="clear" w:color="auto" w:fill="FFFFFF"/>
              <w:snapToGrid w:val="0"/>
              <w:spacing w:line="240" w:lineRule="atLeast"/>
              <w:ind w:right="130"/>
              <w:contextualSpacing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</w:rPr>
              <w:t>672,5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F93F69">
            <w:pPr>
              <w:shd w:val="clear" w:color="auto" w:fill="FFFFFF"/>
              <w:snapToGrid w:val="0"/>
              <w:spacing w:line="240" w:lineRule="atLeast"/>
              <w:ind w:right="130"/>
              <w:contextualSpacing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</w:rPr>
              <w:t>31,0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67"/>
              <w:contextualSpacing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НАЛОГОВЫЕ ДОХОДЫ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F97263">
            <w:pPr>
              <w:shd w:val="clear" w:color="auto" w:fill="FFFFFF"/>
              <w:snapToGrid w:val="0"/>
              <w:spacing w:line="240" w:lineRule="atLeast"/>
              <w:ind w:right="130"/>
              <w:contextualSpacing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</w:rPr>
              <w:t>2150,9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F93F69">
            <w:pPr>
              <w:shd w:val="clear" w:color="auto" w:fill="FFFFFF"/>
              <w:snapToGrid w:val="0"/>
              <w:spacing w:line="240" w:lineRule="atLeast"/>
              <w:ind w:right="130"/>
              <w:contextualSpacing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</w:rPr>
              <w:t>660,5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F93F69">
            <w:pPr>
              <w:shd w:val="clear" w:color="auto" w:fill="FFFFFF"/>
              <w:snapToGrid w:val="0"/>
              <w:spacing w:line="240" w:lineRule="atLeast"/>
              <w:ind w:right="130"/>
              <w:contextualSpacing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</w:rPr>
              <w:t>30,7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67"/>
              <w:contextualSpacing/>
              <w:rPr>
                <w:rFonts w:ascii="Times New Roman" w:hAnsi="Times New Roman" w:cs="Times New Roman"/>
                <w:b/>
                <w:bCs/>
                <w:color w:val="212121"/>
                <w:spacing w:val="-5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spacing w:val="-5"/>
              </w:rPr>
              <w:t>000 101 00000 00 0000 000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b/>
                <w:bCs/>
                <w:color w:val="212121"/>
                <w:spacing w:val="-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 xml:space="preserve">Налоги на прибыль, </w:t>
            </w:r>
            <w:r>
              <w:rPr>
                <w:rFonts w:ascii="Times New Roman" w:hAnsi="Times New Roman" w:cs="Times New Roman"/>
                <w:b/>
                <w:bCs/>
                <w:color w:val="212121"/>
                <w:spacing w:val="-3"/>
              </w:rPr>
              <w:t>доходы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F97263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834,1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353899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316,2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353899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37,9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62"/>
              <w:contextualSpacing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000 101 02000 01 0000 110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F97263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834,1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353899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353899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</w:t>
            </w:r>
          </w:p>
        </w:tc>
      </w:tr>
      <w:tr w:rsidR="00655A5A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A5A" w:rsidRPr="00655A5A" w:rsidRDefault="00655A5A">
            <w:pPr>
              <w:shd w:val="clear" w:color="auto" w:fill="FFFFFF"/>
              <w:snapToGrid w:val="0"/>
              <w:spacing w:line="240" w:lineRule="atLeast"/>
              <w:ind w:left="62"/>
              <w:contextualSpacing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 w:rsidRPr="00655A5A">
              <w:rPr>
                <w:rFonts w:ascii="Times New Roman" w:hAnsi="Times New Roman" w:cs="Times New Roman"/>
                <w:b/>
                <w:color w:val="000000"/>
                <w:spacing w:val="-4"/>
              </w:rPr>
              <w:t>000 105 03000 01 0000 110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A5A" w:rsidRPr="00655A5A" w:rsidRDefault="00655A5A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655A5A">
              <w:rPr>
                <w:rFonts w:ascii="Times New Roman" w:hAnsi="Times New Roman" w:cs="Times New Roman"/>
                <w:b/>
                <w:color w:val="000000"/>
                <w:spacing w:val="-3"/>
              </w:rPr>
              <w:t>Единый с/х налог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A5A" w:rsidRPr="00655A5A" w:rsidRDefault="00F97263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95,7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A5A" w:rsidRPr="00655A5A" w:rsidRDefault="00F97263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A5A" w:rsidRPr="00655A5A" w:rsidRDefault="00F97263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58"/>
              <w:contextualSpacing/>
              <w:rPr>
                <w:rFonts w:ascii="Times New Roman" w:hAnsi="Times New Roman" w:cs="Times New Roman"/>
                <w:b/>
                <w:bCs/>
                <w:color w:val="212121"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spacing w:val="-4"/>
              </w:rPr>
              <w:t>000 106 00000 00 0000 110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Налоги на имущество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F97263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1217,1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F93F69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342,8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F93F69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F97263">
              <w:rPr>
                <w:rFonts w:ascii="Times New Roman" w:hAnsi="Times New Roman" w:cs="Times New Roman"/>
                <w:b/>
              </w:rPr>
              <w:t>8,1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53"/>
              <w:contextualSpacing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000 106 01030 10 0000 110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F97263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353899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353899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53"/>
              <w:contextualSpacing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000 106 06000 10 0000 110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10"/>
              <w:contextualSpacing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F97263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1156,7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926CBA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926CBA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29,1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53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000 108 00000 00 0000 110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5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Госпошлина, сборы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F9" w:rsidRDefault="00F77BF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926CB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926CB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37,5</w:t>
            </w:r>
          </w:p>
        </w:tc>
      </w:tr>
      <w:tr w:rsidR="00755DF9" w:rsidTr="00AB3627">
        <w:trPr>
          <w:trHeight w:val="389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53"/>
              <w:contextualSpacing/>
              <w:rPr>
                <w:rFonts w:ascii="Times New Roman" w:hAnsi="Times New Roman" w:cs="Times New Roman"/>
                <w:bCs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4"/>
              </w:rPr>
              <w:t>000 108 04020 01 0000 110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5"/>
              <w:contextualSpacing/>
              <w:rPr>
                <w:rFonts w:ascii="Times New Roman" w:hAnsi="Times New Roman" w:cs="Times New Roman"/>
                <w:bCs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4"/>
              </w:rPr>
              <w:t>Госпошлина за совершение  нотариальных действий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F9" w:rsidRDefault="00F77BF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926CB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926CB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97263">
              <w:rPr>
                <w:rFonts w:ascii="Times New Roman" w:hAnsi="Times New Roman" w:cs="Times New Roman"/>
              </w:rPr>
              <w:t>7,5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43"/>
              <w:contextualSpacing/>
              <w:rPr>
                <w:rFonts w:ascii="Times New Roman" w:hAnsi="Times New Roman" w:cs="Times New Roman"/>
                <w:b/>
                <w:bCs/>
                <w:color w:val="212121"/>
                <w:spacing w:val="-4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right="1032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НЕНАЛОГОВЫЕ ДОХОДЫ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655A5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755DF9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F93F6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F93F6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52,1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color w:val="212121"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spacing w:val="-4"/>
              </w:rPr>
              <w:t>000 111 00000 00 0000 000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right="1032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 xml:space="preserve">Доходы от использования имущества,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F77BF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755DF9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F93F6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F93F6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  <w:r w:rsidR="00F97263">
              <w:rPr>
                <w:rFonts w:ascii="Times New Roman" w:hAnsi="Times New Roman" w:cs="Times New Roman"/>
                <w:b/>
              </w:rPr>
              <w:t>,1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34"/>
              <w:contextualSpacing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000 111 05000 00 0000 120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right="91" w:hanging="5"/>
              <w:contextualSpacing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муниципальных, бюджетных, автономных учреждений)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655A5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755DF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F93F6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F93F6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000 111 05035 10 0000 120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right="134" w:hanging="14"/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муниципальных, бюджетных, автономных учреждений)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655A5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755DF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F93F6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F93F6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34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  <w:t>ИТОГО ДОХОДОВ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6C2D32">
            <w:pPr>
              <w:shd w:val="clear" w:color="auto" w:fill="FFFFFF"/>
              <w:snapToGrid w:val="0"/>
              <w:spacing w:line="240" w:lineRule="atLeast"/>
              <w:ind w:left="34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2173,9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F93F69">
            <w:pPr>
              <w:shd w:val="clear" w:color="auto" w:fill="FFFFFF"/>
              <w:snapToGrid w:val="0"/>
              <w:spacing w:line="240" w:lineRule="atLeast"/>
              <w:ind w:left="34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672,5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F93F69">
            <w:pPr>
              <w:shd w:val="clear" w:color="auto" w:fill="FFFFFF"/>
              <w:snapToGrid w:val="0"/>
              <w:spacing w:line="240" w:lineRule="atLeast"/>
              <w:ind w:left="34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31,0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000 200 00000 00 0000 000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color w:val="212121"/>
                <w:spacing w:val="-3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spacing w:val="-3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524273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1239,6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B024B9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351,9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F9" w:rsidRDefault="00B024B9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28,4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000 202 00000 00 0000 000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spacing w:val="-3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524273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1239,6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B024B9" w:rsidP="00F86150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351,9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B024B9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28,4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 w:rsidP="00B43CFF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000 202 </w:t>
            </w:r>
            <w:r w:rsidR="00B43CFF"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000 00 0000 000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6C2D32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86,3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293520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43,2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293520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</w:t>
            </w:r>
            <w:r w:rsidR="006C2D32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</w:tr>
      <w:tr w:rsidR="00CC58F1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F1" w:rsidRDefault="00CC58F1" w:rsidP="00B43CFF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000 202 15001 00 0000 150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F1" w:rsidRDefault="00CC58F1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F1" w:rsidRDefault="006C2D32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86,3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F1" w:rsidRDefault="00293520" w:rsidP="00043996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43,2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F1" w:rsidRDefault="00293520" w:rsidP="00043996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</w:t>
            </w:r>
            <w:r w:rsidR="006C2D32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</w:tr>
      <w:tr w:rsidR="00CC58F1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F1" w:rsidRDefault="00CC58F1" w:rsidP="00B43CFF">
            <w:pPr>
              <w:shd w:val="clear" w:color="auto" w:fill="FFFFFF"/>
              <w:snapToGrid w:val="0"/>
              <w:spacing w:line="240" w:lineRule="atLeast"/>
              <w:ind w:left="58"/>
              <w:contextualSpacing/>
              <w:rPr>
                <w:rFonts w:ascii="Times New Roman" w:hAnsi="Times New Roman" w:cs="Times New Roman"/>
                <w:color w:val="000000"/>
                <w:spacing w:val="-6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</w:rPr>
              <w:t>715 202 15001 10 0004 150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F1" w:rsidRDefault="00CC58F1">
            <w:pPr>
              <w:shd w:val="clear" w:color="auto" w:fill="FFFFFF"/>
              <w:snapToGrid w:val="0"/>
              <w:spacing w:line="240" w:lineRule="atLeast"/>
              <w:ind w:right="456" w:firstLine="10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-дотация бюджетам сельских поселений на выравнивание бюджетной 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lastRenderedPageBreak/>
              <w:t xml:space="preserve">обеспеченности за счёт 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субвенций из областного бюджета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F1" w:rsidRPr="006C2D32" w:rsidRDefault="006C2D32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6C2D32">
              <w:rPr>
                <w:rFonts w:ascii="Times New Roman" w:hAnsi="Times New Roman" w:cs="Times New Roman"/>
              </w:rPr>
              <w:lastRenderedPageBreak/>
              <w:t>86,3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F1" w:rsidRPr="006C2D32" w:rsidRDefault="00293520" w:rsidP="00043996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F1" w:rsidRPr="006C2D32" w:rsidRDefault="00293520" w:rsidP="00043996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  <w:r w:rsidR="006C2D32" w:rsidRPr="006C2D32">
              <w:rPr>
                <w:rFonts w:ascii="Times New Roman" w:hAnsi="Times New Roman" w:cs="Times New Roman"/>
                <w:bCs/>
              </w:rPr>
              <w:t>,0</w:t>
            </w:r>
          </w:p>
        </w:tc>
      </w:tr>
      <w:tr w:rsidR="006C2D32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32" w:rsidRPr="006C2D32" w:rsidRDefault="006C2D32" w:rsidP="00B43CFF">
            <w:pPr>
              <w:shd w:val="clear" w:color="auto" w:fill="FFFFFF"/>
              <w:snapToGrid w:val="0"/>
              <w:spacing w:line="240" w:lineRule="atLeast"/>
              <w:ind w:left="58"/>
              <w:contextualSpacing/>
              <w:rPr>
                <w:rFonts w:ascii="Times New Roman" w:hAnsi="Times New Roman" w:cs="Times New Roman"/>
                <w:b/>
                <w:color w:val="000000"/>
                <w:spacing w:val="-6"/>
              </w:rPr>
            </w:pPr>
            <w:r w:rsidRPr="006C2D32">
              <w:rPr>
                <w:rFonts w:ascii="Times New Roman" w:hAnsi="Times New Roman" w:cs="Times New Roman"/>
                <w:b/>
                <w:color w:val="000000"/>
                <w:spacing w:val="-6"/>
              </w:rPr>
              <w:lastRenderedPageBreak/>
              <w:t>715</w:t>
            </w:r>
            <w:r>
              <w:rPr>
                <w:rFonts w:ascii="Times New Roman" w:hAnsi="Times New Roman" w:cs="Times New Roman"/>
                <w:b/>
                <w:color w:val="000000"/>
                <w:spacing w:val="-6"/>
              </w:rPr>
              <w:t xml:space="preserve"> </w:t>
            </w:r>
            <w:r w:rsidRPr="006C2D32">
              <w:rPr>
                <w:rFonts w:ascii="Times New Roman" w:hAnsi="Times New Roman" w:cs="Times New Roman"/>
                <w:b/>
                <w:color w:val="000000"/>
                <w:spacing w:val="-6"/>
              </w:rPr>
              <w:t>20225576</w:t>
            </w:r>
            <w:r>
              <w:rPr>
                <w:rFonts w:ascii="Times New Roman" w:hAnsi="Times New Roman" w:cs="Times New Roman"/>
                <w:b/>
                <w:color w:val="000000"/>
                <w:spacing w:val="-6"/>
              </w:rPr>
              <w:t xml:space="preserve"> </w:t>
            </w:r>
            <w:r w:rsidRPr="006C2D32">
              <w:rPr>
                <w:rFonts w:ascii="Times New Roman" w:hAnsi="Times New Roman" w:cs="Times New Roman"/>
                <w:b/>
                <w:color w:val="000000"/>
                <w:spacing w:val="-6"/>
              </w:rPr>
              <w:t>10</w:t>
            </w:r>
            <w:r>
              <w:rPr>
                <w:rFonts w:ascii="Times New Roman" w:hAnsi="Times New Roman" w:cs="Times New Roman"/>
                <w:b/>
                <w:color w:val="000000"/>
                <w:spacing w:val="-6"/>
              </w:rPr>
              <w:t xml:space="preserve"> </w:t>
            </w:r>
            <w:r w:rsidRPr="006C2D32">
              <w:rPr>
                <w:rFonts w:ascii="Times New Roman" w:hAnsi="Times New Roman" w:cs="Times New Roman"/>
                <w:b/>
                <w:color w:val="000000"/>
                <w:spacing w:val="-6"/>
              </w:rPr>
              <w:t>0000</w:t>
            </w:r>
            <w:r>
              <w:rPr>
                <w:rFonts w:ascii="Times New Roman" w:hAnsi="Times New Roman" w:cs="Times New Roman"/>
                <w:b/>
                <w:color w:val="000000"/>
                <w:spacing w:val="-6"/>
              </w:rPr>
              <w:t xml:space="preserve"> </w:t>
            </w:r>
            <w:r w:rsidRPr="006C2D32">
              <w:rPr>
                <w:rFonts w:ascii="Times New Roman" w:hAnsi="Times New Roman" w:cs="Times New Roman"/>
                <w:b/>
                <w:color w:val="000000"/>
                <w:spacing w:val="-6"/>
              </w:rPr>
              <w:t>150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32" w:rsidRPr="006C2D32" w:rsidRDefault="006C2D32">
            <w:pPr>
              <w:shd w:val="clear" w:color="auto" w:fill="FFFFFF"/>
              <w:snapToGrid w:val="0"/>
              <w:spacing w:line="240" w:lineRule="atLeast"/>
              <w:ind w:right="456" w:firstLine="10"/>
              <w:contextualSpacing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6C2D32">
              <w:rPr>
                <w:rFonts w:ascii="Times New Roman" w:hAnsi="Times New Roman" w:cs="Times New Roman"/>
                <w:b/>
                <w:color w:val="000000"/>
                <w:spacing w:val="-3"/>
              </w:rPr>
              <w:t>Субсидии бюджетам муниципальных районов области на обеспечение комплексного развития сельских территорий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32" w:rsidRPr="006C2D32" w:rsidRDefault="006C2D32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6C2D32">
              <w:rPr>
                <w:rFonts w:ascii="Times New Roman" w:hAnsi="Times New Roman" w:cs="Times New Roman"/>
                <w:b/>
              </w:rPr>
              <w:t>223,1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32" w:rsidRPr="006C2D32" w:rsidRDefault="00293520" w:rsidP="00043996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223,1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D32" w:rsidRPr="006C2D32" w:rsidRDefault="00293520" w:rsidP="00043996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 w:rsidP="00B43CFF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b/>
                <w:color w:val="000000"/>
                <w:spacing w:val="-5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5"/>
              </w:rPr>
              <w:t>000</w:t>
            </w:r>
            <w:r w:rsidR="00024EBE">
              <w:rPr>
                <w:rFonts w:ascii="Times New Roman" w:hAnsi="Times New Roman" w:cs="Times New Roman"/>
                <w:b/>
                <w:color w:val="000000"/>
                <w:spacing w:val="-5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pacing w:val="-5"/>
              </w:rPr>
              <w:t>202</w:t>
            </w:r>
            <w:r w:rsidR="00024EBE">
              <w:rPr>
                <w:rFonts w:ascii="Times New Roman" w:hAnsi="Times New Roman" w:cs="Times New Roman"/>
                <w:b/>
                <w:color w:val="000000"/>
                <w:spacing w:val="-5"/>
              </w:rPr>
              <w:t xml:space="preserve"> </w:t>
            </w:r>
            <w:r w:rsidR="00B43CFF">
              <w:rPr>
                <w:rFonts w:ascii="Times New Roman" w:hAnsi="Times New Roman" w:cs="Times New Roman"/>
                <w:b/>
                <w:color w:val="000000"/>
                <w:spacing w:val="-5"/>
              </w:rPr>
              <w:t>30</w:t>
            </w:r>
            <w:r>
              <w:rPr>
                <w:rFonts w:ascii="Times New Roman" w:hAnsi="Times New Roman" w:cs="Times New Roman"/>
                <w:b/>
                <w:color w:val="000000"/>
                <w:spacing w:val="-5"/>
              </w:rPr>
              <w:t>000 00 0000 15</w:t>
            </w:r>
            <w:r w:rsidR="00B43CFF">
              <w:rPr>
                <w:rFonts w:ascii="Times New Roman" w:hAnsi="Times New Roman" w:cs="Times New Roman"/>
                <w:b/>
                <w:color w:val="000000"/>
                <w:spacing w:val="-5"/>
              </w:rPr>
              <w:t>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right="38" w:hanging="5"/>
              <w:contextualSpacing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6C2D32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6C2D32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6C2D32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19,3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 w:rsidP="00B43CFF">
            <w:pPr>
              <w:shd w:val="clear" w:color="auto" w:fill="FFFFFF"/>
              <w:snapToGrid w:val="0"/>
              <w:spacing w:line="240" w:lineRule="atLeast"/>
              <w:ind w:left="58"/>
              <w:contextualSpacing/>
              <w:rPr>
                <w:rFonts w:ascii="Times New Roman" w:hAnsi="Times New Roman" w:cs="Times New Roman"/>
                <w:b/>
                <w:color w:val="000000"/>
                <w:spacing w:val="-6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6"/>
              </w:rPr>
              <w:t>000</w:t>
            </w:r>
            <w:r w:rsidR="00B43CFF">
              <w:rPr>
                <w:rFonts w:ascii="Times New Roman" w:hAnsi="Times New Roman" w:cs="Times New Roman"/>
                <w:b/>
                <w:color w:val="000000"/>
                <w:spacing w:val="-6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pacing w:val="-6"/>
              </w:rPr>
              <w:t>202</w:t>
            </w:r>
            <w:r w:rsidR="00B43CFF">
              <w:rPr>
                <w:rFonts w:ascii="Times New Roman" w:hAnsi="Times New Roman" w:cs="Times New Roman"/>
                <w:b/>
                <w:color w:val="000000"/>
                <w:spacing w:val="-6"/>
              </w:rPr>
              <w:t xml:space="preserve"> 350</w:t>
            </w:r>
            <w:r>
              <w:rPr>
                <w:rFonts w:ascii="Times New Roman" w:hAnsi="Times New Roman" w:cs="Times New Roman"/>
                <w:b/>
                <w:color w:val="000000"/>
                <w:spacing w:val="-6"/>
              </w:rPr>
              <w:t>00</w:t>
            </w:r>
            <w:r w:rsidR="00024EBE">
              <w:rPr>
                <w:rFonts w:ascii="Times New Roman" w:hAnsi="Times New Roman" w:cs="Times New Roman"/>
                <w:b/>
                <w:color w:val="000000"/>
                <w:spacing w:val="-6"/>
              </w:rPr>
              <w:t xml:space="preserve"> 00</w:t>
            </w:r>
            <w:r>
              <w:rPr>
                <w:rFonts w:ascii="Times New Roman" w:hAnsi="Times New Roman" w:cs="Times New Roman"/>
                <w:b/>
                <w:color w:val="000000"/>
                <w:spacing w:val="-6"/>
              </w:rPr>
              <w:t xml:space="preserve"> 0000 15</w:t>
            </w:r>
            <w:r w:rsidR="00B43CFF">
              <w:rPr>
                <w:rFonts w:ascii="Times New Roman" w:hAnsi="Times New Roman" w:cs="Times New Roman"/>
                <w:b/>
                <w:color w:val="000000"/>
                <w:spacing w:val="-6"/>
              </w:rPr>
              <w:t>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right="38" w:hanging="5"/>
              <w:contextualSpacing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6C2D32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6C2D32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6C2D32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19,3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 w:rsidP="00024EB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pacing w:val="-5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</w:rPr>
              <w:t xml:space="preserve">715 202 </w:t>
            </w:r>
            <w:r w:rsidR="00024EBE">
              <w:rPr>
                <w:rFonts w:ascii="Times New Roman" w:hAnsi="Times New Roman" w:cs="Times New Roman"/>
                <w:color w:val="000000"/>
                <w:spacing w:val="-5"/>
              </w:rPr>
              <w:t>35118</w:t>
            </w:r>
            <w:r>
              <w:rPr>
                <w:rFonts w:ascii="Times New Roman" w:hAnsi="Times New Roman" w:cs="Times New Roman"/>
                <w:color w:val="000000"/>
                <w:spacing w:val="-5"/>
              </w:rPr>
              <w:t xml:space="preserve"> 10 0000 15</w:t>
            </w:r>
            <w:r w:rsidR="00024EBE">
              <w:rPr>
                <w:rFonts w:ascii="Times New Roman" w:hAnsi="Times New Roman" w:cs="Times New Roman"/>
                <w:color w:val="000000"/>
                <w:spacing w:val="-5"/>
              </w:rPr>
              <w:t>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right="38"/>
              <w:contextualSpacing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-субвенции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6C2D32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6C2D32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6C2D32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 w:rsidP="00024EB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pacing w:val="-5"/>
              </w:rPr>
            </w:pPr>
            <w:r>
              <w:rPr>
                <w:rFonts w:ascii="Times New Roman" w:hAnsi="Times New Roman" w:cs="Times New Roman"/>
                <w:b/>
              </w:rPr>
              <w:t xml:space="preserve">000 202 </w:t>
            </w:r>
            <w:r w:rsidR="00024EBE">
              <w:rPr>
                <w:rFonts w:ascii="Times New Roman" w:hAnsi="Times New Roman" w:cs="Times New Roman"/>
                <w:b/>
              </w:rPr>
              <w:t>40</w:t>
            </w:r>
            <w:r>
              <w:rPr>
                <w:rFonts w:ascii="Times New Roman" w:hAnsi="Times New Roman" w:cs="Times New Roman"/>
                <w:b/>
              </w:rPr>
              <w:t>000 00 0000 15</w:t>
            </w:r>
            <w:r w:rsidR="00024EB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right="38"/>
              <w:contextualSpacing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</w:rPr>
              <w:t>Иные межбюджетные трансферты всего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6C2D32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849,2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F9" w:rsidRDefault="006C2D32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6C2D32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8,2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024EB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000 202 40</w:t>
            </w:r>
            <w:r w:rsidR="00755DF9">
              <w:rPr>
                <w:rFonts w:ascii="Times New Roman" w:hAnsi="Times New Roman" w:cs="Times New Roman"/>
                <w:b/>
              </w:rPr>
              <w:t>014 00 0000 15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right="38"/>
              <w:contextualSpacing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6C2D32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849,2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F9" w:rsidRDefault="006C2D32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6C2D32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024EB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pacing w:val="-5"/>
              </w:rPr>
            </w:pPr>
            <w:r>
              <w:rPr>
                <w:rFonts w:ascii="Times New Roman" w:hAnsi="Times New Roman" w:cs="Times New Roman"/>
              </w:rPr>
              <w:t>715 202 40</w:t>
            </w:r>
            <w:r w:rsidR="00755DF9">
              <w:rPr>
                <w:rFonts w:ascii="Times New Roman" w:hAnsi="Times New Roman" w:cs="Times New Roman"/>
              </w:rPr>
              <w:t>014 10 0013 15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right="38"/>
              <w:contextualSpacing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  <w:r w:rsidR="00572736">
              <w:rPr>
                <w:rFonts w:ascii="Times New Roman" w:hAnsi="Times New Roman" w:cs="Times New Roman"/>
                <w:color w:val="000000"/>
                <w:spacing w:val="-3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6C2D32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849,2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F9" w:rsidRDefault="006C2D32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524273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</w:tr>
      <w:tr w:rsidR="00F77BFA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BFA" w:rsidRPr="00524273" w:rsidRDefault="00524273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524273">
              <w:rPr>
                <w:rFonts w:ascii="Times New Roman" w:hAnsi="Times New Roman" w:cs="Times New Roman"/>
                <w:b/>
              </w:rPr>
              <w:t>715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24273">
              <w:rPr>
                <w:rFonts w:ascii="Times New Roman" w:hAnsi="Times New Roman" w:cs="Times New Roman"/>
                <w:b/>
              </w:rPr>
              <w:t>20705030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24273"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24273">
              <w:rPr>
                <w:rFonts w:ascii="Times New Roman" w:hAnsi="Times New Roman" w:cs="Times New Roman"/>
                <w:b/>
              </w:rPr>
              <w:t>0000150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BFA" w:rsidRPr="00524273" w:rsidRDefault="00524273" w:rsidP="00572736">
            <w:pPr>
              <w:shd w:val="clear" w:color="auto" w:fill="FFFFFF"/>
              <w:snapToGrid w:val="0"/>
              <w:spacing w:line="240" w:lineRule="atLeast"/>
              <w:ind w:right="38"/>
              <w:contextualSpacing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</w:rPr>
              <w:t>Прочие безвозмездные поступления в бюджеты муниципальных районов</w:t>
            </w:r>
            <w:r w:rsidR="00572736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BFA" w:rsidRPr="00524273" w:rsidRDefault="00524273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524273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BFA" w:rsidRPr="00524273" w:rsidRDefault="00524273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52427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BFA" w:rsidRPr="00524273" w:rsidRDefault="00524273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524273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pacing w:val="-5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ВСЕГО ДОХОДОВ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6C2D32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3433,5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B024B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1012,4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B024B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29,5</w:t>
            </w:r>
          </w:p>
        </w:tc>
      </w:tr>
      <w:tr w:rsidR="00755DF9" w:rsidTr="00AB3627">
        <w:tc>
          <w:tcPr>
            <w:tcW w:w="104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РАСХОДЫ</w:t>
            </w:r>
          </w:p>
        </w:tc>
      </w:tr>
      <w:tr w:rsidR="002A4704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704" w:rsidRDefault="002A4704" w:rsidP="001176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73701020000000000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704" w:rsidRDefault="002A47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704" w:rsidRDefault="002A4704" w:rsidP="00640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741,5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704" w:rsidRDefault="00752C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704" w:rsidRDefault="00752C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 w:rsidP="001176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715010</w:t>
            </w:r>
            <w:r w:rsidR="0022552E">
              <w:rPr>
                <w:rFonts w:ascii="Times New Roman" w:hAnsi="Times New Roman"/>
                <w:sz w:val="24"/>
                <w:szCs w:val="24"/>
              </w:rPr>
              <w:t>4</w:t>
            </w:r>
            <w:r w:rsidR="00117671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0000000</w:t>
            </w:r>
            <w:r w:rsidR="00DC7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080025" w:rsidP="00640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1173</w:t>
            </w:r>
            <w:r w:rsidR="002A470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0800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531,3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0800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45,3</w:t>
            </w:r>
          </w:p>
        </w:tc>
      </w:tr>
      <w:tr w:rsidR="002A4704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704" w:rsidRDefault="002A4704" w:rsidP="001176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704" w:rsidRDefault="002A47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704" w:rsidRDefault="002A4704" w:rsidP="00640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704" w:rsidRDefault="002A47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704" w:rsidRDefault="002A47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 w:rsidP="00DC7B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7150203</w:t>
            </w:r>
            <w:r w:rsidR="00DC7B85">
              <w:rPr>
                <w:rFonts w:ascii="Times New Roman" w:hAnsi="Times New Roman"/>
                <w:sz w:val="24"/>
                <w:szCs w:val="24"/>
              </w:rPr>
              <w:t>9000000000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2A47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2417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2417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117671" w:rsidP="001176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715040000</w:t>
            </w:r>
            <w:r w:rsidR="00755DF9">
              <w:rPr>
                <w:rFonts w:ascii="Times New Roman" w:hAnsi="Times New Roman"/>
                <w:sz w:val="24"/>
                <w:szCs w:val="24"/>
              </w:rPr>
              <w:t>0000000</w:t>
            </w:r>
            <w:r w:rsidR="00DC7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2A4704" w:rsidP="00640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849,2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F9" w:rsidRDefault="002A47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2A47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F86150" w:rsidP="00F861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715050000</w:t>
            </w:r>
            <w:r w:rsidR="00755DF9">
              <w:rPr>
                <w:rFonts w:ascii="Times New Roman" w:hAnsi="Times New Roman"/>
                <w:sz w:val="24"/>
                <w:szCs w:val="24"/>
              </w:rPr>
              <w:t>0000000</w:t>
            </w:r>
            <w:r w:rsidR="00DC7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097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1732</w:t>
            </w:r>
            <w:r w:rsidR="00601BBD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601B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340,1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601B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19,6</w:t>
            </w:r>
          </w:p>
        </w:tc>
      </w:tr>
      <w:tr w:rsidR="00755DF9" w:rsidTr="00AB3627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F9" w:rsidRDefault="00755DF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097A4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4577,4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097A4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1237,4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097A4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27,0</w:t>
            </w:r>
          </w:p>
        </w:tc>
      </w:tr>
    </w:tbl>
    <w:p w:rsidR="00755DF9" w:rsidRDefault="00755DF9" w:rsidP="00E26FC0">
      <w:pPr>
        <w:pStyle w:val="a3"/>
        <w:rPr>
          <w:rFonts w:ascii="Times New Roman" w:hAnsi="Times New Roman"/>
          <w:b/>
          <w:sz w:val="28"/>
          <w:szCs w:val="28"/>
        </w:rPr>
      </w:pPr>
    </w:p>
    <w:p w:rsidR="00755DF9" w:rsidRDefault="00755DF9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55DF9" w:rsidRDefault="00755DF9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24EBE" w:rsidRDefault="00024EBE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24EBE" w:rsidRDefault="00024EBE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24EBE" w:rsidRDefault="00024EBE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24EBE" w:rsidRDefault="00024EBE" w:rsidP="0022552E">
      <w:pPr>
        <w:pStyle w:val="a3"/>
        <w:rPr>
          <w:rFonts w:ascii="Times New Roman" w:hAnsi="Times New Roman"/>
          <w:b/>
          <w:sz w:val="28"/>
          <w:szCs w:val="28"/>
        </w:rPr>
      </w:pPr>
    </w:p>
    <w:p w:rsidR="007E05EE" w:rsidRDefault="007E05EE" w:rsidP="0022552E">
      <w:pPr>
        <w:pStyle w:val="a3"/>
        <w:rPr>
          <w:rFonts w:ascii="Times New Roman" w:hAnsi="Times New Roman"/>
          <w:b/>
          <w:sz w:val="28"/>
          <w:szCs w:val="28"/>
        </w:rPr>
      </w:pPr>
    </w:p>
    <w:p w:rsidR="00024EBE" w:rsidRDefault="00024EBE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55DF9" w:rsidRDefault="00755DF9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№2</w:t>
      </w:r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</w:p>
    <w:p w:rsidR="00755DF9" w:rsidRDefault="00755DF9" w:rsidP="00755DF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</w:t>
      </w:r>
    </w:p>
    <w:p w:rsidR="00755DF9" w:rsidRDefault="00755DF9" w:rsidP="00755DF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численности муниципальных служащих и</w:t>
      </w:r>
    </w:p>
    <w:p w:rsidR="00755DF9" w:rsidRDefault="00755DF9" w:rsidP="00755DF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фактических затратах на их денежное содержание</w:t>
      </w:r>
    </w:p>
    <w:p w:rsidR="00755DF9" w:rsidRDefault="00755DF9" w:rsidP="00755DF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Новокраснянскому муниципальному образованию</w:t>
      </w:r>
    </w:p>
    <w:p w:rsidR="00755DF9" w:rsidRDefault="00481005" w:rsidP="00755DF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</w:t>
      </w:r>
      <w:r w:rsidR="00810B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C7B85">
        <w:rPr>
          <w:rFonts w:ascii="Times New Roman" w:hAnsi="Times New Roman"/>
          <w:sz w:val="24"/>
          <w:szCs w:val="24"/>
        </w:rPr>
        <w:t>квартал</w:t>
      </w:r>
      <w:r w:rsidR="0022552E">
        <w:rPr>
          <w:rFonts w:ascii="Times New Roman" w:hAnsi="Times New Roman"/>
          <w:sz w:val="24"/>
          <w:szCs w:val="24"/>
        </w:rPr>
        <w:t xml:space="preserve">  2020</w:t>
      </w:r>
      <w:proofErr w:type="gramEnd"/>
      <w:r w:rsidR="00755DF9">
        <w:rPr>
          <w:rFonts w:ascii="Times New Roman" w:hAnsi="Times New Roman"/>
          <w:sz w:val="24"/>
          <w:szCs w:val="24"/>
        </w:rPr>
        <w:t xml:space="preserve"> года</w:t>
      </w:r>
    </w:p>
    <w:p w:rsidR="00755DF9" w:rsidRDefault="00755DF9" w:rsidP="00755DF9">
      <w:pPr>
        <w:pStyle w:val="a3"/>
        <w:rPr>
          <w:rFonts w:ascii="Times New Roman" w:hAnsi="Times New Roman"/>
          <w:sz w:val="24"/>
          <w:szCs w:val="24"/>
        </w:rPr>
      </w:pPr>
    </w:p>
    <w:p w:rsidR="00755DF9" w:rsidRDefault="00755DF9" w:rsidP="00755DF9">
      <w:pPr>
        <w:pStyle w:val="a3"/>
        <w:rPr>
          <w:rFonts w:ascii="Times New Roman" w:hAnsi="Times New Roman"/>
          <w:sz w:val="24"/>
          <w:szCs w:val="24"/>
        </w:rPr>
      </w:pPr>
    </w:p>
    <w:p w:rsidR="00755DF9" w:rsidRDefault="00755DF9" w:rsidP="00755DF9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4"/>
        <w:gridCol w:w="1662"/>
        <w:gridCol w:w="1606"/>
        <w:gridCol w:w="1662"/>
        <w:gridCol w:w="16"/>
        <w:gridCol w:w="1591"/>
      </w:tblGrid>
      <w:tr w:rsidR="00755DF9" w:rsidTr="00755DF9">
        <w:tc>
          <w:tcPr>
            <w:tcW w:w="3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DF9" w:rsidRDefault="00755D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DF9" w:rsidRDefault="00755DF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(чел)</w:t>
            </w:r>
          </w:p>
          <w:p w:rsidR="00755DF9" w:rsidRDefault="00755DF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3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DF9" w:rsidRDefault="00755D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Фактические затраты на денежное содержание  (тыс. руб.)</w:t>
            </w:r>
          </w:p>
        </w:tc>
      </w:tr>
      <w:tr w:rsidR="00755DF9" w:rsidTr="00755DF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DF9" w:rsidRDefault="00755D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DF9" w:rsidRDefault="00755D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штатному расписанию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DF9" w:rsidRDefault="00755D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DF9" w:rsidRDefault="00755D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штатному расписанию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DF9" w:rsidRDefault="00755D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</w:tr>
      <w:tr w:rsidR="00755DF9" w:rsidTr="00755DF9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DF9" w:rsidRDefault="00755D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должностей в органе </w:t>
            </w:r>
          </w:p>
          <w:p w:rsidR="00755DF9" w:rsidRDefault="00755D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DF9" w:rsidRDefault="00755D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5DF9" w:rsidRDefault="00627E1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DF9" w:rsidRDefault="00755D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5DF9" w:rsidRDefault="00627E1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DF9" w:rsidRDefault="00755D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5DF9" w:rsidRDefault="002255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52,8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DF9" w:rsidRDefault="00755D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5DF9" w:rsidRDefault="002255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52,8</w:t>
            </w:r>
          </w:p>
        </w:tc>
      </w:tr>
      <w:tr w:rsidR="00755DF9" w:rsidTr="00755DF9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DF9" w:rsidRDefault="00755D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DF9" w:rsidRDefault="00755D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DF9" w:rsidRDefault="00755D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DF9" w:rsidRDefault="00755D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DF9" w:rsidRDefault="00755D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DF9" w:rsidTr="00755DF9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DF9" w:rsidRDefault="00755D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DF9" w:rsidRDefault="00755D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DF9" w:rsidRDefault="00755D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DF9" w:rsidRDefault="002255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52,8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DF9" w:rsidRDefault="002255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52,8</w:t>
            </w:r>
          </w:p>
        </w:tc>
      </w:tr>
    </w:tbl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</w:p>
    <w:p w:rsidR="00755DF9" w:rsidRDefault="00755DF9" w:rsidP="00755DF9">
      <w:pPr>
        <w:pStyle w:val="a3"/>
        <w:rPr>
          <w:rFonts w:ascii="Times New Roman" w:hAnsi="Times New Roman"/>
          <w:b/>
          <w:sz w:val="28"/>
          <w:szCs w:val="28"/>
        </w:rPr>
      </w:pPr>
    </w:p>
    <w:p w:rsidR="00755DF9" w:rsidRDefault="00755DF9" w:rsidP="00755D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55DF9" w:rsidRDefault="00755DF9" w:rsidP="00755DF9"/>
    <w:p w:rsidR="00755DF9" w:rsidRDefault="00755DF9" w:rsidP="00755DF9"/>
    <w:p w:rsidR="00BD0256" w:rsidRDefault="00BD0256"/>
    <w:sectPr w:rsidR="00BD0256" w:rsidSect="00CC4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5DF9"/>
    <w:rsid w:val="000214B8"/>
    <w:rsid w:val="000243EA"/>
    <w:rsid w:val="00024EBE"/>
    <w:rsid w:val="0007026E"/>
    <w:rsid w:val="00080025"/>
    <w:rsid w:val="00097A49"/>
    <w:rsid w:val="000A0B55"/>
    <w:rsid w:val="00117671"/>
    <w:rsid w:val="00130573"/>
    <w:rsid w:val="001C7C7F"/>
    <w:rsid w:val="0022552E"/>
    <w:rsid w:val="0024172F"/>
    <w:rsid w:val="002711E6"/>
    <w:rsid w:val="002733B1"/>
    <w:rsid w:val="00276AD3"/>
    <w:rsid w:val="00293520"/>
    <w:rsid w:val="002A4704"/>
    <w:rsid w:val="002A5FDD"/>
    <w:rsid w:val="002B08F4"/>
    <w:rsid w:val="002F4626"/>
    <w:rsid w:val="0033534B"/>
    <w:rsid w:val="00353899"/>
    <w:rsid w:val="00435C87"/>
    <w:rsid w:val="00481005"/>
    <w:rsid w:val="00524273"/>
    <w:rsid w:val="00572736"/>
    <w:rsid w:val="0057672E"/>
    <w:rsid w:val="00601BBD"/>
    <w:rsid w:val="006123A8"/>
    <w:rsid w:val="00627E12"/>
    <w:rsid w:val="00640687"/>
    <w:rsid w:val="00655A5A"/>
    <w:rsid w:val="006C2D32"/>
    <w:rsid w:val="0072618D"/>
    <w:rsid w:val="00752CAA"/>
    <w:rsid w:val="00755DF9"/>
    <w:rsid w:val="007745A9"/>
    <w:rsid w:val="007E05EE"/>
    <w:rsid w:val="007F220A"/>
    <w:rsid w:val="00810BF3"/>
    <w:rsid w:val="00820319"/>
    <w:rsid w:val="0088078B"/>
    <w:rsid w:val="00886797"/>
    <w:rsid w:val="0089509D"/>
    <w:rsid w:val="008D6466"/>
    <w:rsid w:val="00926CBA"/>
    <w:rsid w:val="00AB3627"/>
    <w:rsid w:val="00B024B9"/>
    <w:rsid w:val="00B43CFF"/>
    <w:rsid w:val="00BA0858"/>
    <w:rsid w:val="00BD0256"/>
    <w:rsid w:val="00C37739"/>
    <w:rsid w:val="00C401B4"/>
    <w:rsid w:val="00CC4FCE"/>
    <w:rsid w:val="00CC54F5"/>
    <w:rsid w:val="00CC58F1"/>
    <w:rsid w:val="00D5630B"/>
    <w:rsid w:val="00D64E07"/>
    <w:rsid w:val="00DC4D77"/>
    <w:rsid w:val="00DC7B85"/>
    <w:rsid w:val="00E03D67"/>
    <w:rsid w:val="00E26FC0"/>
    <w:rsid w:val="00F77BFA"/>
    <w:rsid w:val="00F86150"/>
    <w:rsid w:val="00F93F69"/>
    <w:rsid w:val="00F97263"/>
    <w:rsid w:val="00FB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04856"/>
  <w15:docId w15:val="{6C446970-E6A9-468D-806C-6AE8EFC7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DF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755D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5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6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4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Новокраснянского МО</Company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2020-04-22T08:42:00Z</cp:lastPrinted>
  <dcterms:created xsi:type="dcterms:W3CDTF">2017-04-13T06:10:00Z</dcterms:created>
  <dcterms:modified xsi:type="dcterms:W3CDTF">2020-08-28T04:30:00Z</dcterms:modified>
</cp:coreProperties>
</file>