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E3" w:rsidRDefault="00256AA1">
      <w:r w:rsidRPr="00473241">
        <w:object w:dxaOrig="9355" w:dyaOrig="1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5" o:title=""/>
          </v:shape>
          <o:OLEObject Type="Embed" ProgID="Word.Document.8" ShapeID="_x0000_i1025" DrawAspect="Content" ObjectID="_1645001460" r:id="rId6">
            <o:FieldCodes>\s</o:FieldCodes>
          </o:OLEObject>
        </w:object>
      </w:r>
    </w:p>
    <w:p w:rsidR="00C9463D" w:rsidRDefault="00C9463D"/>
    <w:p w:rsidR="00C9463D" w:rsidRDefault="00C9463D"/>
    <w:p w:rsidR="00C9463D" w:rsidRPr="002C66FA" w:rsidRDefault="00C9463D" w:rsidP="00C946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                 Приложение  № </w:t>
      </w:r>
      <w:r w:rsidR="00656852">
        <w:rPr>
          <w:rFonts w:ascii="Times New Roman" w:hAnsi="Times New Roman" w:cs="Times New Roman"/>
        </w:rPr>
        <w:t>1</w:t>
      </w:r>
      <w:r w:rsidRPr="002C66FA">
        <w:rPr>
          <w:rFonts w:ascii="Times New Roman" w:hAnsi="Times New Roman" w:cs="Times New Roman"/>
        </w:rPr>
        <w:t xml:space="preserve"> к постановлению</w:t>
      </w: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                         администрации </w:t>
      </w:r>
      <w:proofErr w:type="spellStart"/>
      <w:r w:rsidRPr="002C66FA">
        <w:rPr>
          <w:rFonts w:ascii="Times New Roman" w:hAnsi="Times New Roman" w:cs="Times New Roman"/>
        </w:rPr>
        <w:t>Новокраснянского</w:t>
      </w:r>
      <w:proofErr w:type="spellEnd"/>
      <w:r w:rsidRPr="002C66FA">
        <w:rPr>
          <w:rFonts w:ascii="Times New Roman" w:hAnsi="Times New Roman" w:cs="Times New Roman"/>
        </w:rPr>
        <w:t xml:space="preserve"> МО </w:t>
      </w: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от  </w:t>
      </w:r>
      <w:r>
        <w:rPr>
          <w:rFonts w:ascii="Times New Roman" w:hAnsi="Times New Roman" w:cs="Times New Roman"/>
        </w:rPr>
        <w:t>11.11.2019</w:t>
      </w:r>
      <w:r w:rsidRPr="002C66FA">
        <w:rPr>
          <w:rFonts w:ascii="Times New Roman" w:hAnsi="Times New Roman" w:cs="Times New Roman"/>
        </w:rPr>
        <w:t xml:space="preserve">  г. N  </w:t>
      </w:r>
      <w:r>
        <w:rPr>
          <w:rFonts w:ascii="Times New Roman" w:hAnsi="Times New Roman" w:cs="Times New Roman"/>
        </w:rPr>
        <w:t>36</w:t>
      </w:r>
      <w:r w:rsidRPr="002C66FA">
        <w:rPr>
          <w:rFonts w:ascii="Times New Roman" w:hAnsi="Times New Roman" w:cs="Times New Roman"/>
        </w:rPr>
        <w:t xml:space="preserve"> </w:t>
      </w: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Среднесрочный финансовый план </w:t>
      </w:r>
      <w:proofErr w:type="spellStart"/>
      <w:r w:rsidRPr="002C66FA">
        <w:rPr>
          <w:rFonts w:ascii="Times New Roman" w:hAnsi="Times New Roman" w:cs="Times New Roman"/>
        </w:rPr>
        <w:t>Новокраснянского</w:t>
      </w:r>
      <w:proofErr w:type="spellEnd"/>
      <w:r w:rsidRPr="002C66FA">
        <w:rPr>
          <w:rFonts w:ascii="Times New Roman" w:hAnsi="Times New Roman" w:cs="Times New Roman"/>
        </w:rPr>
        <w:t xml:space="preserve"> МО </w:t>
      </w:r>
      <w:proofErr w:type="spellStart"/>
      <w:r w:rsidRPr="002C66FA">
        <w:rPr>
          <w:rFonts w:ascii="Times New Roman" w:hAnsi="Times New Roman" w:cs="Times New Roman"/>
        </w:rPr>
        <w:t>Ершовского</w:t>
      </w:r>
      <w:proofErr w:type="spellEnd"/>
      <w:r w:rsidRPr="002C66FA">
        <w:rPr>
          <w:rFonts w:ascii="Times New Roman" w:hAnsi="Times New Roman" w:cs="Times New Roman"/>
        </w:rPr>
        <w:t xml:space="preserve">  района</w:t>
      </w: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Саратовской  области  на </w:t>
      </w:r>
      <w:r>
        <w:rPr>
          <w:rFonts w:ascii="Times New Roman" w:hAnsi="Times New Roman" w:cs="Times New Roman"/>
        </w:rPr>
        <w:t>2020-2022</w:t>
      </w:r>
      <w:r w:rsidRPr="002C66FA">
        <w:rPr>
          <w:rFonts w:ascii="Times New Roman" w:hAnsi="Times New Roman" w:cs="Times New Roman"/>
        </w:rPr>
        <w:t>годы</w:t>
      </w:r>
    </w:p>
    <w:p w:rsidR="00C9463D" w:rsidRPr="002C66FA" w:rsidRDefault="00C9463D" w:rsidP="00C946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>Таблица N 1</w:t>
      </w:r>
    </w:p>
    <w:p w:rsidR="00C9463D" w:rsidRPr="002C66FA" w:rsidRDefault="00C9463D" w:rsidP="00C946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Основные параметры бюджета </w:t>
      </w:r>
      <w:proofErr w:type="spellStart"/>
      <w:r w:rsidRPr="002C66FA">
        <w:rPr>
          <w:rFonts w:ascii="Times New Roman" w:hAnsi="Times New Roman" w:cs="Times New Roman"/>
        </w:rPr>
        <w:t>Новокраснянского</w:t>
      </w:r>
      <w:proofErr w:type="spellEnd"/>
      <w:r w:rsidRPr="002C66FA">
        <w:rPr>
          <w:rFonts w:ascii="Times New Roman" w:hAnsi="Times New Roman" w:cs="Times New Roman"/>
        </w:rPr>
        <w:t xml:space="preserve"> МО </w:t>
      </w:r>
      <w:proofErr w:type="spellStart"/>
      <w:r w:rsidRPr="002C66FA">
        <w:rPr>
          <w:rFonts w:ascii="Times New Roman" w:hAnsi="Times New Roman" w:cs="Times New Roman"/>
        </w:rPr>
        <w:t>Ершовского</w:t>
      </w:r>
      <w:proofErr w:type="spellEnd"/>
      <w:r w:rsidRPr="002C66FA">
        <w:rPr>
          <w:rFonts w:ascii="Times New Roman" w:hAnsi="Times New Roman" w:cs="Times New Roman"/>
        </w:rPr>
        <w:t xml:space="preserve"> района</w:t>
      </w:r>
    </w:p>
    <w:p w:rsidR="00C9463D" w:rsidRPr="002C66FA" w:rsidRDefault="00C9463D" w:rsidP="00C9463D">
      <w:pPr>
        <w:pStyle w:val="ConsPlusNonformat"/>
        <w:widowControl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562"/>
        <w:gridCol w:w="1276"/>
        <w:gridCol w:w="1134"/>
        <w:gridCol w:w="992"/>
      </w:tblGrid>
      <w:tr w:rsidR="00C9463D" w:rsidRPr="002C66FA" w:rsidTr="007E742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N  </w:t>
            </w:r>
            <w:r w:rsidRPr="002C66F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C66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66FA">
              <w:rPr>
                <w:rFonts w:ascii="Times New Roman" w:hAnsi="Times New Roman" w:cs="Times New Roman"/>
              </w:rPr>
              <w:t>/</w:t>
            </w:r>
            <w:proofErr w:type="spellStart"/>
            <w:r w:rsidRPr="002C66FA">
              <w:rPr>
                <w:rFonts w:ascii="Times New Roman" w:hAnsi="Times New Roman" w:cs="Times New Roman"/>
              </w:rPr>
              <w:t>п</w:t>
            </w:r>
            <w:proofErr w:type="spellEnd"/>
            <w:r w:rsidRPr="002C6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                           Показатели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Очередной </w:t>
            </w:r>
            <w:r w:rsidRPr="002C66FA">
              <w:rPr>
                <w:rFonts w:ascii="Times New Roman" w:hAnsi="Times New Roman" w:cs="Times New Roman"/>
              </w:rPr>
              <w:br/>
              <w:t>финансовый</w:t>
            </w:r>
            <w:r w:rsidRPr="002C66FA">
              <w:rPr>
                <w:rFonts w:ascii="Times New Roman" w:hAnsi="Times New Roman" w:cs="Times New Roman"/>
              </w:rPr>
              <w:br/>
              <w:t>год  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20201</w:t>
            </w:r>
            <w:r w:rsidRPr="002C66F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  <w:r w:rsidRPr="002C66F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                                   2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        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  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      5   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Доходы - всего: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3251,5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Налоговые и неналоговые доходы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2224,6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доходы   от   иной    приносящей    доход</w:t>
            </w:r>
            <w:r w:rsidRPr="002C66FA">
              <w:rPr>
                <w:rFonts w:ascii="Times New Roman" w:hAnsi="Times New Roman" w:cs="Times New Roman"/>
              </w:rPr>
              <w:br/>
              <w:t xml:space="preserve">деятельности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Безвозмездные поступления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1026,9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Расходы - всего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3251,5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C66FA">
              <w:rPr>
                <w:rFonts w:ascii="Times New Roman" w:hAnsi="Times New Roman" w:cs="Times New Roman"/>
              </w:rPr>
              <w:t>Профицит</w:t>
            </w:r>
            <w:proofErr w:type="spellEnd"/>
            <w:proofErr w:type="gramStart"/>
            <w:r w:rsidRPr="002C66FA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2C66FA">
              <w:rPr>
                <w:rFonts w:ascii="Times New Roman" w:hAnsi="Times New Roman" w:cs="Times New Roman"/>
              </w:rPr>
              <w:t xml:space="preserve">дефицит (-)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Источники   внутреннего    финансирования</w:t>
            </w:r>
            <w:r w:rsidRPr="002C66FA">
              <w:rPr>
                <w:rFonts w:ascii="Times New Roman" w:hAnsi="Times New Roman" w:cs="Times New Roman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кредиты кредитных организаций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бюджетные  кредиты  от  других   бюджетов</w:t>
            </w:r>
            <w:r w:rsidRPr="002C66FA">
              <w:rPr>
                <w:rFonts w:ascii="Times New Roman" w:hAnsi="Times New Roman" w:cs="Times New Roman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иные источники внутреннего финансирования</w:t>
            </w:r>
            <w:r w:rsidRPr="002C66FA">
              <w:rPr>
                <w:rFonts w:ascii="Times New Roman" w:hAnsi="Times New Roman" w:cs="Times New Roman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-</w:t>
            </w:r>
          </w:p>
        </w:tc>
      </w:tr>
      <w:tr w:rsidR="00C9463D" w:rsidRPr="002C66FA" w:rsidTr="007E742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Предельный объем  муниципального внутреннего долга</w:t>
            </w:r>
            <w:r w:rsidRPr="002C66FA">
              <w:rPr>
                <w:rFonts w:ascii="Times New Roman" w:hAnsi="Times New Roman" w:cs="Times New Roman"/>
              </w:rPr>
              <w:br/>
              <w:t xml:space="preserve">на конец года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3D" w:rsidRPr="002C66FA" w:rsidRDefault="00C9463D" w:rsidP="007E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66F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9463D" w:rsidRPr="002C66FA" w:rsidRDefault="00C9463D" w:rsidP="00C946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C9463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56AA1" w:rsidRDefault="00256AA1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56AA1" w:rsidRDefault="00256AA1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56AA1" w:rsidRDefault="00256AA1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56AA1" w:rsidRDefault="00256AA1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56AA1" w:rsidRDefault="00256AA1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34B9D" w:rsidRDefault="00534B9D" w:rsidP="00C946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9463D" w:rsidRPr="002C66FA" w:rsidRDefault="00C9463D" w:rsidP="00534B9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Таблица № 2                                        </w:t>
      </w:r>
    </w:p>
    <w:p w:rsidR="00C9463D" w:rsidRPr="002C66FA" w:rsidRDefault="00C9463D" w:rsidP="00C946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>Объемы бюджетных ассигнований по главным распорядителям</w:t>
      </w:r>
    </w:p>
    <w:p w:rsidR="00C9463D" w:rsidRPr="002C66FA" w:rsidRDefault="00C9463D" w:rsidP="00C946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>средств бюджета муниципального образования по разделам, подразделам,</w:t>
      </w:r>
    </w:p>
    <w:p w:rsidR="00C9463D" w:rsidRPr="002C66FA" w:rsidRDefault="00C9463D" w:rsidP="00C9463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целевым статьям и видам </w:t>
      </w:r>
      <w:proofErr w:type="gramStart"/>
      <w:r w:rsidRPr="002C66FA">
        <w:rPr>
          <w:rFonts w:ascii="Times New Roman" w:hAnsi="Times New Roman" w:cs="Times New Roman"/>
        </w:rPr>
        <w:t xml:space="preserve">расходов классификации </w:t>
      </w:r>
      <w:r w:rsidR="00256AA1">
        <w:rPr>
          <w:rFonts w:ascii="Times New Roman" w:hAnsi="Times New Roman" w:cs="Times New Roman"/>
        </w:rPr>
        <w:t xml:space="preserve"> </w:t>
      </w:r>
      <w:r w:rsidRPr="002C66FA">
        <w:rPr>
          <w:rFonts w:ascii="Times New Roman" w:hAnsi="Times New Roman" w:cs="Times New Roman"/>
        </w:rPr>
        <w:t>расходов бюджетов</w:t>
      </w:r>
      <w:proofErr w:type="gramEnd"/>
    </w:p>
    <w:p w:rsidR="00C9463D" w:rsidRPr="002C66FA" w:rsidRDefault="00C9463D" w:rsidP="00C946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463D" w:rsidRPr="002C66FA" w:rsidRDefault="00C9463D" w:rsidP="00C9463D">
      <w:pPr>
        <w:pStyle w:val="ConsPlusNonformat"/>
        <w:widowControl/>
        <w:rPr>
          <w:rFonts w:ascii="Times New Roman" w:hAnsi="Times New Roman" w:cs="Times New Roman"/>
        </w:rPr>
      </w:pPr>
      <w:r w:rsidRPr="002C66FA">
        <w:rPr>
          <w:rFonts w:ascii="Times New Roman" w:hAnsi="Times New Roman" w:cs="Times New Roman"/>
        </w:rPr>
        <w:t xml:space="preserve">                                                                                                             (тыс. руб.)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992"/>
        <w:gridCol w:w="709"/>
        <w:gridCol w:w="851"/>
        <w:gridCol w:w="1701"/>
        <w:gridCol w:w="567"/>
        <w:gridCol w:w="992"/>
        <w:gridCol w:w="992"/>
        <w:gridCol w:w="851"/>
      </w:tblGrid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Код</w:t>
            </w:r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главного</w:t>
            </w:r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11E5">
              <w:rPr>
                <w:b/>
                <w:bCs/>
                <w:sz w:val="24"/>
                <w:szCs w:val="24"/>
              </w:rPr>
              <w:t>распоря</w:t>
            </w:r>
            <w:proofErr w:type="spellEnd"/>
            <w:r w:rsidRPr="00B811E5">
              <w:rPr>
                <w:b/>
                <w:bCs/>
                <w:sz w:val="24"/>
                <w:szCs w:val="24"/>
              </w:rPr>
              <w:t>-</w:t>
            </w:r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11E5">
              <w:rPr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11E5">
              <w:rPr>
                <w:b/>
                <w:bCs/>
                <w:sz w:val="24"/>
                <w:szCs w:val="24"/>
              </w:rPr>
              <w:t>Целевая</w:t>
            </w:r>
            <w:proofErr w:type="gramEnd"/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Вид</w:t>
            </w:r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Сумма</w:t>
            </w:r>
          </w:p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(тыс. руб.)</w:t>
            </w:r>
          </w:p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8678C7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F0129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685,0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547DBE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</w:tcPr>
          <w:p w:rsidR="00C9463D" w:rsidRPr="00547DBE" w:rsidRDefault="00C9463D" w:rsidP="007E7421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</w:tcPr>
          <w:p w:rsidR="00C9463D" w:rsidRPr="00547DBE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</w:tcPr>
          <w:p w:rsidR="00C9463D" w:rsidRPr="00547DBE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9463D" w:rsidRPr="00547DBE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683,5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547DBE" w:rsidRDefault="00C9463D" w:rsidP="007E7421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  <w:vAlign w:val="bottom"/>
          </w:tcPr>
          <w:p w:rsidR="00C9463D" w:rsidRPr="00547DBE" w:rsidRDefault="00C9463D" w:rsidP="007E7421">
            <w:pPr>
              <w:jc w:val="center"/>
            </w:pPr>
            <w:r w:rsidRPr="00547DBE">
              <w:t>01</w:t>
            </w:r>
          </w:p>
        </w:tc>
        <w:tc>
          <w:tcPr>
            <w:tcW w:w="851" w:type="dxa"/>
            <w:vAlign w:val="bottom"/>
          </w:tcPr>
          <w:p w:rsidR="00C9463D" w:rsidRPr="00547DBE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547DBE" w:rsidRDefault="00C9463D" w:rsidP="007E7421">
            <w:pPr>
              <w:jc w:val="center"/>
            </w:pPr>
          </w:p>
          <w:p w:rsidR="00C9463D" w:rsidRPr="00547DBE" w:rsidRDefault="00C9463D" w:rsidP="007E7421">
            <w:pPr>
              <w:jc w:val="center"/>
            </w:pPr>
            <w:r w:rsidRPr="00547DBE">
              <w:t>410 00 00000</w:t>
            </w:r>
          </w:p>
        </w:tc>
        <w:tc>
          <w:tcPr>
            <w:tcW w:w="567" w:type="dxa"/>
          </w:tcPr>
          <w:p w:rsidR="00C9463D" w:rsidRPr="00547DBE" w:rsidRDefault="00C9463D" w:rsidP="007E74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9463D" w:rsidRPr="00547DBE" w:rsidRDefault="00C9463D" w:rsidP="007E7421">
            <w:pPr>
              <w:jc w:val="center"/>
            </w:pPr>
          </w:p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992" w:type="dxa"/>
          </w:tcPr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851" w:type="dxa"/>
          </w:tcPr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</w:tr>
      <w:tr w:rsidR="00C9463D" w:rsidRPr="00B811E5" w:rsidTr="007E7421">
        <w:tc>
          <w:tcPr>
            <w:tcW w:w="3119" w:type="dxa"/>
            <w:vAlign w:val="bottom"/>
          </w:tcPr>
          <w:p w:rsidR="00C9463D" w:rsidRPr="00547DBE" w:rsidRDefault="00C9463D" w:rsidP="007E7421">
            <w:r w:rsidRPr="00547DBE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  <w:vAlign w:val="bottom"/>
          </w:tcPr>
          <w:p w:rsidR="00C9463D" w:rsidRPr="00547DBE" w:rsidRDefault="00C9463D" w:rsidP="007E7421">
            <w:pPr>
              <w:jc w:val="center"/>
            </w:pPr>
            <w:r w:rsidRPr="00547DBE">
              <w:t>01</w:t>
            </w:r>
          </w:p>
        </w:tc>
        <w:tc>
          <w:tcPr>
            <w:tcW w:w="851" w:type="dxa"/>
            <w:vAlign w:val="bottom"/>
          </w:tcPr>
          <w:p w:rsidR="00C9463D" w:rsidRPr="00547DBE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9463D" w:rsidRPr="00547DBE" w:rsidRDefault="00C9463D" w:rsidP="007E7421">
            <w:pPr>
              <w:jc w:val="center"/>
            </w:pPr>
            <w:r w:rsidRPr="00547DBE">
              <w:t>411 00 00000</w:t>
            </w:r>
          </w:p>
        </w:tc>
        <w:tc>
          <w:tcPr>
            <w:tcW w:w="567" w:type="dxa"/>
            <w:vAlign w:val="bottom"/>
          </w:tcPr>
          <w:p w:rsidR="00C9463D" w:rsidRPr="00547DBE" w:rsidRDefault="00C9463D" w:rsidP="007E7421">
            <w:pPr>
              <w:jc w:val="center"/>
            </w:pPr>
          </w:p>
        </w:tc>
        <w:tc>
          <w:tcPr>
            <w:tcW w:w="992" w:type="dxa"/>
            <w:vAlign w:val="bottom"/>
          </w:tcPr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683,5</w:t>
            </w:r>
          </w:p>
        </w:tc>
      </w:tr>
      <w:tr w:rsidR="00C9463D" w:rsidRPr="00B811E5" w:rsidTr="007E7421">
        <w:tc>
          <w:tcPr>
            <w:tcW w:w="3119" w:type="dxa"/>
            <w:vAlign w:val="bottom"/>
          </w:tcPr>
          <w:p w:rsidR="00C9463D" w:rsidRPr="00547DBE" w:rsidRDefault="00C9463D" w:rsidP="007E7421">
            <w:r w:rsidRPr="00547DBE">
              <w:t xml:space="preserve">Расходы на обеспечение </w:t>
            </w:r>
            <w:r>
              <w:t>деятельности главы муниципального образования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  <w:vAlign w:val="bottom"/>
          </w:tcPr>
          <w:p w:rsidR="00C9463D" w:rsidRPr="00547DBE" w:rsidRDefault="00C9463D" w:rsidP="007E7421">
            <w:pPr>
              <w:jc w:val="center"/>
            </w:pPr>
            <w:r w:rsidRPr="00547DBE">
              <w:t>01</w:t>
            </w:r>
          </w:p>
        </w:tc>
        <w:tc>
          <w:tcPr>
            <w:tcW w:w="851" w:type="dxa"/>
            <w:vAlign w:val="bottom"/>
          </w:tcPr>
          <w:p w:rsidR="00C9463D" w:rsidRPr="00547DBE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9463D" w:rsidRPr="00547DBE" w:rsidRDefault="00C9463D" w:rsidP="007E7421">
            <w:pPr>
              <w:jc w:val="center"/>
            </w:pPr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567" w:type="dxa"/>
            <w:vAlign w:val="bottom"/>
          </w:tcPr>
          <w:p w:rsidR="00C9463D" w:rsidRPr="00547DBE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547DBE" w:rsidRDefault="00C9463D" w:rsidP="007E7421">
            <w:pPr>
              <w:jc w:val="center"/>
            </w:pPr>
          </w:p>
          <w:p w:rsidR="00C9463D" w:rsidRPr="00547DBE" w:rsidRDefault="00C9463D" w:rsidP="007E7421">
            <w:pPr>
              <w:jc w:val="center"/>
            </w:pPr>
          </w:p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992" w:type="dxa"/>
          </w:tcPr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  <w:tc>
          <w:tcPr>
            <w:tcW w:w="851" w:type="dxa"/>
          </w:tcPr>
          <w:p w:rsidR="00C9463D" w:rsidRPr="00547DBE" w:rsidRDefault="00C9463D" w:rsidP="007E7421">
            <w:pPr>
              <w:jc w:val="center"/>
            </w:pPr>
            <w:r>
              <w:t>683,5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427E9F" w:rsidRDefault="00C9463D" w:rsidP="007E7421">
            <w:pPr>
              <w:pStyle w:val="a4"/>
              <w:rPr>
                <w:bCs/>
                <w:sz w:val="24"/>
                <w:szCs w:val="24"/>
              </w:rPr>
            </w:pPr>
            <w:r w:rsidRPr="00427E9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</w:tcPr>
          <w:p w:rsidR="00C9463D" w:rsidRPr="00427E9F" w:rsidRDefault="00C9463D" w:rsidP="007E7421">
            <w:pPr>
              <w:spacing w:line="319" w:lineRule="exact"/>
              <w:ind w:left="34" w:right="34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567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427E9F" w:rsidRDefault="00C9463D" w:rsidP="007E7421">
            <w:pPr>
              <w:pStyle w:val="a4"/>
              <w:rPr>
                <w:bCs/>
                <w:sz w:val="24"/>
                <w:szCs w:val="24"/>
              </w:rPr>
            </w:pPr>
            <w:r w:rsidRPr="00427E9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9463D" w:rsidRPr="008678C7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709" w:type="dxa"/>
          </w:tcPr>
          <w:p w:rsidR="00C9463D" w:rsidRPr="00427E9F" w:rsidRDefault="00C9463D" w:rsidP="007E7421">
            <w:pPr>
              <w:spacing w:line="319" w:lineRule="exact"/>
              <w:ind w:left="34" w:right="34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567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</w:tcPr>
          <w:p w:rsidR="00C9463D" w:rsidRPr="00427E9F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Функционирование</w:t>
            </w:r>
          </w:p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 w:rsidRPr="00B811E5">
              <w:rPr>
                <w:b/>
                <w:bCs/>
                <w:sz w:val="24"/>
                <w:szCs w:val="24"/>
              </w:rPr>
              <w:t>законодательных</w:t>
            </w:r>
            <w:proofErr w:type="gramEnd"/>
          </w:p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  <w:rPr>
                <w:b/>
                <w:bCs/>
              </w:rPr>
            </w:pPr>
            <w:r w:rsidRPr="00B811E5">
              <w:rPr>
                <w:b/>
                <w:bCs/>
              </w:rPr>
              <w:lastRenderedPageBreak/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811E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pPr>
              <w:rPr>
                <w:b/>
                <w:bCs/>
              </w:rPr>
            </w:pPr>
            <w:r w:rsidRPr="00B811E5">
              <w:lastRenderedPageBreak/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10 00 00000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11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9463D" w:rsidRPr="00B811E5" w:rsidTr="007E7421">
        <w:tc>
          <w:tcPr>
            <w:tcW w:w="3119" w:type="dxa"/>
            <w:vAlign w:val="bottom"/>
          </w:tcPr>
          <w:p w:rsidR="00C9463D" w:rsidRPr="00B811E5" w:rsidRDefault="00C9463D" w:rsidP="007E7421">
            <w:r w:rsidRPr="00B811E5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11 00 00000</w:t>
            </w:r>
          </w:p>
        </w:tc>
        <w:tc>
          <w:tcPr>
            <w:tcW w:w="567" w:type="dxa"/>
            <w:vAlign w:val="bottom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11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9463D" w:rsidRPr="00B811E5" w:rsidTr="007E7421">
        <w:tc>
          <w:tcPr>
            <w:tcW w:w="3119" w:type="dxa"/>
            <w:vAlign w:val="bottom"/>
          </w:tcPr>
          <w:p w:rsidR="00C9463D" w:rsidRPr="00B811E5" w:rsidRDefault="00C9463D" w:rsidP="007E7421">
            <w:r w:rsidRPr="00B811E5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11 00 02200</w:t>
            </w:r>
          </w:p>
        </w:tc>
        <w:tc>
          <w:tcPr>
            <w:tcW w:w="567" w:type="dxa"/>
            <w:vAlign w:val="bottom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11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9463D" w:rsidRPr="00B811E5" w:rsidTr="007E7421">
        <w:trPr>
          <w:trHeight w:val="303"/>
        </w:trPr>
        <w:tc>
          <w:tcPr>
            <w:tcW w:w="3119" w:type="dxa"/>
            <w:vAlign w:val="bottom"/>
          </w:tcPr>
          <w:p w:rsidR="00C9463D" w:rsidRPr="00B811E5" w:rsidRDefault="00C9463D" w:rsidP="007E7421">
            <w:r w:rsidRPr="00B811E5">
              <w:t>Иные бюджетные ассигнования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11 00 02200</w:t>
            </w:r>
          </w:p>
        </w:tc>
        <w:tc>
          <w:tcPr>
            <w:tcW w:w="567" w:type="dxa"/>
            <w:vAlign w:val="bottom"/>
          </w:tcPr>
          <w:p w:rsidR="00C9463D" w:rsidRPr="00B811E5" w:rsidRDefault="00C9463D" w:rsidP="007E7421">
            <w:pPr>
              <w:jc w:val="center"/>
            </w:pPr>
            <w:r w:rsidRPr="00B811E5">
              <w:t>800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9463D" w:rsidRPr="00B811E5" w:rsidTr="007E7421">
        <w:trPr>
          <w:trHeight w:val="266"/>
        </w:trPr>
        <w:tc>
          <w:tcPr>
            <w:tcW w:w="3119" w:type="dxa"/>
            <w:vAlign w:val="bottom"/>
          </w:tcPr>
          <w:p w:rsidR="00C9463D" w:rsidRPr="00B811E5" w:rsidRDefault="00C9463D" w:rsidP="007E7421">
            <w:r w:rsidRPr="00B811E5">
              <w:t>Уплата налогов, сборов и иных платежей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</w:p>
          <w:p w:rsidR="00C9463D" w:rsidRPr="00B811E5" w:rsidRDefault="00C9463D" w:rsidP="007E7421">
            <w:pPr>
              <w:jc w:val="center"/>
            </w:pPr>
            <w:r w:rsidRPr="00B811E5">
              <w:t>737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</w:p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11 00 02200</w:t>
            </w:r>
          </w:p>
        </w:tc>
        <w:tc>
          <w:tcPr>
            <w:tcW w:w="567" w:type="dxa"/>
            <w:vAlign w:val="bottom"/>
          </w:tcPr>
          <w:p w:rsidR="00C9463D" w:rsidRPr="00B811E5" w:rsidRDefault="00C9463D" w:rsidP="007E7421">
            <w:pPr>
              <w:jc w:val="center"/>
            </w:pPr>
            <w:r w:rsidRPr="00B811E5">
              <w:t>850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9463D" w:rsidRPr="00B811E5" w:rsidTr="007E7421">
        <w:trPr>
          <w:trHeight w:val="303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11E5">
              <w:rPr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 w:rsidRPr="00B811E5"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2505,4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2532,3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2566,5</w:t>
            </w:r>
          </w:p>
        </w:tc>
      </w:tr>
      <w:tr w:rsidR="00C9463D" w:rsidRPr="00B811E5" w:rsidTr="007E7421">
        <w:trPr>
          <w:trHeight w:val="290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1212,2</w:t>
            </w:r>
          </w:p>
        </w:tc>
        <w:tc>
          <w:tcPr>
            <w:tcW w:w="992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1212,2</w:t>
            </w:r>
          </w:p>
        </w:tc>
        <w:tc>
          <w:tcPr>
            <w:tcW w:w="851" w:type="dxa"/>
          </w:tcPr>
          <w:p w:rsidR="00C9463D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1213,3</w:t>
            </w:r>
          </w:p>
        </w:tc>
      </w:tr>
      <w:tr w:rsidR="00C9463D" w:rsidRPr="00B811E5" w:rsidTr="007E7421">
        <w:trPr>
          <w:trHeight w:val="680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 xml:space="preserve">Правительства Российской Федерации, </w:t>
            </w:r>
            <w:proofErr w:type="gramStart"/>
            <w:r>
              <w:rPr>
                <w:b/>
                <w:bCs/>
                <w:sz w:val="24"/>
                <w:szCs w:val="24"/>
              </w:rPr>
              <w:t>высших исполнительных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органов государственной</w:t>
            </w:r>
            <w:r w:rsidRPr="00B811E5">
              <w:rPr>
                <w:b/>
                <w:bCs/>
                <w:sz w:val="24"/>
                <w:szCs w:val="24"/>
              </w:rPr>
              <w:t xml:space="preserve"> власти,</w:t>
            </w:r>
          </w:p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right="34"/>
              <w:jc w:val="center"/>
              <w:rPr>
                <w:b/>
                <w:bCs/>
              </w:rPr>
            </w:pPr>
            <w:r w:rsidRPr="00B811E5">
              <w:rPr>
                <w:b/>
                <w:bCs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 w:rsidRPr="00B811E5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1210,3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 xml:space="preserve">Выполнение функций органами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10 00 00000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1186,0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1186,0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1187,1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1186,0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1186,0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1187,1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13 00 02200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1158,0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1158,0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1159,1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 xml:space="preserve">Расходы на выплаты </w:t>
            </w:r>
            <w:r w:rsidRPr="00B811E5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lastRenderedPageBreak/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13 00 02200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100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13 00 02200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120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950,0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13 00 02200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200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208,0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208,0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209,1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13 00 02200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240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208,0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208,0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209,1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13 00 06100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28</w:t>
            </w:r>
            <w:r w:rsidRPr="00B811E5">
              <w:t>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Иные бюджетные ассигнования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13 00 06100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800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28</w:t>
            </w:r>
            <w:r w:rsidRPr="00B811E5">
              <w:t>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Уплата налогов, сборов и иных платежей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4</w:t>
            </w:r>
            <w:r w:rsidRPr="00B811E5">
              <w:t>13 00 06100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850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28</w:t>
            </w:r>
            <w:r w:rsidRPr="00B811E5">
              <w:t>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28,0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 w:rsidRPr="00B811E5">
              <w:t>960 00 00000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</w:tr>
      <w:tr w:rsidR="00C9463D" w:rsidRPr="00B811E5" w:rsidTr="007E7421">
        <w:trPr>
          <w:trHeight w:val="246"/>
        </w:trPr>
        <w:tc>
          <w:tcPr>
            <w:tcW w:w="3119" w:type="dxa"/>
            <w:tcBorders>
              <w:right w:val="single" w:sz="4" w:space="0" w:color="auto"/>
            </w:tcBorders>
          </w:tcPr>
          <w:p w:rsidR="00C9463D" w:rsidRPr="00B811E5" w:rsidRDefault="00C9463D" w:rsidP="007E7421">
            <w:r w:rsidRPr="00B811E5">
              <w:rPr>
                <w:spacing w:val="-10"/>
              </w:rPr>
              <w:t>Предоставление межбюджетных трансфертов</w:t>
            </w:r>
            <w:r w:rsidRPr="00B811E5"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rPr>
                <w:lang w:eastAsia="ar-SA"/>
              </w:rPr>
              <w:t>961 00 00000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23,2</w:t>
            </w:r>
          </w:p>
          <w:p w:rsidR="00C9463D" w:rsidRPr="00B811E5" w:rsidRDefault="00C9463D" w:rsidP="007E7421">
            <w:pPr>
              <w:spacing w:line="319" w:lineRule="exact"/>
              <w:jc w:val="center"/>
            </w:pPr>
          </w:p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</w:tr>
      <w:tr w:rsidR="00C9463D" w:rsidRPr="00B811E5" w:rsidTr="007E7421">
        <w:trPr>
          <w:trHeight w:val="389"/>
        </w:trPr>
        <w:tc>
          <w:tcPr>
            <w:tcW w:w="3119" w:type="dxa"/>
          </w:tcPr>
          <w:p w:rsidR="00C9463D" w:rsidRPr="00B811E5" w:rsidRDefault="00C9463D" w:rsidP="007E7421">
            <w:pPr>
              <w:snapToGrid w:val="0"/>
              <w:rPr>
                <w:lang w:eastAsia="ar-SA"/>
              </w:rPr>
            </w:pPr>
            <w:proofErr w:type="gramStart"/>
            <w:r w:rsidRPr="00B811E5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B811E5">
              <w:lastRenderedPageBreak/>
              <w:t>бюджетов поселений</w:t>
            </w:r>
            <w:proofErr w:type="gramEnd"/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lastRenderedPageBreak/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napToGrid w:val="0"/>
              <w:jc w:val="center"/>
            </w:pPr>
            <w:r w:rsidRPr="00B811E5">
              <w:t>01</w:t>
            </w: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C9463D" w:rsidRPr="00B811E5" w:rsidRDefault="00C9463D" w:rsidP="007E7421">
            <w:pPr>
              <w:snapToGrid w:val="0"/>
              <w:jc w:val="center"/>
            </w:pPr>
            <w:r w:rsidRPr="00B811E5">
              <w:lastRenderedPageBreak/>
              <w:t>04</w:t>
            </w: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</w:pPr>
          </w:p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lastRenderedPageBreak/>
              <w:t>961 00 03</w:t>
            </w:r>
            <w:r w:rsidRPr="00B811E5">
              <w:t>010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</w:tr>
      <w:tr w:rsidR="00C9463D" w:rsidRPr="00B811E5" w:rsidTr="007E7421">
        <w:trPr>
          <w:trHeight w:val="293"/>
        </w:trPr>
        <w:tc>
          <w:tcPr>
            <w:tcW w:w="3119" w:type="dxa"/>
          </w:tcPr>
          <w:p w:rsidR="00C9463D" w:rsidRPr="00B811E5" w:rsidRDefault="00C9463D" w:rsidP="007E7421">
            <w:pPr>
              <w:snapToGrid w:val="0"/>
            </w:pPr>
            <w:r w:rsidRPr="00B811E5"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 w:rsidRPr="00B811E5">
              <w:t>961 00 0</w:t>
            </w:r>
            <w:r>
              <w:t>3</w:t>
            </w:r>
            <w:r w:rsidRPr="00B811E5">
              <w:t>010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rPr>
                <w:lang w:eastAsia="ar-SA"/>
              </w:rPr>
              <w:t>500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</w:tr>
      <w:tr w:rsidR="00C9463D" w:rsidRPr="00B811E5" w:rsidTr="007E7421">
        <w:trPr>
          <w:trHeight w:val="410"/>
        </w:trPr>
        <w:tc>
          <w:tcPr>
            <w:tcW w:w="3119" w:type="dxa"/>
          </w:tcPr>
          <w:p w:rsidR="00C9463D" w:rsidRPr="00B811E5" w:rsidRDefault="00C9463D" w:rsidP="007E7421">
            <w:pPr>
              <w:snapToGrid w:val="0"/>
            </w:pPr>
            <w:r w:rsidRPr="00B811E5">
              <w:t>Иные межбюджетные трансферты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t>04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961 00 03</w:t>
            </w:r>
            <w:r w:rsidRPr="00B811E5">
              <w:t>010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napToGrid w:val="0"/>
              <w:jc w:val="center"/>
              <w:rPr>
                <w:lang w:eastAsia="ar-SA"/>
              </w:rPr>
            </w:pPr>
            <w:r w:rsidRPr="00B811E5">
              <w:rPr>
                <w:lang w:eastAsia="ar-SA"/>
              </w:rPr>
              <w:t>540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23,2</w:t>
            </w:r>
          </w:p>
        </w:tc>
      </w:tr>
      <w:tr w:rsidR="00C9463D" w:rsidRPr="00B811E5" w:rsidTr="007E7421">
        <w:trPr>
          <w:trHeight w:val="175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421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Программа муниципального образования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299"/>
        </w:trPr>
        <w:tc>
          <w:tcPr>
            <w:tcW w:w="3119" w:type="dxa"/>
          </w:tcPr>
          <w:p w:rsidR="00C9463D" w:rsidRPr="00B811E5" w:rsidRDefault="00C9463D" w:rsidP="007E7421">
            <w:r w:rsidRPr="00B811E5">
              <w:t xml:space="preserve">Развитие муниципального управления муниципального образования </w:t>
            </w:r>
            <w:r>
              <w:t xml:space="preserve"> до 2020 года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rPr>
                <w:spacing w:val="-8"/>
              </w:rPr>
              <w:t>77000000</w:t>
            </w:r>
            <w:r w:rsidRPr="00B811E5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221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rPr>
                <w:spacing w:val="-8"/>
              </w:rPr>
              <w:t>77301000</w:t>
            </w:r>
            <w:r w:rsidRPr="00B811E5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77301000</w:t>
            </w:r>
            <w:r w:rsidRPr="00B811E5">
              <w:rPr>
                <w:spacing w:val="-8"/>
              </w:rPr>
              <w:t>01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242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77301000</w:t>
            </w:r>
            <w:r w:rsidRPr="00B811E5">
              <w:rPr>
                <w:spacing w:val="-8"/>
              </w:rPr>
              <w:t>01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242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Иные бюджетные ассигнования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rPr>
                <w:spacing w:val="-8"/>
              </w:rPr>
              <w:t>77301000</w:t>
            </w:r>
            <w:r w:rsidRPr="00B811E5">
              <w:rPr>
                <w:spacing w:val="-8"/>
              </w:rPr>
              <w:t>01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800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242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Резервные средства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rPr>
                <w:spacing w:val="-8"/>
              </w:rPr>
              <w:t>77301000</w:t>
            </w:r>
            <w:r w:rsidRPr="00B811E5">
              <w:rPr>
                <w:spacing w:val="-8"/>
              </w:rPr>
              <w:t>01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jc w:val="center"/>
            </w:pPr>
            <w:r w:rsidRPr="00B811E5">
              <w:t>870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9463D" w:rsidRPr="00B811E5" w:rsidTr="007E7421">
        <w:trPr>
          <w:trHeight w:val="342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Национальная оборона</w:t>
            </w:r>
          </w:p>
          <w:p w:rsidR="00C9463D" w:rsidRPr="00B811E5" w:rsidRDefault="00C9463D" w:rsidP="007E7421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B811E5">
              <w:rPr>
                <w:b/>
                <w:bCs/>
              </w:rPr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 w:rsidRPr="00B811E5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proofErr w:type="gramStart"/>
            <w:r w:rsidRPr="00B811E5">
              <w:rPr>
                <w:sz w:val="24"/>
                <w:szCs w:val="24"/>
              </w:rPr>
              <w:t>Мобилизационная и вневойсковая</w:t>
            </w:r>
            <w:proofErr w:type="gramEnd"/>
          </w:p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900 00 00000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902 00 00000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Pr>
              <w:pStyle w:val="a4"/>
              <w:rPr>
                <w:sz w:val="24"/>
                <w:szCs w:val="24"/>
              </w:rPr>
            </w:pPr>
            <w:r w:rsidRPr="00B811E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902 00 51180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902 00 51180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100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</w:pPr>
            <w:r w:rsidRPr="00B811E5">
              <w:t>02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03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902 00 51180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120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rPr>
                <w:b/>
                <w:bCs/>
              </w:rPr>
              <w:t>81,0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Pr>
              <w:rPr>
                <w:b/>
              </w:rPr>
            </w:pPr>
            <w:r w:rsidRPr="00B811E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  <w:rPr>
                <w:b/>
              </w:rPr>
            </w:pPr>
            <w:r w:rsidRPr="00B811E5">
              <w:rPr>
                <w:b/>
              </w:rPr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  <w:rPr>
                <w:b/>
              </w:rPr>
            </w:pPr>
            <w:r w:rsidRPr="00B811E5">
              <w:rPr>
                <w:b/>
              </w:rPr>
              <w:t>00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Дорожное хозяйств</w:t>
            </w:r>
            <w:proofErr w:type="gramStart"/>
            <w:r w:rsidRPr="00B811E5">
              <w:t>о</w:t>
            </w:r>
            <w:r>
              <w:t>(</w:t>
            </w:r>
            <w:proofErr w:type="gramEnd"/>
            <w:r>
              <w:t xml:space="preserve"> дорожные фонды)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Программы муниципального образования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9833DC" w:rsidRDefault="00C9463D" w:rsidP="007E7421">
            <w:pPr>
              <w:jc w:val="center"/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 xml:space="preserve">Развитие транспортной системы </w:t>
            </w:r>
            <w:proofErr w:type="spellStart"/>
            <w:r w:rsidRPr="00B811E5">
              <w:t>Ершовского</w:t>
            </w:r>
            <w:proofErr w:type="spellEnd"/>
            <w:r w:rsidRPr="00B811E5">
              <w:t xml:space="preserve"> муниципального района </w:t>
            </w:r>
            <w:r>
              <w:t>на 2017 – 2020 годы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780 00 0</w:t>
            </w:r>
            <w:r w:rsidRPr="00B811E5">
              <w:t>0000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proofErr w:type="gramStart"/>
            <w:r w:rsidRPr="00B811E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 w:rsidRPr="00B811E5">
              <w:t>7820010400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11E5"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>
              <w:t>782 00 10410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rPr>
          <w:trHeight w:val="314"/>
        </w:trPr>
        <w:tc>
          <w:tcPr>
            <w:tcW w:w="3119" w:type="dxa"/>
          </w:tcPr>
          <w:p w:rsidR="00C9463D" w:rsidRPr="00B811E5" w:rsidRDefault="00C9463D" w:rsidP="007E7421">
            <w:r w:rsidRPr="00B811E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jc w:val="center"/>
            </w:pPr>
            <w:r w:rsidRPr="00B811E5"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jc w:val="center"/>
            </w:pPr>
            <w:r w:rsidRPr="00B811E5"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jc w:val="center"/>
            </w:pPr>
            <w:r w:rsidRPr="00B811E5">
              <w:t>782 00 10410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 w:rsidRPr="00B811E5">
              <w:t>200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849,2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r w:rsidRPr="00B811E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jc w:val="center"/>
            </w:pPr>
            <w:r w:rsidRPr="00B811E5">
              <w:t>715</w:t>
            </w:r>
          </w:p>
        </w:tc>
        <w:tc>
          <w:tcPr>
            <w:tcW w:w="709" w:type="dxa"/>
          </w:tcPr>
          <w:p w:rsidR="00C9463D" w:rsidRPr="00B811E5" w:rsidRDefault="00C9463D" w:rsidP="007E7421">
            <w:pPr>
              <w:spacing w:line="319" w:lineRule="exact"/>
              <w:ind w:left="34" w:right="34"/>
              <w:jc w:val="center"/>
              <w:rPr>
                <w:bCs/>
              </w:rPr>
            </w:pPr>
            <w:r w:rsidRPr="00B811E5">
              <w:rPr>
                <w:bCs/>
              </w:rPr>
              <w:t>04</w:t>
            </w:r>
          </w:p>
        </w:tc>
        <w:tc>
          <w:tcPr>
            <w:tcW w:w="851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Cs/>
              </w:rPr>
            </w:pPr>
            <w:r w:rsidRPr="00B811E5">
              <w:rPr>
                <w:bCs/>
              </w:rPr>
              <w:t>09</w:t>
            </w:r>
          </w:p>
        </w:tc>
        <w:tc>
          <w:tcPr>
            <w:tcW w:w="1701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Cs/>
              </w:rPr>
            </w:pPr>
            <w:r w:rsidRPr="00B811E5">
              <w:rPr>
                <w:bCs/>
              </w:rPr>
              <w:t>782</w:t>
            </w:r>
            <w:r>
              <w:rPr>
                <w:bCs/>
              </w:rPr>
              <w:t xml:space="preserve"> </w:t>
            </w:r>
            <w:r w:rsidRPr="00B811E5">
              <w:rPr>
                <w:bCs/>
              </w:rPr>
              <w:t>0010410</w:t>
            </w:r>
          </w:p>
        </w:tc>
        <w:tc>
          <w:tcPr>
            <w:tcW w:w="567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Cs/>
              </w:rPr>
            </w:pPr>
            <w:r w:rsidRPr="00B811E5">
              <w:rPr>
                <w:bCs/>
              </w:rPr>
              <w:t>240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849,2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849,2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849,2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pPr>
              <w:rPr>
                <w:b/>
              </w:rPr>
            </w:pPr>
            <w:r w:rsidRPr="00A2190B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 w:rsidRPr="00A2190B">
              <w:rPr>
                <w:b/>
              </w:rP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 w:rsidRPr="00A2190B">
              <w:rPr>
                <w:b/>
              </w:rPr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 w:rsidRPr="00A2190B">
              <w:rPr>
                <w:b/>
              </w:rPr>
              <w:t>00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>
              <w:rPr>
                <w:b/>
              </w:rPr>
              <w:t>363,0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388,7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417,4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F1597B" w:rsidRDefault="00C9463D" w:rsidP="007E7421">
            <w:r w:rsidRPr="00F1597B">
              <w:t>Программы муниципального образования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 w:rsidRPr="00D51C97">
              <w:t>715</w:t>
            </w:r>
          </w:p>
        </w:tc>
        <w:tc>
          <w:tcPr>
            <w:tcW w:w="709" w:type="dxa"/>
          </w:tcPr>
          <w:p w:rsidR="00C9463D" w:rsidRPr="00F1597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F1597B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F1597B" w:rsidRDefault="00C9463D" w:rsidP="007E7421">
            <w:pPr>
              <w:jc w:val="center"/>
            </w:pPr>
          </w:p>
        </w:tc>
        <w:tc>
          <w:tcPr>
            <w:tcW w:w="567" w:type="dxa"/>
          </w:tcPr>
          <w:p w:rsidR="00C9463D" w:rsidRPr="00F1597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F1597B" w:rsidRDefault="00C9463D" w:rsidP="007E7421">
            <w:r>
              <w:t>Обеспечение населения доступным жильем и развитие жилищно-коммунальной инфраструктуры муниципального образования на 2017-2020г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 w:rsidRPr="00D51C97">
              <w:t>715</w:t>
            </w:r>
          </w:p>
        </w:tc>
        <w:tc>
          <w:tcPr>
            <w:tcW w:w="709" w:type="dxa"/>
          </w:tcPr>
          <w:p w:rsidR="00C9463D" w:rsidRPr="00F1597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F1597B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F1597B" w:rsidRDefault="00C9463D" w:rsidP="007E7421">
            <w:pPr>
              <w:jc w:val="center"/>
            </w:pPr>
            <w:r>
              <w:t>720 00 00000</w:t>
            </w:r>
          </w:p>
        </w:tc>
        <w:tc>
          <w:tcPr>
            <w:tcW w:w="567" w:type="dxa"/>
          </w:tcPr>
          <w:p w:rsidR="00C9463D" w:rsidRPr="00F1597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F1597B" w:rsidRDefault="00C9463D" w:rsidP="007E7421">
            <w:r>
              <w:t xml:space="preserve">подпрограмма «Обеспечение населения муниципального образования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       назначения»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 w:rsidRPr="00D51C97">
              <w:t>715</w:t>
            </w:r>
          </w:p>
        </w:tc>
        <w:tc>
          <w:tcPr>
            <w:tcW w:w="709" w:type="dxa"/>
          </w:tcPr>
          <w:p w:rsidR="00C9463D" w:rsidRPr="00F1597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F1597B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F1597B" w:rsidRDefault="00C9463D" w:rsidP="007E7421">
            <w:pPr>
              <w:jc w:val="center"/>
            </w:pPr>
            <w:r>
              <w:t>726 00 00000</w:t>
            </w:r>
          </w:p>
        </w:tc>
        <w:tc>
          <w:tcPr>
            <w:tcW w:w="567" w:type="dxa"/>
          </w:tcPr>
          <w:p w:rsidR="00C9463D" w:rsidRPr="00F1597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Default="00C9463D" w:rsidP="007E7421">
            <w:r>
              <w:t xml:space="preserve">Обеспечение населения муниципального образования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       назначения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Default="00C9463D" w:rsidP="007E7421">
            <w:pPr>
              <w:jc w:val="center"/>
            </w:pPr>
            <w:r>
              <w:t>7260001100</w:t>
            </w:r>
          </w:p>
        </w:tc>
        <w:tc>
          <w:tcPr>
            <w:tcW w:w="567" w:type="dxa"/>
          </w:tcPr>
          <w:p w:rsidR="00C9463D" w:rsidRPr="00F1597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 xml:space="preserve">Закупка товаров, работ и услуг для государственных </w:t>
            </w:r>
            <w:proofErr w:type="gramStart"/>
            <w:r w:rsidRPr="00A2190B">
              <w:t xml:space="preserve">( </w:t>
            </w:r>
            <w:proofErr w:type="gramEnd"/>
            <w:r w:rsidRPr="00A2190B">
              <w:t>муниципальных) нужд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 w:rsidRPr="00D51C97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  <w:r>
              <w:t>7260001100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200</w:t>
            </w: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 xml:space="preserve">Иные закупки товаров, работ и услуг для обеспечения государственных </w:t>
            </w:r>
            <w:r>
              <w:t xml:space="preserve">     </w:t>
            </w:r>
            <w:proofErr w:type="gramStart"/>
            <w:r w:rsidRPr="00A2190B">
              <w:t xml:space="preserve">( </w:t>
            </w:r>
            <w:proofErr w:type="gramEnd"/>
            <w:r w:rsidRPr="00A2190B">
              <w:t>муниципальных) нужд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</w:pPr>
            <w:r w:rsidRPr="00D51C97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  <w:r>
              <w:t>7260001100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240</w:t>
            </w:r>
          </w:p>
        </w:tc>
        <w:tc>
          <w:tcPr>
            <w:tcW w:w="992" w:type="dxa"/>
          </w:tcPr>
          <w:p w:rsidR="00C9463D" w:rsidRPr="006D272E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202,5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D51C97" w:rsidRDefault="00C9463D" w:rsidP="007E7421">
            <w:pPr>
              <w:rPr>
                <w:b/>
              </w:rPr>
            </w:pPr>
            <w:r w:rsidRPr="00D51C97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C9463D" w:rsidRPr="00D51C97" w:rsidRDefault="00C9463D" w:rsidP="007E7421">
            <w:pPr>
              <w:jc w:val="center"/>
              <w:rPr>
                <w:b/>
              </w:rPr>
            </w:pPr>
            <w:r w:rsidRPr="00D51C97">
              <w:rPr>
                <w:b/>
              </w:rPr>
              <w:t>715</w:t>
            </w:r>
          </w:p>
        </w:tc>
        <w:tc>
          <w:tcPr>
            <w:tcW w:w="709" w:type="dxa"/>
          </w:tcPr>
          <w:p w:rsidR="00C9463D" w:rsidRPr="00E33138" w:rsidRDefault="00C9463D" w:rsidP="007E7421">
            <w:pPr>
              <w:jc w:val="center"/>
              <w:rPr>
                <w:b/>
              </w:rPr>
            </w:pPr>
            <w:r w:rsidRPr="00E33138">
              <w:rPr>
                <w:b/>
              </w:rPr>
              <w:t>05</w:t>
            </w:r>
          </w:p>
        </w:tc>
        <w:tc>
          <w:tcPr>
            <w:tcW w:w="851" w:type="dxa"/>
          </w:tcPr>
          <w:p w:rsidR="00C9463D" w:rsidRPr="00E33138" w:rsidRDefault="00C9463D" w:rsidP="007E7421">
            <w:pPr>
              <w:jc w:val="center"/>
              <w:rPr>
                <w:b/>
              </w:rPr>
            </w:pPr>
            <w:r w:rsidRPr="00E33138">
              <w:rPr>
                <w:b/>
              </w:rPr>
              <w:t>03</w:t>
            </w:r>
          </w:p>
        </w:tc>
        <w:tc>
          <w:tcPr>
            <w:tcW w:w="1701" w:type="dxa"/>
          </w:tcPr>
          <w:p w:rsidR="00C9463D" w:rsidRPr="00E33138" w:rsidRDefault="00C9463D" w:rsidP="007E74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463D" w:rsidRPr="00E33138" w:rsidRDefault="00C9463D" w:rsidP="007E7421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463D" w:rsidRPr="00E33138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214,9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>Программы муниципального образования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 w:rsidRPr="00A2190B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>
              <w:t>К</w:t>
            </w:r>
            <w:r w:rsidRPr="00544C4B">
              <w:t>омплексно</w:t>
            </w:r>
            <w:r>
              <w:t>е</w:t>
            </w:r>
            <w:r w:rsidRPr="00544C4B">
              <w:t xml:space="preserve"> развити</w:t>
            </w:r>
            <w:r>
              <w:t>е</w:t>
            </w:r>
            <w:r w:rsidRPr="00544C4B">
              <w:t xml:space="preserve"> сельских территорий</w:t>
            </w:r>
            <w:r>
              <w:t xml:space="preserve"> на 2020-</w:t>
            </w:r>
            <w:r>
              <w:lastRenderedPageBreak/>
              <w:t>2025</w:t>
            </w:r>
            <w:r w:rsidRPr="00B84B5F">
              <w:t>год</w:t>
            </w:r>
            <w:r>
              <w:t>ы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>
              <w:lastRenderedPageBreak/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9463D" w:rsidRPr="003E2923" w:rsidRDefault="00C9463D" w:rsidP="007E742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Pr="00B84B5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000</w:t>
            </w:r>
            <w:r w:rsidRPr="00B84B5F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121E97" w:rsidRDefault="00C9463D" w:rsidP="007E7421">
            <w:pPr>
              <w:rPr>
                <w:b/>
              </w:rPr>
            </w:pPr>
            <w:r w:rsidRPr="008904A1">
              <w:rPr>
                <w:rStyle w:val="a6"/>
                <w:i w:val="0"/>
                <w:iCs/>
              </w:rPr>
              <w:lastRenderedPageBreak/>
              <w:t>Подпрограмма  «Благоустройство сельских территорий»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9463D" w:rsidRPr="003E2923" w:rsidRDefault="00C9463D" w:rsidP="007E742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91</w:t>
            </w:r>
            <w:r w:rsidRPr="00B84B5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  <w:r w:rsidRPr="00B84B5F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8904A1" w:rsidRDefault="00C9463D" w:rsidP="007E7421">
            <w:pPr>
              <w:pStyle w:val="a4"/>
              <w:rPr>
                <w:rStyle w:val="a6"/>
                <w:i w:val="0"/>
                <w:iCs/>
                <w:sz w:val="24"/>
                <w:szCs w:val="24"/>
              </w:rPr>
            </w:pPr>
            <w:r w:rsidRPr="00544C4B">
              <w:rPr>
                <w:sz w:val="24"/>
                <w:szCs w:val="24"/>
              </w:rPr>
              <w:t>Реализация проект</w:t>
            </w:r>
            <w:r>
              <w:rPr>
                <w:sz w:val="24"/>
                <w:szCs w:val="24"/>
              </w:rPr>
              <w:t>ов области</w:t>
            </w:r>
            <w:r w:rsidRPr="00544C4B">
              <w:rPr>
                <w:sz w:val="24"/>
                <w:szCs w:val="24"/>
              </w:rPr>
              <w:t xml:space="preserve"> по комплексному развитию сельских территорий</w:t>
            </w:r>
            <w:r>
              <w:rPr>
                <w:sz w:val="24"/>
                <w:szCs w:val="24"/>
              </w:rPr>
              <w:t>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9463D" w:rsidRPr="00E17584" w:rsidRDefault="00C9463D" w:rsidP="007E7421">
            <w:pPr>
              <w:pStyle w:val="a4"/>
              <w:rPr>
                <w:b/>
                <w:sz w:val="24"/>
                <w:szCs w:val="24"/>
              </w:rPr>
            </w:pPr>
            <w:r w:rsidRPr="00E17584">
              <w:rPr>
                <w:sz w:val="24"/>
                <w:szCs w:val="24"/>
              </w:rPr>
              <w:t>89100</w:t>
            </w:r>
            <w:r w:rsidRPr="00E17584">
              <w:rPr>
                <w:sz w:val="24"/>
                <w:szCs w:val="24"/>
                <w:lang w:val="en-US"/>
              </w:rPr>
              <w:t>S2</w:t>
            </w:r>
            <w:r w:rsidRPr="00E175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175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FF1FE0" w:rsidRDefault="00C9463D" w:rsidP="007E7421">
            <w:pPr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4B5F" w:rsidRDefault="00C9463D" w:rsidP="007E7421">
            <w:pPr>
              <w:pStyle w:val="a4"/>
              <w:rPr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Default="00C9463D" w:rsidP="007E7421">
            <w:r w:rsidRPr="00080DBF">
              <w:t>89100</w:t>
            </w:r>
            <w:r w:rsidRPr="00080DBF">
              <w:rPr>
                <w:lang w:val="en-US"/>
              </w:rPr>
              <w:t>S2</w:t>
            </w:r>
            <w:r w:rsidRPr="00080DBF">
              <w:t>1</w:t>
            </w:r>
            <w:r>
              <w:t>1</w:t>
            </w:r>
            <w:r w:rsidRPr="00080DBF">
              <w:t>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200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4B5F" w:rsidRDefault="00C9463D" w:rsidP="007E7421">
            <w:pPr>
              <w:pStyle w:val="a4"/>
              <w:rPr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Default="00C9463D" w:rsidP="007E7421">
            <w:r w:rsidRPr="00080DBF">
              <w:t>89100</w:t>
            </w:r>
            <w:r w:rsidRPr="00080DBF">
              <w:rPr>
                <w:lang w:val="en-US"/>
              </w:rPr>
              <w:t>S2</w:t>
            </w:r>
            <w:r w:rsidRPr="00080DBF">
              <w:t>1</w:t>
            </w:r>
            <w:r>
              <w:t>1</w:t>
            </w:r>
            <w:r w:rsidRPr="00080DBF">
              <w:t>0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240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110,5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135,4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547DBE">
              <w:t>Программа муниципального образования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9463D" w:rsidRDefault="00C9463D" w:rsidP="007E7421">
            <w:pPr>
              <w:jc w:val="center"/>
            </w:pP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FF1FE0" w:rsidRDefault="00C9463D" w:rsidP="007E7421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C9463D" w:rsidRDefault="00C9463D" w:rsidP="007E7421">
            <w:pPr>
              <w:jc w:val="center"/>
            </w:pPr>
            <w:r>
              <w:t>50,9</w:t>
            </w:r>
          </w:p>
        </w:tc>
        <w:tc>
          <w:tcPr>
            <w:tcW w:w="851" w:type="dxa"/>
          </w:tcPr>
          <w:p w:rsidR="00C9463D" w:rsidRDefault="00C9463D" w:rsidP="007E7421">
            <w:pPr>
              <w:jc w:val="center"/>
            </w:pPr>
            <w:r>
              <w:t>79,5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>
              <w:t>Благоустройство на территории муниципального образования до 2020 г.</w:t>
            </w:r>
          </w:p>
        </w:tc>
        <w:tc>
          <w:tcPr>
            <w:tcW w:w="992" w:type="dxa"/>
          </w:tcPr>
          <w:p w:rsidR="00C9463D" w:rsidRPr="00264437" w:rsidRDefault="00C9463D" w:rsidP="007E7421">
            <w:r w:rsidRPr="00264437">
              <w:t>715</w:t>
            </w:r>
          </w:p>
        </w:tc>
        <w:tc>
          <w:tcPr>
            <w:tcW w:w="709" w:type="dxa"/>
          </w:tcPr>
          <w:p w:rsidR="00C9463D" w:rsidRPr="00264437" w:rsidRDefault="00C9463D" w:rsidP="007E7421">
            <w:pPr>
              <w:jc w:val="center"/>
            </w:pPr>
            <w:r w:rsidRPr="00264437">
              <w:t>05</w:t>
            </w:r>
          </w:p>
        </w:tc>
        <w:tc>
          <w:tcPr>
            <w:tcW w:w="851" w:type="dxa"/>
          </w:tcPr>
          <w:p w:rsidR="00C9463D" w:rsidRPr="00264437" w:rsidRDefault="00C9463D" w:rsidP="007E7421">
            <w:pPr>
              <w:jc w:val="center"/>
            </w:pPr>
            <w:r w:rsidRPr="00264437">
              <w:t>03</w:t>
            </w:r>
          </w:p>
        </w:tc>
        <w:tc>
          <w:tcPr>
            <w:tcW w:w="1701" w:type="dxa"/>
          </w:tcPr>
          <w:p w:rsidR="00C9463D" w:rsidRPr="00264437" w:rsidRDefault="00C9463D" w:rsidP="007E7421">
            <w:pPr>
              <w:jc w:val="center"/>
            </w:pPr>
            <w:r w:rsidRPr="00264437">
              <w:t>840 00 00000</w:t>
            </w:r>
          </w:p>
        </w:tc>
        <w:tc>
          <w:tcPr>
            <w:tcW w:w="567" w:type="dxa"/>
          </w:tcPr>
          <w:p w:rsidR="00C9463D" w:rsidRPr="00264437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264437" w:rsidRDefault="00C9463D" w:rsidP="007E7421">
            <w:pPr>
              <w:spacing w:line="319" w:lineRule="exact"/>
              <w:jc w:val="center"/>
            </w:pPr>
            <w:r w:rsidRPr="00264437">
              <w:t>50,0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spacing w:line="319" w:lineRule="exact"/>
              <w:jc w:val="center"/>
            </w:pPr>
            <w:r>
              <w:t>50,9</w:t>
            </w:r>
          </w:p>
        </w:tc>
        <w:tc>
          <w:tcPr>
            <w:tcW w:w="851" w:type="dxa"/>
          </w:tcPr>
          <w:p w:rsidR="00C9463D" w:rsidRPr="00264437" w:rsidRDefault="00C9463D" w:rsidP="007E7421">
            <w:pPr>
              <w:spacing w:line="319" w:lineRule="exact"/>
              <w:jc w:val="center"/>
            </w:pPr>
            <w:r>
              <w:t>79,5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>подпрограмма « Уличное освещение»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 w:rsidRPr="00A2190B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  <w:r w:rsidRPr="00A2190B">
              <w:t>840 00 01111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 w:rsidRPr="00264437">
              <w:t>50,0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>
              <w:t>50,9</w:t>
            </w:r>
          </w:p>
        </w:tc>
        <w:tc>
          <w:tcPr>
            <w:tcW w:w="851" w:type="dxa"/>
          </w:tcPr>
          <w:p w:rsidR="00C9463D" w:rsidRPr="00264437" w:rsidRDefault="00C9463D" w:rsidP="007E7421">
            <w:pPr>
              <w:jc w:val="center"/>
            </w:pPr>
            <w:r>
              <w:t>79,5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 w:rsidRPr="00A2190B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  <w:r w:rsidRPr="00A2190B">
              <w:t>840 00 01111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200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 w:rsidRPr="00264437">
              <w:t>50,0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>
              <w:t>50,9</w:t>
            </w:r>
          </w:p>
        </w:tc>
        <w:tc>
          <w:tcPr>
            <w:tcW w:w="851" w:type="dxa"/>
          </w:tcPr>
          <w:p w:rsidR="00C9463D" w:rsidRPr="00264437" w:rsidRDefault="00C9463D" w:rsidP="007E7421">
            <w:pPr>
              <w:jc w:val="center"/>
            </w:pPr>
            <w:r>
              <w:t>79,5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A2190B" w:rsidRDefault="00C9463D" w:rsidP="007E7421">
            <w:r w:rsidRPr="00A219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463D" w:rsidRPr="00A2190B" w:rsidRDefault="00C9463D" w:rsidP="007E7421">
            <w:pPr>
              <w:jc w:val="center"/>
            </w:pPr>
            <w:r w:rsidRPr="00A2190B">
              <w:t>715</w:t>
            </w:r>
          </w:p>
        </w:tc>
        <w:tc>
          <w:tcPr>
            <w:tcW w:w="709" w:type="dxa"/>
          </w:tcPr>
          <w:p w:rsidR="00C9463D" w:rsidRPr="00A2190B" w:rsidRDefault="00C9463D" w:rsidP="007E7421">
            <w:pPr>
              <w:jc w:val="center"/>
            </w:pPr>
            <w:r w:rsidRPr="00A2190B">
              <w:t>05</w:t>
            </w:r>
          </w:p>
        </w:tc>
        <w:tc>
          <w:tcPr>
            <w:tcW w:w="851" w:type="dxa"/>
          </w:tcPr>
          <w:p w:rsidR="00C9463D" w:rsidRPr="00A2190B" w:rsidRDefault="00C9463D" w:rsidP="007E7421">
            <w:pPr>
              <w:jc w:val="center"/>
            </w:pPr>
            <w:r w:rsidRPr="00A2190B">
              <w:t>03</w:t>
            </w:r>
          </w:p>
        </w:tc>
        <w:tc>
          <w:tcPr>
            <w:tcW w:w="1701" w:type="dxa"/>
          </w:tcPr>
          <w:p w:rsidR="00C9463D" w:rsidRPr="00A2190B" w:rsidRDefault="00C9463D" w:rsidP="007E7421">
            <w:pPr>
              <w:jc w:val="center"/>
            </w:pPr>
            <w:r w:rsidRPr="00A2190B">
              <w:t>840 00 01111</w:t>
            </w:r>
          </w:p>
        </w:tc>
        <w:tc>
          <w:tcPr>
            <w:tcW w:w="567" w:type="dxa"/>
          </w:tcPr>
          <w:p w:rsidR="00C9463D" w:rsidRPr="00A2190B" w:rsidRDefault="00C9463D" w:rsidP="007E7421">
            <w:pPr>
              <w:spacing w:line="319" w:lineRule="exact"/>
              <w:jc w:val="center"/>
            </w:pPr>
            <w:r w:rsidRPr="00A2190B">
              <w:t>240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 w:rsidRPr="00264437">
              <w:t>50,0</w:t>
            </w:r>
          </w:p>
        </w:tc>
        <w:tc>
          <w:tcPr>
            <w:tcW w:w="992" w:type="dxa"/>
          </w:tcPr>
          <w:p w:rsidR="00C9463D" w:rsidRPr="00264437" w:rsidRDefault="00C9463D" w:rsidP="007E7421">
            <w:pPr>
              <w:jc w:val="center"/>
            </w:pPr>
            <w:r>
              <w:t>50,9</w:t>
            </w:r>
          </w:p>
        </w:tc>
        <w:tc>
          <w:tcPr>
            <w:tcW w:w="851" w:type="dxa"/>
          </w:tcPr>
          <w:p w:rsidR="00C9463D" w:rsidRPr="00264437" w:rsidRDefault="00C9463D" w:rsidP="007E7421">
            <w:pPr>
              <w:jc w:val="center"/>
            </w:pPr>
            <w:r>
              <w:t>79,5</w:t>
            </w:r>
          </w:p>
        </w:tc>
      </w:tr>
      <w:tr w:rsidR="00C9463D" w:rsidRPr="00B811E5" w:rsidTr="007E7421">
        <w:tc>
          <w:tcPr>
            <w:tcW w:w="3119" w:type="dxa"/>
          </w:tcPr>
          <w:p w:rsidR="00C9463D" w:rsidRPr="00B811E5" w:rsidRDefault="00C9463D" w:rsidP="007E7421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811E5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63D" w:rsidRPr="00B811E5" w:rsidRDefault="00C9463D" w:rsidP="007E7421">
            <w:pPr>
              <w:pStyle w:val="a4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463D" w:rsidRPr="00B811E5" w:rsidRDefault="00C9463D" w:rsidP="007E74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63D" w:rsidRPr="00B811E5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3190,4</w:t>
            </w:r>
          </w:p>
        </w:tc>
        <w:tc>
          <w:tcPr>
            <w:tcW w:w="992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3217,3</w:t>
            </w:r>
          </w:p>
        </w:tc>
        <w:tc>
          <w:tcPr>
            <w:tcW w:w="851" w:type="dxa"/>
          </w:tcPr>
          <w:p w:rsidR="00C9463D" w:rsidRDefault="00C9463D" w:rsidP="007E742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3251,5</w:t>
            </w:r>
          </w:p>
        </w:tc>
      </w:tr>
    </w:tbl>
    <w:p w:rsidR="00C9463D" w:rsidRPr="00E842DC" w:rsidRDefault="00C9463D" w:rsidP="00C9463D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C9463D" w:rsidRPr="00E842DC" w:rsidRDefault="00C9463D" w:rsidP="00C946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842DC">
        <w:rPr>
          <w:rFonts w:ascii="Times New Roman" w:hAnsi="Times New Roman" w:cs="Times New Roman"/>
          <w:sz w:val="22"/>
          <w:szCs w:val="22"/>
        </w:rPr>
        <w:t>Верно: ведущий специалист администрации               О.Т.Устинова</w:t>
      </w:r>
    </w:p>
    <w:p w:rsidR="00C9463D" w:rsidRPr="00E842DC" w:rsidRDefault="00C9463D" w:rsidP="00C946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63D" w:rsidRDefault="00C9463D"/>
    <w:p w:rsidR="009B25AC" w:rsidRDefault="009B25AC">
      <w:pPr>
        <w:sectPr w:rsidR="009B25AC" w:rsidSect="0026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5AC" w:rsidRDefault="009B25AC"/>
    <w:tbl>
      <w:tblPr>
        <w:tblW w:w="14220" w:type="dxa"/>
        <w:tblInd w:w="93" w:type="dxa"/>
        <w:tblLook w:val="04A0"/>
      </w:tblPr>
      <w:tblGrid>
        <w:gridCol w:w="222"/>
        <w:gridCol w:w="4160"/>
        <w:gridCol w:w="1720"/>
        <w:gridCol w:w="1560"/>
        <w:gridCol w:w="1660"/>
        <w:gridCol w:w="1640"/>
        <w:gridCol w:w="1500"/>
        <w:gridCol w:w="1780"/>
      </w:tblGrid>
      <w:tr w:rsidR="009B25AC" w:rsidRPr="009B25AC" w:rsidTr="009B25AC">
        <w:trPr>
          <w:trHeight w:val="9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6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 № </w:t>
            </w:r>
            <w:r w:rsidR="006568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  <w:proofErr w:type="spellStart"/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Новокраснянского</w:t>
            </w:r>
            <w:proofErr w:type="spellEnd"/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 от 11.11.2019 </w:t>
            </w:r>
            <w:proofErr w:type="spellStart"/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>г.№</w:t>
            </w:r>
            <w:proofErr w:type="spellEnd"/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  </w:t>
            </w:r>
          </w:p>
        </w:tc>
      </w:tr>
      <w:tr w:rsidR="009B25AC" w:rsidRPr="009B25AC" w:rsidTr="009B25AC">
        <w:trPr>
          <w:trHeight w:val="1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B25AC" w:rsidRPr="009B25AC" w:rsidTr="009B25A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28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Основные показатели прогноза социально-экономического развития на 2020 год и на период до 2022 года</w:t>
            </w:r>
          </w:p>
        </w:tc>
      </w:tr>
      <w:tr w:rsidR="009B25AC" w:rsidRPr="009B25AC" w:rsidTr="009B25AC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9B25A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 xml:space="preserve">                          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9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Новокраснянскому</w:t>
            </w:r>
            <w:proofErr w:type="spellEnd"/>
            <w:r w:rsidRPr="009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муниципальному образованию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25AC" w:rsidRDefault="009B25AC">
      <w:pPr>
        <w:sectPr w:rsidR="009B25AC" w:rsidSect="009B25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5AC" w:rsidRDefault="009B25AC"/>
    <w:tbl>
      <w:tblPr>
        <w:tblW w:w="8740" w:type="dxa"/>
        <w:tblInd w:w="93" w:type="dxa"/>
        <w:tblLook w:val="04A0"/>
      </w:tblPr>
      <w:tblGrid>
        <w:gridCol w:w="1820"/>
        <w:gridCol w:w="1740"/>
        <w:gridCol w:w="1760"/>
        <w:gridCol w:w="1820"/>
        <w:gridCol w:w="1600"/>
      </w:tblGrid>
      <w:tr w:rsidR="009B25AC" w:rsidRPr="009B25AC" w:rsidTr="009B25AC">
        <w:trPr>
          <w:trHeight w:val="16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года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2020 год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тыс.р.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2021 год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тыс.р.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2022год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1725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25AC" w:rsidRPr="009B25AC" w:rsidTr="009B25AC">
        <w:trPr>
          <w:trHeight w:val="54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tbl>
      <w:tblPr>
        <w:tblW w:w="15140" w:type="dxa"/>
        <w:tblInd w:w="93" w:type="dxa"/>
        <w:tblLook w:val="04A0"/>
      </w:tblPr>
      <w:tblGrid>
        <w:gridCol w:w="396"/>
        <w:gridCol w:w="2460"/>
        <w:gridCol w:w="1283"/>
        <w:gridCol w:w="1144"/>
        <w:gridCol w:w="2084"/>
        <w:gridCol w:w="1966"/>
        <w:gridCol w:w="1205"/>
        <w:gridCol w:w="2084"/>
        <w:gridCol w:w="1853"/>
        <w:gridCol w:w="1149"/>
      </w:tblGrid>
      <w:tr w:rsidR="009B25AC" w:rsidRPr="009B25AC" w:rsidTr="009B25AC">
        <w:trPr>
          <w:trHeight w:val="30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2018 года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года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2020 год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23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14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30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49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работающих, всего, человек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25AC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9B25AC" w:rsidRPr="009B25AC" w:rsidTr="009B25AC">
        <w:trPr>
          <w:trHeight w:val="263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B25AC" w:rsidRPr="009B25AC" w:rsidTr="009B25AC">
        <w:trPr>
          <w:trHeight w:val="171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Фонд оплаты труда работающих, всего (включая данные по сотрудникам УВД, УГПС, юстиции и приравненным к ним категориям военнослужащим)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52647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67040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25AC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9B25AC" w:rsidRPr="009B25AC" w:rsidTr="009B25AC">
        <w:trPr>
          <w:trHeight w:val="237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</w:rPr>
            </w:pPr>
            <w:r w:rsidRPr="009B25AC">
              <w:rPr>
                <w:rFonts w:ascii="Arial Cyr" w:eastAsia="Times New Roman" w:hAnsi="Arial Cyr" w:cs="Times New Roman"/>
                <w:sz w:val="14"/>
                <w:szCs w:val="1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B25AC" w:rsidRPr="009B25AC" w:rsidTr="009B25AC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25A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 2021год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 год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25A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25A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25A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14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Численность работающих,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человек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24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25AC" w:rsidRPr="009B25AC" w:rsidTr="009B25AC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Фонд оплаты труда работающих, всего </w:t>
            </w:r>
            <w:proofErr w:type="gramStart"/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9B2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включая данные по сотрудникам УВД, УГПС, юстиции и приравненным к ним категориям военнослужащим)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24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p w:rsidR="009B25AC" w:rsidRDefault="009B25AC"/>
    <w:tbl>
      <w:tblPr>
        <w:tblW w:w="13820" w:type="dxa"/>
        <w:tblInd w:w="93" w:type="dxa"/>
        <w:tblLook w:val="04A0"/>
      </w:tblPr>
      <w:tblGrid>
        <w:gridCol w:w="420"/>
        <w:gridCol w:w="4300"/>
        <w:gridCol w:w="1500"/>
        <w:gridCol w:w="1460"/>
        <w:gridCol w:w="1460"/>
        <w:gridCol w:w="1480"/>
        <w:gridCol w:w="1540"/>
        <w:gridCol w:w="1660"/>
      </w:tblGrid>
      <w:tr w:rsidR="009B25AC" w:rsidRPr="009B25AC" w:rsidTr="009B25AC">
        <w:trPr>
          <w:trHeight w:val="6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B25A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2018 года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года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2020 год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                                 на 2021 год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 год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25AC" w:rsidRPr="009B25AC" w:rsidTr="009B25AC">
        <w:trPr>
          <w:trHeight w:val="4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25AC" w:rsidRPr="009B25AC" w:rsidTr="009B25AC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25AC" w:rsidRPr="009B25AC" w:rsidTr="009B25AC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213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25AC" w:rsidRPr="009B25AC" w:rsidTr="009B25AC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25AC" w:rsidRPr="009B25AC" w:rsidTr="009B25A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5AC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A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AC" w:rsidRPr="009B25AC" w:rsidTr="009B25AC">
        <w:trPr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656852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Верно. Ведущий спец</w:t>
            </w:r>
            <w:r w:rsidR="009B25AC" w:rsidRPr="009B25AC">
              <w:rPr>
                <w:rFonts w:ascii="Times New Roman" w:eastAsia="Times New Roman" w:hAnsi="Times New Roman" w:cs="Times New Roman"/>
              </w:rPr>
              <w:t>иалист администрации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5AC">
              <w:rPr>
                <w:rFonts w:ascii="Times New Roman" w:eastAsia="Times New Roman" w:hAnsi="Times New Roman" w:cs="Times New Roman"/>
              </w:rPr>
              <w:t>О.Т.Устинова</w:t>
            </w:r>
          </w:p>
        </w:tc>
      </w:tr>
      <w:tr w:rsidR="009B25AC" w:rsidRPr="009B25AC" w:rsidTr="009B25A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AC" w:rsidRPr="009B25AC" w:rsidRDefault="009B25AC" w:rsidP="009B25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</w:tbl>
    <w:p w:rsidR="009B25AC" w:rsidRDefault="009B25AC"/>
    <w:sectPr w:rsidR="009B25AC" w:rsidSect="009B25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02"/>
    <w:multiLevelType w:val="hybridMultilevel"/>
    <w:tmpl w:val="EDAA4C84"/>
    <w:lvl w:ilvl="0" w:tplc="31F888B4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">
    <w:nsid w:val="49EF1DA3"/>
    <w:multiLevelType w:val="hybridMultilevel"/>
    <w:tmpl w:val="D83277B6"/>
    <w:lvl w:ilvl="0" w:tplc="E2383A60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C7E49E8"/>
    <w:multiLevelType w:val="hybridMultilevel"/>
    <w:tmpl w:val="47EA57A4"/>
    <w:lvl w:ilvl="0" w:tplc="FA16E86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6557106E"/>
    <w:multiLevelType w:val="hybridMultilevel"/>
    <w:tmpl w:val="8458A842"/>
    <w:lvl w:ilvl="0" w:tplc="5AF62D3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7C646972"/>
    <w:multiLevelType w:val="hybridMultilevel"/>
    <w:tmpl w:val="C1427AE2"/>
    <w:lvl w:ilvl="0" w:tplc="F03A746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241"/>
    <w:rsid w:val="000869E3"/>
    <w:rsid w:val="00256AA1"/>
    <w:rsid w:val="002650E8"/>
    <w:rsid w:val="002D6191"/>
    <w:rsid w:val="00473241"/>
    <w:rsid w:val="00534B9D"/>
    <w:rsid w:val="00656852"/>
    <w:rsid w:val="009B25AC"/>
    <w:rsid w:val="00C14153"/>
    <w:rsid w:val="00C9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9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Без интервала Знак"/>
    <w:link w:val="a4"/>
    <w:uiPriority w:val="99"/>
    <w:locked/>
    <w:rsid w:val="00C9463D"/>
    <w:rPr>
      <w:rFonts w:ascii="Times New Roman" w:hAnsi="Times New Roman"/>
    </w:rPr>
  </w:style>
  <w:style w:type="paragraph" w:styleId="a4">
    <w:name w:val="No Spacing"/>
    <w:link w:val="a3"/>
    <w:uiPriority w:val="99"/>
    <w:qFormat/>
    <w:rsid w:val="00C9463D"/>
    <w:pPr>
      <w:spacing w:after="0" w:line="240" w:lineRule="auto"/>
    </w:pPr>
    <w:rPr>
      <w:rFonts w:ascii="Times New Roman" w:hAnsi="Times New Roman"/>
    </w:rPr>
  </w:style>
  <w:style w:type="character" w:customStyle="1" w:styleId="a5">
    <w:name w:val="Цветовое выделение"/>
    <w:uiPriority w:val="99"/>
    <w:rsid w:val="00C9463D"/>
    <w:rPr>
      <w:b/>
      <w:color w:val="26282F"/>
      <w:sz w:val="26"/>
    </w:rPr>
  </w:style>
  <w:style w:type="character" w:styleId="a6">
    <w:name w:val="Emphasis"/>
    <w:basedOn w:val="a0"/>
    <w:uiPriority w:val="20"/>
    <w:qFormat/>
    <w:rsid w:val="00C9463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2203</Words>
  <Characters>12562</Characters>
  <Application>Microsoft Office Word</Application>
  <DocSecurity>0</DocSecurity>
  <Lines>104</Lines>
  <Paragraphs>29</Paragraphs>
  <ScaleCrop>false</ScaleCrop>
  <Company>Администрация Новокраснянского МО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2020-01-10T07:06:00Z</dcterms:created>
  <dcterms:modified xsi:type="dcterms:W3CDTF">2020-03-06T08:04:00Z</dcterms:modified>
</cp:coreProperties>
</file>