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E56DEE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E56DEE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РАЙОНА</w:t>
      </w:r>
      <w:r w:rsidR="00E56DE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763FEB">
        <w:rPr>
          <w:rFonts w:ascii="Times New Roman" w:hAnsi="Times New Roman"/>
          <w:sz w:val="28"/>
          <w:szCs w:val="28"/>
        </w:rPr>
        <w:t>21.09.2018</w:t>
      </w:r>
      <w:r w:rsidR="00D10154">
        <w:rPr>
          <w:rFonts w:ascii="Times New Roman" w:hAnsi="Times New Roman"/>
          <w:sz w:val="28"/>
          <w:szCs w:val="28"/>
        </w:rPr>
        <w:t xml:space="preserve"> года                          </w:t>
      </w:r>
      <w:r w:rsidRPr="00C02CA7">
        <w:rPr>
          <w:rFonts w:ascii="Times New Roman" w:hAnsi="Times New Roman"/>
          <w:sz w:val="28"/>
          <w:szCs w:val="28"/>
        </w:rPr>
        <w:tab/>
      </w:r>
      <w:r w:rsidR="00CE70FB">
        <w:rPr>
          <w:rFonts w:ascii="Times New Roman" w:hAnsi="Times New Roman"/>
          <w:sz w:val="28"/>
          <w:szCs w:val="28"/>
        </w:rPr>
        <w:t xml:space="preserve">                    </w:t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763FEB">
        <w:rPr>
          <w:rFonts w:ascii="Times New Roman" w:hAnsi="Times New Roman"/>
          <w:sz w:val="28"/>
          <w:szCs w:val="28"/>
        </w:rPr>
        <w:t>2-7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070"/>
      </w:tblGrid>
      <w:tr w:rsidR="00AF2738" w:rsidRPr="00D10154" w:rsidTr="00CE70FB">
        <w:tc>
          <w:tcPr>
            <w:tcW w:w="5070" w:type="dxa"/>
          </w:tcPr>
          <w:p w:rsidR="00AF2738" w:rsidRPr="00D10154" w:rsidRDefault="00AF2738" w:rsidP="00CE70FB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F2738" w:rsidRDefault="00AF2738" w:rsidP="00CE70F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D10154">
              <w:rPr>
                <w:szCs w:val="28"/>
              </w:rPr>
              <w:t>О</w:t>
            </w:r>
            <w:r w:rsidR="00D10154" w:rsidRPr="00D10154">
              <w:rPr>
                <w:szCs w:val="28"/>
              </w:rPr>
              <w:t xml:space="preserve"> </w:t>
            </w:r>
            <w:r w:rsidR="00D10154">
              <w:rPr>
                <w:szCs w:val="28"/>
              </w:rPr>
              <w:t>внесении изменений в решение</w:t>
            </w:r>
          </w:p>
          <w:p w:rsidR="00D10154" w:rsidRDefault="00D10154" w:rsidP="00CE70F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Совета </w:t>
            </w:r>
            <w:r w:rsidR="00E56DEE">
              <w:rPr>
                <w:szCs w:val="28"/>
              </w:rPr>
              <w:t>Новокраснянского</w:t>
            </w:r>
            <w:r>
              <w:rPr>
                <w:szCs w:val="28"/>
              </w:rPr>
              <w:t xml:space="preserve"> МО Ершов-</w:t>
            </w:r>
          </w:p>
          <w:p w:rsidR="00D10154" w:rsidRDefault="00D10154" w:rsidP="00CE70F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ского </w:t>
            </w:r>
            <w:r w:rsidR="00E56DEE">
              <w:rPr>
                <w:szCs w:val="28"/>
              </w:rPr>
              <w:t>района Саратовской области</w:t>
            </w:r>
            <w:r>
              <w:rPr>
                <w:szCs w:val="28"/>
              </w:rPr>
              <w:t xml:space="preserve"> от 20.11.2017 №</w:t>
            </w:r>
            <w:r w:rsidR="00E56DEE">
              <w:rPr>
                <w:szCs w:val="28"/>
              </w:rPr>
              <w:t xml:space="preserve"> 80-145</w:t>
            </w:r>
            <w:r>
              <w:rPr>
                <w:szCs w:val="28"/>
              </w:rPr>
              <w:t xml:space="preserve"> </w:t>
            </w:r>
          </w:p>
          <w:p w:rsidR="00D10154" w:rsidRPr="00D10154" w:rsidRDefault="00D10154" w:rsidP="00CE70FB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</w:p>
        </w:tc>
      </w:tr>
    </w:tbl>
    <w:p w:rsidR="00AF2738" w:rsidRPr="00C02CA7" w:rsidRDefault="00CE70FB" w:rsidP="00E56D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6F53">
        <w:rPr>
          <w:rFonts w:ascii="Times New Roman" w:hAnsi="Times New Roman" w:cs="Times New Roman"/>
          <w:sz w:val="28"/>
          <w:szCs w:val="28"/>
        </w:rPr>
        <w:t>Налоговым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E56DEE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</w:t>
      </w:r>
      <w:r w:rsidR="00E56DEE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E56DEE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  <w:r w:rsidR="00E56DE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="00AF2738" w:rsidRPr="00C02CA7">
        <w:rPr>
          <w:rFonts w:ascii="Times New Roman" w:hAnsi="Times New Roman" w:cs="Times New Roman"/>
          <w:sz w:val="28"/>
          <w:szCs w:val="28"/>
        </w:rPr>
        <w:t>:</w:t>
      </w:r>
    </w:p>
    <w:p w:rsidR="00D5238D" w:rsidRDefault="00D5238D" w:rsidP="00E56DEE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D6F53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E56DEE">
        <w:rPr>
          <w:rFonts w:ascii="Times New Roman" w:hAnsi="Times New Roman" w:cs="Times New Roman"/>
          <w:sz w:val="28"/>
          <w:szCs w:val="28"/>
        </w:rPr>
        <w:t>Новокраснянского</w:t>
      </w:r>
      <w:r w:rsidR="00CD6F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  <w:r w:rsidR="00E56DEE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CD6F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20.11.2017</w:t>
      </w:r>
      <w:r w:rsidR="00CD6F53">
        <w:rPr>
          <w:rFonts w:ascii="Times New Roman" w:hAnsi="Times New Roman" w:cs="Times New Roman"/>
          <w:sz w:val="28"/>
          <w:szCs w:val="28"/>
        </w:rPr>
        <w:t xml:space="preserve"> №</w:t>
      </w:r>
      <w:r w:rsidR="00E56DEE">
        <w:rPr>
          <w:rFonts w:ascii="Times New Roman" w:hAnsi="Times New Roman" w:cs="Times New Roman"/>
          <w:sz w:val="28"/>
          <w:szCs w:val="28"/>
        </w:rPr>
        <w:t xml:space="preserve"> 80-145</w:t>
      </w:r>
      <w:r w:rsidR="00CD6F5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</w:t>
      </w:r>
      <w:r w:rsidR="00E56DEE"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hAnsi="Times New Roman" w:cs="Times New Roman"/>
          <w:sz w:val="28"/>
          <w:szCs w:val="28"/>
        </w:rPr>
        <w:t xml:space="preserve"> МО Ершовского </w:t>
      </w:r>
      <w:r w:rsidR="00E56DE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области»:</w:t>
      </w:r>
    </w:p>
    <w:p w:rsidR="001E6FB5" w:rsidRDefault="001E6FB5" w:rsidP="00D5238D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пункта 1 изложить в новой редакции:</w:t>
      </w:r>
    </w:p>
    <w:p w:rsidR="001E6FB5" w:rsidRPr="001E6FB5" w:rsidRDefault="001E6FB5" w:rsidP="001E6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«-жилых домов, частей жилых домов, квартир, частей квартир, комнат» </w:t>
      </w:r>
    </w:p>
    <w:p w:rsidR="001047B9" w:rsidRPr="00D3621A" w:rsidRDefault="00D5238D" w:rsidP="00D3621A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1A">
        <w:rPr>
          <w:rFonts w:ascii="Times New Roman" w:hAnsi="Times New Roman" w:cs="Times New Roman"/>
          <w:sz w:val="28"/>
          <w:szCs w:val="28"/>
        </w:rPr>
        <w:t xml:space="preserve"> </w:t>
      </w:r>
      <w:r w:rsidR="001047B9" w:rsidRPr="00D3621A">
        <w:rPr>
          <w:rFonts w:ascii="Times New Roman" w:hAnsi="Times New Roman" w:cs="Times New Roman"/>
          <w:sz w:val="28"/>
          <w:szCs w:val="28"/>
        </w:rPr>
        <w:t>абзац 6 пункта 1 изложить в новой редакции:</w:t>
      </w:r>
    </w:p>
    <w:p w:rsidR="00CD6F53" w:rsidRPr="00D3621A" w:rsidRDefault="00D3621A" w:rsidP="00D3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09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налогообложения, указанных в подпункте 2 пункта 2 статьи 406 Налогового кодекса РФ».</w:t>
      </w:r>
    </w:p>
    <w:p w:rsidR="00450822" w:rsidRDefault="00450822" w:rsidP="00D362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положений пунктов 1.1 и 1.2 настоящего решения распространяется на правоотношения, связанные с исчислением налога на имущество физических лиц с 01.01.2017.  </w:t>
      </w:r>
    </w:p>
    <w:p w:rsidR="00AF2738" w:rsidRDefault="00AF2738" w:rsidP="00D362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63FEB" w:rsidRDefault="00763FEB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Новокраснянского</w:t>
      </w:r>
    </w:p>
    <w:p w:rsidR="00AF2738" w:rsidRPr="00C61821" w:rsidRDefault="00763FEB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Е.Ю.Кузнецова</w:t>
      </w:r>
    </w:p>
    <w:p w:rsidR="00F31307" w:rsidRDefault="00F31307"/>
    <w:sectPr w:rsidR="00F31307" w:rsidSect="00860BD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D02" w:rsidRDefault="00DD6D02" w:rsidP="00543337">
      <w:pPr>
        <w:spacing w:after="0" w:line="240" w:lineRule="auto"/>
      </w:pPr>
      <w:r>
        <w:separator/>
      </w:r>
    </w:p>
  </w:endnote>
  <w:endnote w:type="continuationSeparator" w:id="1">
    <w:p w:rsidR="00DD6D02" w:rsidRDefault="00DD6D02" w:rsidP="0054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D02" w:rsidRDefault="00DD6D02" w:rsidP="00543337">
      <w:pPr>
        <w:spacing w:after="0" w:line="240" w:lineRule="auto"/>
      </w:pPr>
      <w:r>
        <w:separator/>
      </w:r>
    </w:p>
  </w:footnote>
  <w:footnote w:type="continuationSeparator" w:id="1">
    <w:p w:rsidR="00DD6D02" w:rsidRDefault="00DD6D02" w:rsidP="0054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37" w:rsidRDefault="00CE70FB" w:rsidP="00CE70FB">
    <w:pPr>
      <w:pStyle w:val="a8"/>
      <w:jc w:val="center"/>
    </w:pPr>
    <w:r w:rsidRPr="00CE70FB">
      <w:rPr>
        <w:noProof/>
      </w:rPr>
      <w:drawing>
        <wp:inline distT="0" distB="0" distL="0" distR="0">
          <wp:extent cx="571500" cy="657225"/>
          <wp:effectExtent l="19050" t="0" r="0" b="0"/>
          <wp:docPr id="6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70FB" w:rsidRDefault="00CE70FB" w:rsidP="00543337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0666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738"/>
    <w:rsid w:val="00014C2E"/>
    <w:rsid w:val="000256B4"/>
    <w:rsid w:val="001047B9"/>
    <w:rsid w:val="00107A64"/>
    <w:rsid w:val="00171554"/>
    <w:rsid w:val="001C0C2E"/>
    <w:rsid w:val="001D5606"/>
    <w:rsid w:val="001E6FB5"/>
    <w:rsid w:val="00227F7E"/>
    <w:rsid w:val="00342F99"/>
    <w:rsid w:val="00450822"/>
    <w:rsid w:val="00480928"/>
    <w:rsid w:val="004E4294"/>
    <w:rsid w:val="004F5FF6"/>
    <w:rsid w:val="00531C07"/>
    <w:rsid w:val="00543337"/>
    <w:rsid w:val="005B61C6"/>
    <w:rsid w:val="00611A96"/>
    <w:rsid w:val="00661785"/>
    <w:rsid w:val="006D545A"/>
    <w:rsid w:val="006E1274"/>
    <w:rsid w:val="00703A86"/>
    <w:rsid w:val="00716056"/>
    <w:rsid w:val="00763FEB"/>
    <w:rsid w:val="00860BDB"/>
    <w:rsid w:val="00896A83"/>
    <w:rsid w:val="008D20FA"/>
    <w:rsid w:val="00953D4B"/>
    <w:rsid w:val="009A225B"/>
    <w:rsid w:val="00A840F7"/>
    <w:rsid w:val="00AF2738"/>
    <w:rsid w:val="00BD5620"/>
    <w:rsid w:val="00C02CA7"/>
    <w:rsid w:val="00CD6F53"/>
    <w:rsid w:val="00CE70FB"/>
    <w:rsid w:val="00D10154"/>
    <w:rsid w:val="00D3621A"/>
    <w:rsid w:val="00D5238D"/>
    <w:rsid w:val="00D875F7"/>
    <w:rsid w:val="00DD6D02"/>
    <w:rsid w:val="00E15130"/>
    <w:rsid w:val="00E17339"/>
    <w:rsid w:val="00E56DEE"/>
    <w:rsid w:val="00F31307"/>
    <w:rsid w:val="00F5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43337"/>
  </w:style>
  <w:style w:type="paragraph" w:styleId="aa">
    <w:name w:val="footer"/>
    <w:basedOn w:val="a"/>
    <w:link w:val="ab"/>
    <w:uiPriority w:val="99"/>
    <w:semiHidden/>
    <w:unhideWhenUsed/>
    <w:rsid w:val="00543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3337"/>
  </w:style>
  <w:style w:type="paragraph" w:styleId="ac">
    <w:name w:val="Balloon Text"/>
    <w:basedOn w:val="a"/>
    <w:link w:val="ad"/>
    <w:uiPriority w:val="99"/>
    <w:semiHidden/>
    <w:unhideWhenUsed/>
    <w:rsid w:val="00CE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32</cp:revision>
  <cp:lastPrinted>2018-09-24T11:47:00Z</cp:lastPrinted>
  <dcterms:created xsi:type="dcterms:W3CDTF">2017-06-09T04:26:00Z</dcterms:created>
  <dcterms:modified xsi:type="dcterms:W3CDTF">2018-09-24T11:48:00Z</dcterms:modified>
</cp:coreProperties>
</file>