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BC" w:rsidRPr="000703BF" w:rsidRDefault="00397192" w:rsidP="00BC283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8C1BBC" w:rsidRPr="000703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8C1BBC" w:rsidRPr="000703BF" w:rsidRDefault="008C1BBC" w:rsidP="008C1B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C1BBC" w:rsidRPr="000703BF" w:rsidRDefault="008C1BBC" w:rsidP="008C1B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МАРЬЕВСКОГО МУНИЦИПАЛЬНОГО ОБРАЗОВАНИЯ</w:t>
      </w:r>
    </w:p>
    <w:p w:rsidR="008C1BBC" w:rsidRPr="000703BF" w:rsidRDefault="008C1BBC" w:rsidP="008C1B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ЕРШОВСКОГО 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3BF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8C1BBC" w:rsidRPr="000703BF" w:rsidRDefault="008C1BBC" w:rsidP="008C1B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BBC" w:rsidRPr="000703BF" w:rsidRDefault="008C1BBC" w:rsidP="008C1B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B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C1BBC" w:rsidRPr="000703BF" w:rsidRDefault="008C1BBC" w:rsidP="008C1B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BBC" w:rsidRDefault="00604E0D" w:rsidP="008C1B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C283F">
        <w:rPr>
          <w:rFonts w:ascii="Times New Roman" w:hAnsi="Times New Roman" w:cs="Times New Roman"/>
          <w:sz w:val="24"/>
          <w:szCs w:val="24"/>
        </w:rPr>
        <w:t>13.05.</w:t>
      </w:r>
      <w:r w:rsidR="00BE5F54">
        <w:rPr>
          <w:rFonts w:ascii="Times New Roman" w:hAnsi="Times New Roman" w:cs="Times New Roman"/>
          <w:sz w:val="24"/>
          <w:szCs w:val="24"/>
        </w:rPr>
        <w:t>2019</w:t>
      </w:r>
      <w:r w:rsidR="008C1BBC" w:rsidRPr="000703BF">
        <w:rPr>
          <w:rFonts w:ascii="Times New Roman" w:hAnsi="Times New Roman" w:cs="Times New Roman"/>
          <w:sz w:val="24"/>
          <w:szCs w:val="24"/>
        </w:rPr>
        <w:t xml:space="preserve"> года            </w:t>
      </w:r>
      <w:r w:rsidR="00602A66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1C5336">
        <w:rPr>
          <w:rFonts w:ascii="Times New Roman" w:hAnsi="Times New Roman" w:cs="Times New Roman"/>
          <w:sz w:val="24"/>
          <w:szCs w:val="24"/>
        </w:rPr>
        <w:t>24</w:t>
      </w:r>
    </w:p>
    <w:p w:rsidR="008C1BBC" w:rsidRDefault="008C1BBC" w:rsidP="008C1B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1BBC" w:rsidRDefault="006F50EC" w:rsidP="008C1B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определении размещения площадок</w:t>
      </w:r>
    </w:p>
    <w:p w:rsidR="006F50EC" w:rsidRDefault="006F50EC" w:rsidP="008C1B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(мест) накопления твердых коммунальных</w:t>
      </w:r>
    </w:p>
    <w:p w:rsidR="006F50EC" w:rsidRDefault="006F50EC" w:rsidP="008C1B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отходов (ТКО)</w:t>
      </w:r>
    </w:p>
    <w:p w:rsidR="008C1BBC" w:rsidRDefault="008C1BBC" w:rsidP="008C1B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192" w:rsidRDefault="006F50EC" w:rsidP="00397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Правил благоустройства территории Марьевского муниципального образования принятым Решением Совета Марьевского МО от 29.06.2018 г. № 78-173, </w:t>
      </w:r>
      <w:r w:rsidR="0039719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F50EC" w:rsidRDefault="006F50EC" w:rsidP="00397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вывоз ТКО от населения осуществляется бестарным способом</w:t>
      </w:r>
      <w:r w:rsidR="00E21090">
        <w:rPr>
          <w:rFonts w:ascii="Times New Roman" w:hAnsi="Times New Roman" w:cs="Times New Roman"/>
          <w:sz w:val="24"/>
          <w:szCs w:val="24"/>
        </w:rPr>
        <w:t>, согласно утвержденному графику.</w:t>
      </w:r>
    </w:p>
    <w:p w:rsidR="00974473" w:rsidRDefault="00974473" w:rsidP="006F5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реестр и схемы размещения площадок </w:t>
      </w:r>
      <w:r w:rsidR="00397192">
        <w:rPr>
          <w:rFonts w:ascii="Times New Roman" w:hAnsi="Times New Roman" w:cs="Times New Roman"/>
          <w:sz w:val="24"/>
          <w:szCs w:val="24"/>
        </w:rPr>
        <w:t xml:space="preserve">для накопления ТКО                               в п. Красный боец, </w:t>
      </w:r>
      <w:r>
        <w:rPr>
          <w:rFonts w:ascii="Times New Roman" w:hAnsi="Times New Roman" w:cs="Times New Roman"/>
          <w:sz w:val="24"/>
          <w:szCs w:val="24"/>
        </w:rPr>
        <w:t xml:space="preserve"> с. Марьевка </w:t>
      </w:r>
      <w:r w:rsidR="00397192">
        <w:rPr>
          <w:rFonts w:ascii="Times New Roman" w:hAnsi="Times New Roman" w:cs="Times New Roman"/>
          <w:sz w:val="24"/>
          <w:szCs w:val="24"/>
        </w:rPr>
        <w:t xml:space="preserve">и с. Новоряженка,  </w:t>
      </w:r>
      <w:r>
        <w:rPr>
          <w:rFonts w:ascii="Times New Roman" w:hAnsi="Times New Roman" w:cs="Times New Roman"/>
          <w:sz w:val="24"/>
          <w:szCs w:val="24"/>
        </w:rPr>
        <w:t>согласно приложению № 1 № 2</w:t>
      </w:r>
    </w:p>
    <w:p w:rsidR="00974473" w:rsidRDefault="00974473" w:rsidP="006F50E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настоящее постановление на официальном сайте администрации Ершовского муниципального района.</w:t>
      </w:r>
    </w:p>
    <w:p w:rsidR="00974473" w:rsidRPr="00974473" w:rsidRDefault="00974473" w:rsidP="00974473">
      <w:pPr>
        <w:rPr>
          <w:rFonts w:ascii="Times New Roman" w:hAnsi="Times New Roman" w:cs="Times New Roman"/>
          <w:sz w:val="24"/>
          <w:szCs w:val="24"/>
        </w:rPr>
      </w:pPr>
    </w:p>
    <w:p w:rsidR="008C1BBC" w:rsidRPr="00495A4E" w:rsidRDefault="008C1BBC" w:rsidP="008C1BBC">
      <w:pPr>
        <w:pStyle w:val="1"/>
        <w:shd w:val="clear" w:color="auto" w:fill="auto"/>
        <w:tabs>
          <w:tab w:val="left" w:pos="6765"/>
        </w:tabs>
        <w:ind w:left="60"/>
        <w:rPr>
          <w:sz w:val="24"/>
          <w:szCs w:val="24"/>
        </w:rPr>
      </w:pPr>
    </w:p>
    <w:p w:rsidR="00B52228" w:rsidRDefault="00495A4E">
      <w:pPr>
        <w:contextualSpacing/>
        <w:rPr>
          <w:rFonts w:ascii="Times New Roman" w:hAnsi="Times New Roman" w:cs="Times New Roman"/>
          <w:sz w:val="24"/>
          <w:szCs w:val="24"/>
        </w:rPr>
        <w:sectPr w:rsidR="00B52228" w:rsidSect="001D13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95A4E">
        <w:rPr>
          <w:rFonts w:ascii="Times New Roman" w:hAnsi="Times New Roman" w:cs="Times New Roman"/>
          <w:sz w:val="24"/>
          <w:szCs w:val="24"/>
        </w:rPr>
        <w:t xml:space="preserve">Глава Марьевского МО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С.И. Яковле</w:t>
      </w:r>
      <w:r w:rsidR="00B52228">
        <w:rPr>
          <w:rFonts w:ascii="Times New Roman" w:hAnsi="Times New Roman" w:cs="Times New Roman"/>
          <w:sz w:val="24"/>
          <w:szCs w:val="24"/>
        </w:rPr>
        <w:t>в</w:t>
      </w:r>
    </w:p>
    <w:p w:rsidR="00604E0D" w:rsidRDefault="00B52228" w:rsidP="00B52228">
      <w:pPr>
        <w:contextualSpacing/>
        <w:rPr>
          <w:rFonts w:ascii="Times New Roman" w:hAnsi="Times New Roman" w:cs="Times New Roman"/>
          <w:sz w:val="24"/>
          <w:szCs w:val="24"/>
        </w:rPr>
      </w:pPr>
      <w:r w:rsidRPr="002C497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 w:rsidR="00604E0D">
        <w:rPr>
          <w:rFonts w:ascii="Times New Roman" w:hAnsi="Times New Roman" w:cs="Times New Roman"/>
          <w:sz w:val="24"/>
          <w:szCs w:val="24"/>
        </w:rPr>
        <w:t>Приложение № 1</w:t>
      </w:r>
      <w:r w:rsidRPr="002C49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28" w:rsidRPr="002C497A" w:rsidRDefault="00604E0D" w:rsidP="00B5222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УТВЕРЖДАЮ         </w:t>
      </w:r>
    </w:p>
    <w:p w:rsidR="00B52228" w:rsidRDefault="00B52228" w:rsidP="00B5222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Глава Марьевского муниципального образования                  </w:t>
      </w:r>
    </w:p>
    <w:p w:rsidR="00B52228" w:rsidRDefault="00B52228" w:rsidP="00B5222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______________________________С.И. Яковлев</w:t>
      </w:r>
    </w:p>
    <w:p w:rsidR="00B52228" w:rsidRPr="00B52228" w:rsidRDefault="00397192" w:rsidP="00B5222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размещения </w:t>
      </w:r>
      <w:r w:rsidR="00B52228" w:rsidRPr="00B52228">
        <w:rPr>
          <w:rFonts w:ascii="Times New Roman" w:hAnsi="Times New Roman" w:cs="Times New Roman"/>
          <w:b/>
          <w:sz w:val="24"/>
          <w:szCs w:val="24"/>
        </w:rPr>
        <w:t>площадок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накопления ТКО</w:t>
      </w:r>
    </w:p>
    <w:p w:rsidR="00B52228" w:rsidRDefault="00B52228" w:rsidP="00B5222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222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C1D94">
        <w:rPr>
          <w:rFonts w:ascii="Times New Roman" w:hAnsi="Times New Roman" w:cs="Times New Roman"/>
          <w:b/>
          <w:sz w:val="24"/>
          <w:szCs w:val="24"/>
        </w:rPr>
        <w:t>территории Марь</w:t>
      </w:r>
      <w:r w:rsidRPr="00B52228">
        <w:rPr>
          <w:rFonts w:ascii="Times New Roman" w:hAnsi="Times New Roman" w:cs="Times New Roman"/>
          <w:b/>
          <w:sz w:val="24"/>
          <w:szCs w:val="24"/>
        </w:rPr>
        <w:t>евского МО</w:t>
      </w:r>
    </w:p>
    <w:p w:rsidR="00B52228" w:rsidRDefault="00B52228" w:rsidP="00B5222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5276" w:type="dxa"/>
        <w:tblLayout w:type="fixed"/>
        <w:tblLook w:val="04A0"/>
      </w:tblPr>
      <w:tblGrid>
        <w:gridCol w:w="675"/>
        <w:gridCol w:w="3021"/>
        <w:gridCol w:w="1657"/>
        <w:gridCol w:w="1701"/>
        <w:gridCol w:w="1626"/>
        <w:gridCol w:w="1776"/>
        <w:gridCol w:w="2481"/>
        <w:gridCol w:w="2339"/>
      </w:tblGrid>
      <w:tr w:rsidR="00B52228" w:rsidTr="0071174D">
        <w:trPr>
          <w:trHeight w:val="600"/>
        </w:trPr>
        <w:tc>
          <w:tcPr>
            <w:tcW w:w="675" w:type="dxa"/>
            <w:vMerge w:val="restart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B52228" w:rsidRDefault="00B52228" w:rsidP="00711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Месторасположения контейнерной площадки</w:t>
            </w:r>
          </w:p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gridSpan w:val="4"/>
            <w:tcBorders>
              <w:bottom w:val="single" w:sz="4" w:space="0" w:color="auto"/>
            </w:tcBorders>
          </w:tcPr>
          <w:p w:rsidR="00B52228" w:rsidRDefault="00B52228" w:rsidP="00711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481" w:type="dxa"/>
            <w:vMerge w:val="restart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собственника контейнерной площадки</w:t>
            </w:r>
          </w:p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юридического лица, ФИО физического лица)</w:t>
            </w:r>
          </w:p>
        </w:tc>
        <w:tc>
          <w:tcPr>
            <w:tcW w:w="2339" w:type="dxa"/>
            <w:vMerge w:val="restart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накопления ТКО</w:t>
            </w:r>
          </w:p>
        </w:tc>
      </w:tr>
      <w:tr w:rsidR="00B52228" w:rsidTr="0071174D">
        <w:trPr>
          <w:trHeight w:val="495"/>
        </w:trPr>
        <w:tc>
          <w:tcPr>
            <w:tcW w:w="675" w:type="dxa"/>
            <w:vMerge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B52228" w:rsidRDefault="00B52228" w:rsidP="00711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контейнерной площадки</w:t>
            </w:r>
          </w:p>
          <w:p w:rsidR="00B52228" w:rsidRDefault="00B52228" w:rsidP="00711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покрытия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97192" w:rsidRDefault="00397192" w:rsidP="003971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="00B5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накопления ТКО</w:t>
            </w:r>
          </w:p>
          <w:p w:rsidR="00B52228" w:rsidRDefault="00B52228" w:rsidP="003971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контейнеров шт.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планируемых к размещению шт.</w:t>
            </w:r>
          </w:p>
        </w:tc>
        <w:tc>
          <w:tcPr>
            <w:tcW w:w="2481" w:type="dxa"/>
            <w:vMerge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228" w:rsidTr="0071174D">
        <w:tc>
          <w:tcPr>
            <w:tcW w:w="675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 боец                          ул. Центральная 25 А</w:t>
            </w:r>
          </w:p>
        </w:tc>
        <w:tc>
          <w:tcPr>
            <w:tcW w:w="1657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701" w:type="dxa"/>
          </w:tcPr>
          <w:p w:rsidR="00B52228" w:rsidRDefault="00397192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B52228" w:rsidRDefault="00B52228" w:rsidP="00B522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Марьевского МО</w:t>
            </w:r>
          </w:p>
        </w:tc>
        <w:tc>
          <w:tcPr>
            <w:tcW w:w="2339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почта</w:t>
            </w:r>
            <w:r w:rsidR="00397192">
              <w:rPr>
                <w:rFonts w:ascii="Times New Roman" w:hAnsi="Times New Roman" w:cs="Times New Roman"/>
                <w:sz w:val="24"/>
                <w:szCs w:val="24"/>
              </w:rPr>
              <w:t>, население</w:t>
            </w:r>
          </w:p>
        </w:tc>
      </w:tr>
      <w:tr w:rsidR="00B52228" w:rsidTr="0071174D">
        <w:tc>
          <w:tcPr>
            <w:tcW w:w="675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 боец                          ул. Центральная 20 Б</w:t>
            </w:r>
          </w:p>
        </w:tc>
        <w:tc>
          <w:tcPr>
            <w:tcW w:w="1657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701" w:type="dxa"/>
          </w:tcPr>
          <w:p w:rsidR="00B52228" w:rsidRDefault="00397192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B52228" w:rsidRDefault="004C1D94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Марьевского МО</w:t>
            </w:r>
          </w:p>
        </w:tc>
        <w:tc>
          <w:tcPr>
            <w:tcW w:w="2339" w:type="dxa"/>
          </w:tcPr>
          <w:p w:rsidR="00B52228" w:rsidRDefault="00B52228" w:rsidP="00362A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СДК, </w:t>
            </w:r>
            <w:r w:rsidR="00362A39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магазины -2</w:t>
            </w:r>
            <w:r w:rsidR="00397192">
              <w:rPr>
                <w:rFonts w:ascii="Times New Roman" w:hAnsi="Times New Roman" w:cs="Times New Roman"/>
                <w:sz w:val="24"/>
                <w:szCs w:val="24"/>
              </w:rPr>
              <w:t>, население</w:t>
            </w:r>
          </w:p>
        </w:tc>
      </w:tr>
      <w:tr w:rsidR="00B52228" w:rsidTr="0071174D">
        <w:tc>
          <w:tcPr>
            <w:tcW w:w="675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52228" w:rsidRDefault="00B52228" w:rsidP="00B522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 боец                          ул. Центральная 40</w:t>
            </w:r>
          </w:p>
        </w:tc>
        <w:tc>
          <w:tcPr>
            <w:tcW w:w="1657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701" w:type="dxa"/>
          </w:tcPr>
          <w:p w:rsidR="00B52228" w:rsidRDefault="00397192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B52228" w:rsidRDefault="004C1D94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Марьевского МО</w:t>
            </w:r>
          </w:p>
        </w:tc>
        <w:tc>
          <w:tcPr>
            <w:tcW w:w="2339" w:type="dxa"/>
          </w:tcPr>
          <w:p w:rsidR="00397192" w:rsidRDefault="00397192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C1D94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2228" w:rsidRDefault="00397192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B52228" w:rsidTr="0071174D">
        <w:tc>
          <w:tcPr>
            <w:tcW w:w="675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228" w:rsidRDefault="004C1D94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52228" w:rsidRDefault="004C1D94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Марьевка ул Центральная </w:t>
            </w:r>
            <w:r w:rsidR="00362A39">
              <w:rPr>
                <w:rFonts w:ascii="Times New Roman" w:hAnsi="Times New Roman" w:cs="Times New Roman"/>
                <w:sz w:val="24"/>
                <w:szCs w:val="24"/>
              </w:rPr>
              <w:t>29Б</w:t>
            </w:r>
          </w:p>
        </w:tc>
        <w:tc>
          <w:tcPr>
            <w:tcW w:w="1657" w:type="dxa"/>
          </w:tcPr>
          <w:p w:rsidR="00B52228" w:rsidRDefault="004C1D94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701" w:type="dxa"/>
          </w:tcPr>
          <w:p w:rsidR="00B52228" w:rsidRDefault="00397192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B52228" w:rsidRDefault="004C1D94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</w:tcPr>
          <w:p w:rsidR="00B52228" w:rsidRDefault="004C1D94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B52228" w:rsidRDefault="004C1D94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Марьевского МО</w:t>
            </w:r>
          </w:p>
        </w:tc>
        <w:tc>
          <w:tcPr>
            <w:tcW w:w="2339" w:type="dxa"/>
          </w:tcPr>
          <w:p w:rsidR="00B52228" w:rsidRDefault="00362A39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СДК, ФАП</w:t>
            </w:r>
            <w:r w:rsidR="00376AA2">
              <w:rPr>
                <w:rFonts w:ascii="Times New Roman" w:hAnsi="Times New Roman" w:cs="Times New Roman"/>
                <w:sz w:val="24"/>
                <w:szCs w:val="24"/>
              </w:rPr>
              <w:t xml:space="preserve">, население </w:t>
            </w:r>
          </w:p>
        </w:tc>
      </w:tr>
      <w:tr w:rsidR="00B52228" w:rsidTr="0071174D">
        <w:tc>
          <w:tcPr>
            <w:tcW w:w="675" w:type="dxa"/>
          </w:tcPr>
          <w:p w:rsidR="00B52228" w:rsidRDefault="00B52228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228" w:rsidRDefault="004C1D94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B52228" w:rsidRDefault="004C1D94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Марьевка ул Молодежная 2а</w:t>
            </w:r>
          </w:p>
        </w:tc>
        <w:tc>
          <w:tcPr>
            <w:tcW w:w="1657" w:type="dxa"/>
          </w:tcPr>
          <w:p w:rsidR="00B52228" w:rsidRDefault="004C1D94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701" w:type="dxa"/>
          </w:tcPr>
          <w:p w:rsidR="00B52228" w:rsidRDefault="00397192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B52228" w:rsidRDefault="004C1D94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</w:tcPr>
          <w:p w:rsidR="00B52228" w:rsidRDefault="004C1D94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B52228" w:rsidRDefault="004C1D94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Марьевского МО</w:t>
            </w:r>
          </w:p>
        </w:tc>
        <w:tc>
          <w:tcPr>
            <w:tcW w:w="2339" w:type="dxa"/>
          </w:tcPr>
          <w:p w:rsidR="00376AA2" w:rsidRDefault="00376AA2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C1D94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2228" w:rsidRDefault="00376AA2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397192" w:rsidTr="0071174D">
        <w:tc>
          <w:tcPr>
            <w:tcW w:w="675" w:type="dxa"/>
          </w:tcPr>
          <w:p w:rsidR="00397192" w:rsidRDefault="00397192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397192" w:rsidRDefault="00397192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Новоряженка ул. Колхозная 19</w:t>
            </w:r>
          </w:p>
        </w:tc>
        <w:tc>
          <w:tcPr>
            <w:tcW w:w="1657" w:type="dxa"/>
          </w:tcPr>
          <w:p w:rsidR="00397192" w:rsidRDefault="00397192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701" w:type="dxa"/>
          </w:tcPr>
          <w:p w:rsidR="00397192" w:rsidRDefault="00397192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397192" w:rsidRDefault="00397192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</w:tcPr>
          <w:p w:rsidR="00397192" w:rsidRDefault="00397192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397192" w:rsidRDefault="00397192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Марьевского МО</w:t>
            </w:r>
          </w:p>
        </w:tc>
        <w:tc>
          <w:tcPr>
            <w:tcW w:w="2339" w:type="dxa"/>
          </w:tcPr>
          <w:p w:rsidR="00397192" w:rsidRDefault="00397192" w:rsidP="00711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                         с. Новоряженка</w:t>
            </w:r>
          </w:p>
        </w:tc>
      </w:tr>
    </w:tbl>
    <w:p w:rsidR="00604E0D" w:rsidRDefault="00604E0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251950" cy="6728691"/>
            <wp:effectExtent l="19050" t="0" r="6350" b="0"/>
            <wp:docPr id="4" name="Рисунок 3" descr="C:\Users\Наталья\Pictures\2019-04-03 прилож\прилож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Pictures\2019-04-03 прилож\прилож 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BC8" w:rsidRDefault="00604E0D">
      <w:pPr>
        <w:contextualSpacing/>
        <w:rPr>
          <w:rFonts w:ascii="Times New Roman" w:hAnsi="Times New Roman" w:cs="Times New Roman"/>
          <w:sz w:val="24"/>
          <w:szCs w:val="24"/>
        </w:rPr>
        <w:sectPr w:rsidR="000F2BC8" w:rsidSect="00B5222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251950" cy="6728691"/>
            <wp:effectExtent l="19050" t="0" r="6350" b="0"/>
            <wp:docPr id="3" name="Рисунок 2" descr="C:\Users\Наталья\Pictures\2019-04-03 прилож\прилож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Pictures\2019-04-03 прилож\прилож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A4E" w:rsidRDefault="00495A4E" w:rsidP="00774C92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495A4E" w:rsidSect="001D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302" w:rsidRDefault="00F27302" w:rsidP="00013288">
      <w:pPr>
        <w:spacing w:after="0" w:line="240" w:lineRule="auto"/>
      </w:pPr>
      <w:r>
        <w:separator/>
      </w:r>
    </w:p>
  </w:endnote>
  <w:endnote w:type="continuationSeparator" w:id="1">
    <w:p w:rsidR="00F27302" w:rsidRDefault="00F27302" w:rsidP="0001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302" w:rsidRDefault="00F27302" w:rsidP="00013288">
      <w:pPr>
        <w:spacing w:after="0" w:line="240" w:lineRule="auto"/>
      </w:pPr>
      <w:r>
        <w:separator/>
      </w:r>
    </w:p>
  </w:footnote>
  <w:footnote w:type="continuationSeparator" w:id="1">
    <w:p w:rsidR="00F27302" w:rsidRDefault="00F27302" w:rsidP="0001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7D5A"/>
    <w:multiLevelType w:val="hybridMultilevel"/>
    <w:tmpl w:val="5664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32D64"/>
    <w:multiLevelType w:val="hybridMultilevel"/>
    <w:tmpl w:val="FEB8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1BBC"/>
    <w:rsid w:val="00013288"/>
    <w:rsid w:val="00062AA9"/>
    <w:rsid w:val="000C43D8"/>
    <w:rsid w:val="000F2BC8"/>
    <w:rsid w:val="001214DC"/>
    <w:rsid w:val="00160327"/>
    <w:rsid w:val="00191AA4"/>
    <w:rsid w:val="001C5336"/>
    <w:rsid w:val="001D1325"/>
    <w:rsid w:val="001E2AC8"/>
    <w:rsid w:val="001F3791"/>
    <w:rsid w:val="00282878"/>
    <w:rsid w:val="0029470F"/>
    <w:rsid w:val="002E0D1F"/>
    <w:rsid w:val="0032105D"/>
    <w:rsid w:val="00362A39"/>
    <w:rsid w:val="00376AA2"/>
    <w:rsid w:val="00396729"/>
    <w:rsid w:val="00397192"/>
    <w:rsid w:val="003A49C0"/>
    <w:rsid w:val="003D26CE"/>
    <w:rsid w:val="003F2BE6"/>
    <w:rsid w:val="00447AAF"/>
    <w:rsid w:val="00490C26"/>
    <w:rsid w:val="00495A4E"/>
    <w:rsid w:val="004C1D94"/>
    <w:rsid w:val="00580AFD"/>
    <w:rsid w:val="005D19B5"/>
    <w:rsid w:val="00602A66"/>
    <w:rsid w:val="00604E0D"/>
    <w:rsid w:val="006062A7"/>
    <w:rsid w:val="006F50EC"/>
    <w:rsid w:val="00774C92"/>
    <w:rsid w:val="008C1BBC"/>
    <w:rsid w:val="008E371E"/>
    <w:rsid w:val="0091727B"/>
    <w:rsid w:val="00953917"/>
    <w:rsid w:val="009732FB"/>
    <w:rsid w:val="00974473"/>
    <w:rsid w:val="009956B1"/>
    <w:rsid w:val="009B02F0"/>
    <w:rsid w:val="00A51B8C"/>
    <w:rsid w:val="00A62632"/>
    <w:rsid w:val="00AB312B"/>
    <w:rsid w:val="00AB4917"/>
    <w:rsid w:val="00B03BB7"/>
    <w:rsid w:val="00B52228"/>
    <w:rsid w:val="00BC283F"/>
    <w:rsid w:val="00BE5F54"/>
    <w:rsid w:val="00BF465B"/>
    <w:rsid w:val="00BF5D0A"/>
    <w:rsid w:val="00C116CA"/>
    <w:rsid w:val="00C32C2E"/>
    <w:rsid w:val="00C44E4D"/>
    <w:rsid w:val="00C858B8"/>
    <w:rsid w:val="00C930F8"/>
    <w:rsid w:val="00CD7AEF"/>
    <w:rsid w:val="00D92093"/>
    <w:rsid w:val="00DB7FC9"/>
    <w:rsid w:val="00DF131E"/>
    <w:rsid w:val="00E21090"/>
    <w:rsid w:val="00E63124"/>
    <w:rsid w:val="00E8352C"/>
    <w:rsid w:val="00E835B2"/>
    <w:rsid w:val="00EB0134"/>
    <w:rsid w:val="00F21BFD"/>
    <w:rsid w:val="00F240E7"/>
    <w:rsid w:val="00F27302"/>
    <w:rsid w:val="00FC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8C1BBC"/>
    <w:rPr>
      <w:rFonts w:ascii="Times New Roman" w:eastAsia="Times New Roman" w:hAnsi="Times New Roman" w:cs="Times New Roman"/>
      <w:spacing w:val="3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1BBC"/>
    <w:pPr>
      <w:shd w:val="clear" w:color="auto" w:fill="FFFFFF"/>
      <w:spacing w:before="360" w:after="480" w:line="341" w:lineRule="exact"/>
      <w:ind w:firstLine="1620"/>
    </w:pPr>
    <w:rPr>
      <w:rFonts w:ascii="Times New Roman" w:eastAsia="Times New Roman" w:hAnsi="Times New Roman" w:cs="Times New Roman"/>
      <w:spacing w:val="30"/>
      <w:sz w:val="25"/>
      <w:szCs w:val="25"/>
    </w:rPr>
  </w:style>
  <w:style w:type="character" w:customStyle="1" w:styleId="2">
    <w:name w:val="Заголовок №2_"/>
    <w:basedOn w:val="a0"/>
    <w:link w:val="20"/>
    <w:locked/>
    <w:rsid w:val="008C1BBC"/>
    <w:rPr>
      <w:rFonts w:ascii="Times New Roman" w:eastAsia="Times New Roman" w:hAnsi="Times New Roman" w:cs="Times New Roman"/>
      <w:spacing w:val="10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C1BBC"/>
    <w:pPr>
      <w:shd w:val="clear" w:color="auto" w:fill="FFFFFF"/>
      <w:spacing w:before="480" w:after="0" w:line="557" w:lineRule="exact"/>
      <w:outlineLvl w:val="1"/>
    </w:pPr>
    <w:rPr>
      <w:rFonts w:ascii="Times New Roman" w:eastAsia="Times New Roman" w:hAnsi="Times New Roman" w:cs="Times New Roman"/>
      <w:spacing w:val="100"/>
      <w:sz w:val="28"/>
      <w:szCs w:val="28"/>
    </w:rPr>
  </w:style>
  <w:style w:type="character" w:customStyle="1" w:styleId="a3">
    <w:name w:val="Основной текст_"/>
    <w:basedOn w:val="a0"/>
    <w:link w:val="1"/>
    <w:locked/>
    <w:rsid w:val="008C1BBC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C1BBC"/>
    <w:pPr>
      <w:shd w:val="clear" w:color="auto" w:fill="FFFFFF"/>
      <w:spacing w:after="0" w:line="55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8C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B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5A4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1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3288"/>
  </w:style>
  <w:style w:type="paragraph" w:styleId="a9">
    <w:name w:val="footer"/>
    <w:basedOn w:val="a"/>
    <w:link w:val="aa"/>
    <w:uiPriority w:val="99"/>
    <w:semiHidden/>
    <w:unhideWhenUsed/>
    <w:rsid w:val="0001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3288"/>
  </w:style>
  <w:style w:type="table" w:styleId="ab">
    <w:name w:val="Table Grid"/>
    <w:basedOn w:val="a1"/>
    <w:uiPriority w:val="59"/>
    <w:rsid w:val="00B52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49A05-8095-4B03-86BF-FDD36F4C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34</cp:revision>
  <cp:lastPrinted>2019-05-13T06:35:00Z</cp:lastPrinted>
  <dcterms:created xsi:type="dcterms:W3CDTF">2016-10-31T06:12:00Z</dcterms:created>
  <dcterms:modified xsi:type="dcterms:W3CDTF">2019-05-13T13:27:00Z</dcterms:modified>
</cp:coreProperties>
</file>