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CB202B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BE5F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5F54">
        <w:rPr>
          <w:rFonts w:ascii="Times New Roman" w:hAnsi="Times New Roman" w:cs="Times New Roman"/>
          <w:sz w:val="24"/>
          <w:szCs w:val="24"/>
        </w:rPr>
        <w:t>.2019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580AF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0AFD">
        <w:rPr>
          <w:rFonts w:ascii="Times New Roman" w:hAnsi="Times New Roman" w:cs="Times New Roman"/>
          <w:sz w:val="24"/>
          <w:szCs w:val="24"/>
        </w:rPr>
        <w:t>6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BC">
        <w:rPr>
          <w:rFonts w:ascii="Times New Roman" w:hAnsi="Times New Roman" w:cs="Times New Roman"/>
          <w:b/>
          <w:sz w:val="24"/>
          <w:szCs w:val="24"/>
        </w:rPr>
        <w:t>О включении имущества в муниципальную казну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8C1BBC" w:rsidP="00495A4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Марьевского муниципального образования</w:t>
      </w:r>
    </w:p>
    <w:p w:rsidR="00495A4E" w:rsidRDefault="008C1BBC" w:rsidP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A4E">
        <w:rPr>
          <w:rFonts w:ascii="Times New Roman" w:hAnsi="Times New Roman" w:cs="Times New Roman"/>
          <w:sz w:val="24"/>
          <w:szCs w:val="24"/>
        </w:rPr>
        <w:t>23.09.2016 года № 51-101:</w:t>
      </w:r>
    </w:p>
    <w:p w:rsidR="008C1BBC" w:rsidRP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5A4E">
        <w:rPr>
          <w:rFonts w:ascii="Times New Roman" w:hAnsi="Times New Roman" w:cs="Times New Roman"/>
          <w:sz w:val="24"/>
          <w:szCs w:val="24"/>
        </w:rPr>
        <w:t>ключить  в состав муниципальной казны Марьевского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A4E">
        <w:rPr>
          <w:rFonts w:ascii="Times New Roman" w:hAnsi="Times New Roman" w:cs="Times New Roman"/>
          <w:sz w:val="24"/>
          <w:szCs w:val="24"/>
        </w:rPr>
        <w:t xml:space="preserve"> имущество согласно приложению 1.</w:t>
      </w:r>
    </w:p>
    <w:p w:rsidR="00495A4E" w:rsidRDefault="00495A4E" w:rsidP="00495A4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>Принять к бюджетному учету имущество муниципальной казны Марьевского муниципального образования согласно приложению 1.</w:t>
      </w:r>
    </w:p>
    <w:p w:rsid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495A4E" w:rsidRPr="00495A4E" w:rsidRDefault="00495A4E" w:rsidP="00495A4E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1D1325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Яковлев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288" w:rsidRDefault="000132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№1 к постановлению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CB202B">
        <w:rPr>
          <w:rFonts w:ascii="Times New Roman" w:hAnsi="Times New Roman" w:cs="Times New Roman"/>
          <w:sz w:val="24"/>
          <w:szCs w:val="24"/>
        </w:rPr>
        <w:t>16 от 01.04</w:t>
      </w:r>
      <w:r w:rsidR="00BE5F54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5A4E" w:rsidRDefault="00495A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A4E" w:rsidRPr="00176983" w:rsidRDefault="00BF5D0A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>муще</w:t>
      </w:r>
      <w:r>
        <w:rPr>
          <w:rFonts w:ascii="Times New Roman" w:hAnsi="Times New Roman"/>
          <w:b/>
          <w:bCs/>
          <w:sz w:val="24"/>
          <w:szCs w:val="24"/>
        </w:rPr>
        <w:t>ство</w:t>
      </w:r>
      <w:r w:rsidR="00495A4E" w:rsidRPr="00176983">
        <w:rPr>
          <w:rFonts w:ascii="Times New Roman" w:hAnsi="Times New Roman"/>
          <w:b/>
          <w:bCs/>
          <w:sz w:val="24"/>
          <w:szCs w:val="24"/>
        </w:rPr>
        <w:t xml:space="preserve"> муниципальной казны</w:t>
      </w:r>
    </w:p>
    <w:p w:rsidR="00495A4E" w:rsidRPr="00176983" w:rsidRDefault="00495A4E" w:rsidP="00BF5D0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Марьевского </w:t>
      </w:r>
      <w:r w:rsidRPr="00176983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>пального образования</w:t>
      </w:r>
    </w:p>
    <w:p w:rsidR="00495A4E" w:rsidRPr="00176983" w:rsidRDefault="00495A4E" w:rsidP="00495A4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8223" w:type="dxa"/>
        <w:tblInd w:w="-885" w:type="dxa"/>
        <w:tblLayout w:type="fixed"/>
        <w:tblLook w:val="0000"/>
      </w:tblPr>
      <w:tblGrid>
        <w:gridCol w:w="413"/>
        <w:gridCol w:w="1289"/>
        <w:gridCol w:w="2126"/>
        <w:gridCol w:w="2127"/>
        <w:gridCol w:w="2268"/>
      </w:tblGrid>
      <w:tr w:rsidR="00CB202B" w:rsidRPr="00176983" w:rsidTr="00CB202B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Наимено- ва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Адрес местонахожде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>ния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3288">
              <w:rPr>
                <w:rFonts w:ascii="Times New Roman" w:hAnsi="Times New Roman"/>
                <w:sz w:val="20"/>
                <w:szCs w:val="20"/>
              </w:rPr>
              <w:t>Балансо</w:t>
            </w:r>
            <w:r>
              <w:rPr>
                <w:rFonts w:ascii="Times New Roman" w:hAnsi="Times New Roman"/>
                <w:sz w:val="20"/>
                <w:szCs w:val="20"/>
              </w:rPr>
              <w:t>вая стоимость</w:t>
            </w:r>
            <w:r w:rsidRPr="000132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2B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  <w:p w:rsidR="00CB202B" w:rsidRPr="00013288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B202B" w:rsidRPr="00176983" w:rsidTr="00CB202B">
        <w:tc>
          <w:tcPr>
            <w:tcW w:w="413" w:type="dxa"/>
            <w:tcBorders>
              <w:left w:val="single" w:sz="4" w:space="0" w:color="000000"/>
              <w:bottom w:val="single" w:sz="4" w:space="0" w:color="auto"/>
            </w:tcBorders>
          </w:tcPr>
          <w:p w:rsidR="00CB202B" w:rsidRPr="00BF5D0A" w:rsidRDefault="00CB202B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auto"/>
            </w:tcBorders>
          </w:tcPr>
          <w:p w:rsidR="00CB202B" w:rsidRPr="00BF5D0A" w:rsidRDefault="00CB202B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B202B" w:rsidRPr="00BF5D0A" w:rsidRDefault="00CB202B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CB202B" w:rsidRPr="00BF5D0A" w:rsidRDefault="00CB202B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2B" w:rsidRPr="00BF5D0A" w:rsidRDefault="00CB202B" w:rsidP="000132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202B" w:rsidRPr="00176983" w:rsidTr="00CB202B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</w:rPr>
            </w:pPr>
            <w:r w:rsidRPr="00013288">
              <w:rPr>
                <w:rFonts w:ascii="Times New Roman" w:hAnsi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Pr="002E0D1F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п. Красный боец</w:t>
            </w:r>
          </w:p>
          <w:p w:rsidR="00CB202B" w:rsidRPr="002E0D1F" w:rsidRDefault="00CB202B" w:rsidP="00CB20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Курская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Pr="002E0D1F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197980,45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2B" w:rsidRDefault="00CB202B" w:rsidP="0016778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7785">
              <w:rPr>
                <w:rFonts w:ascii="Times New Roman" w:hAnsi="Times New Roman"/>
                <w:sz w:val="20"/>
                <w:szCs w:val="20"/>
              </w:rPr>
              <w:t>47935,00</w:t>
            </w:r>
          </w:p>
        </w:tc>
      </w:tr>
      <w:tr w:rsidR="00CB202B" w:rsidRPr="00176983" w:rsidTr="00CB202B"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Pr="00013288" w:rsidRDefault="00CB202B" w:rsidP="00E633E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Default="00CB202B" w:rsidP="00CB20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обл. Ершовский район                     п. Красный боец</w:t>
            </w:r>
          </w:p>
          <w:p w:rsidR="00CB202B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202B" w:rsidRDefault="00CB202B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2B" w:rsidRDefault="00167785" w:rsidP="00E633E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134272,76</w:t>
            </w:r>
          </w:p>
        </w:tc>
      </w:tr>
    </w:tbl>
    <w:p w:rsidR="00495A4E" w:rsidRPr="00495A4E" w:rsidRDefault="00495A4E" w:rsidP="00BF5D0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RP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FC" w:rsidRDefault="00353EFC" w:rsidP="00013288">
      <w:pPr>
        <w:spacing w:after="0" w:line="240" w:lineRule="auto"/>
      </w:pPr>
      <w:r>
        <w:separator/>
      </w:r>
    </w:p>
  </w:endnote>
  <w:endnote w:type="continuationSeparator" w:id="1">
    <w:p w:rsidR="00353EFC" w:rsidRDefault="00353EFC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FC" w:rsidRDefault="00353EFC" w:rsidP="00013288">
      <w:pPr>
        <w:spacing w:after="0" w:line="240" w:lineRule="auto"/>
      </w:pPr>
      <w:r>
        <w:separator/>
      </w:r>
    </w:p>
  </w:footnote>
  <w:footnote w:type="continuationSeparator" w:id="1">
    <w:p w:rsidR="00353EFC" w:rsidRDefault="00353EFC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1214DC"/>
    <w:rsid w:val="0013526A"/>
    <w:rsid w:val="00160327"/>
    <w:rsid w:val="00167785"/>
    <w:rsid w:val="00191AA4"/>
    <w:rsid w:val="001D1325"/>
    <w:rsid w:val="001F3791"/>
    <w:rsid w:val="002E0D1F"/>
    <w:rsid w:val="00353EFC"/>
    <w:rsid w:val="00396729"/>
    <w:rsid w:val="003A49C0"/>
    <w:rsid w:val="003D26CE"/>
    <w:rsid w:val="00447AAF"/>
    <w:rsid w:val="00495A4E"/>
    <w:rsid w:val="00580AFD"/>
    <w:rsid w:val="006062A7"/>
    <w:rsid w:val="008C1BBC"/>
    <w:rsid w:val="009732FB"/>
    <w:rsid w:val="009956B1"/>
    <w:rsid w:val="009B02F0"/>
    <w:rsid w:val="00AB4917"/>
    <w:rsid w:val="00B03BB7"/>
    <w:rsid w:val="00B114EB"/>
    <w:rsid w:val="00BE5F54"/>
    <w:rsid w:val="00BF465B"/>
    <w:rsid w:val="00BF5D0A"/>
    <w:rsid w:val="00C116CA"/>
    <w:rsid w:val="00C930F8"/>
    <w:rsid w:val="00CB202B"/>
    <w:rsid w:val="00CD7AEF"/>
    <w:rsid w:val="00F35D07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2019-04-05T06:45:00Z</cp:lastPrinted>
  <dcterms:created xsi:type="dcterms:W3CDTF">2016-10-31T06:12:00Z</dcterms:created>
  <dcterms:modified xsi:type="dcterms:W3CDTF">2019-04-05T06:46:00Z</dcterms:modified>
</cp:coreProperties>
</file>