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591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C1591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C51B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C1591A">
        <w:rPr>
          <w:b/>
          <w:sz w:val="28"/>
          <w:szCs w:val="28"/>
        </w:rPr>
        <w:t>67</w:t>
      </w:r>
      <w:r w:rsidR="008801D3">
        <w:rPr>
          <w:b/>
          <w:sz w:val="28"/>
          <w:szCs w:val="28"/>
        </w:rPr>
        <w:t>-</w:t>
      </w:r>
      <w:r w:rsidR="00C1591A">
        <w:rPr>
          <w:b/>
          <w:sz w:val="28"/>
          <w:szCs w:val="28"/>
        </w:rPr>
        <w:t>170</w:t>
      </w:r>
    </w:p>
    <w:p w:rsidR="00887B01" w:rsidRDefault="00887B01" w:rsidP="00887B01"/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 w:rsidR="00C51B2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Декабристского муниципального образования Ершовского муниципального р</w:t>
      </w:r>
      <w:r w:rsidR="00C51B2D">
        <w:rPr>
          <w:sz w:val="28"/>
          <w:szCs w:val="28"/>
        </w:rPr>
        <w:t>айона Саратовской области на 2020</w:t>
      </w:r>
      <w:r>
        <w:rPr>
          <w:sz w:val="28"/>
          <w:szCs w:val="28"/>
        </w:rPr>
        <w:t xml:space="preserve"> год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591A">
        <w:rPr>
          <w:sz w:val="28"/>
          <w:szCs w:val="28"/>
        </w:rPr>
        <w:t>проекту</w:t>
      </w:r>
      <w:r w:rsidR="00C168C0">
        <w:rPr>
          <w:sz w:val="28"/>
          <w:szCs w:val="28"/>
        </w:rPr>
        <w:t xml:space="preserve">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>на 20</w:t>
      </w:r>
      <w:r w:rsidR="00C1591A">
        <w:rPr>
          <w:sz w:val="28"/>
          <w:szCs w:val="28"/>
        </w:rPr>
        <w:t>20</w:t>
      </w:r>
      <w:r w:rsidR="00C168C0">
        <w:rPr>
          <w:sz w:val="28"/>
          <w:szCs w:val="28"/>
        </w:rPr>
        <w:t xml:space="preserve"> год </w:t>
      </w:r>
      <w:r w:rsidRPr="001F0CC1">
        <w:rPr>
          <w:sz w:val="28"/>
          <w:szCs w:val="28"/>
        </w:rPr>
        <w:t>в составе:</w:t>
      </w:r>
    </w:p>
    <w:p w:rsidR="00FB794F" w:rsidRPr="001F0CC1" w:rsidRDefault="00FB794F" w:rsidP="00FB794F">
      <w:pPr>
        <w:pStyle w:val="a5"/>
        <w:ind w:left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Телегина В.А. – главный специалист администрации ДМО, председатель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Бугакова Е.В. - заведующая </w:t>
      </w:r>
      <w:proofErr w:type="gramStart"/>
      <w:r w:rsidRPr="001F0CC1">
        <w:rPr>
          <w:sz w:val="28"/>
          <w:szCs w:val="28"/>
        </w:rPr>
        <w:t>Декабристским</w:t>
      </w:r>
      <w:proofErr w:type="gramEnd"/>
      <w:r w:rsidRPr="001F0CC1">
        <w:rPr>
          <w:sz w:val="28"/>
          <w:szCs w:val="28"/>
        </w:rPr>
        <w:t xml:space="preserve"> СДК, член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Рыхлова И.М. –</w:t>
      </w:r>
      <w:r w:rsidR="00C1591A">
        <w:rPr>
          <w:sz w:val="28"/>
          <w:szCs w:val="28"/>
        </w:rPr>
        <w:t xml:space="preserve"> ведущий специалист</w:t>
      </w:r>
      <w:r w:rsidRPr="001F0CC1">
        <w:rPr>
          <w:sz w:val="28"/>
          <w:szCs w:val="28"/>
        </w:rPr>
        <w:t xml:space="preserve">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C1591A">
        <w:rPr>
          <w:sz w:val="28"/>
          <w:szCs w:val="28"/>
        </w:rPr>
        <w:t>14 ноября</w:t>
      </w:r>
      <w:r w:rsidRPr="001F0CC1">
        <w:rPr>
          <w:sz w:val="28"/>
          <w:szCs w:val="28"/>
        </w:rPr>
        <w:t xml:space="preserve"> 201</w:t>
      </w:r>
      <w:r w:rsidR="00C1591A">
        <w:rPr>
          <w:sz w:val="28"/>
          <w:szCs w:val="28"/>
        </w:rPr>
        <w:t>9</w:t>
      </w:r>
      <w:r w:rsidRPr="001F0CC1">
        <w:rPr>
          <w:sz w:val="28"/>
          <w:szCs w:val="28"/>
        </w:rPr>
        <w:t xml:space="preserve"> года в актовом здании администрации п. Целинный в </w:t>
      </w:r>
      <w:r w:rsidR="00C1591A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C1591A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Глава Декабристского</w:t>
      </w:r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072C68" w:rsidRDefault="00072C68">
      <w:pPr>
        <w:spacing w:after="200" w:line="276" w:lineRule="auto"/>
      </w:pPr>
      <w:r>
        <w:br w:type="page"/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lastRenderedPageBreak/>
        <w:t>Приложение к решению Совета</w:t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>Декабристского МО</w:t>
      </w:r>
    </w:p>
    <w:p w:rsidR="00BC6E98" w:rsidRDefault="00072C68" w:rsidP="00BC6E9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 xml:space="preserve">от </w:t>
      </w:r>
      <w:r w:rsidR="00C1591A">
        <w:rPr>
          <w:noProof/>
          <w:color w:val="000000"/>
        </w:rPr>
        <w:t>28</w:t>
      </w:r>
      <w:r w:rsidRPr="00072C68">
        <w:rPr>
          <w:noProof/>
          <w:color w:val="000000"/>
        </w:rPr>
        <w:t>.</w:t>
      </w:r>
      <w:r w:rsidR="00C1591A">
        <w:rPr>
          <w:noProof/>
          <w:color w:val="000000"/>
        </w:rPr>
        <w:t>10</w:t>
      </w:r>
      <w:r w:rsidRPr="00072C68">
        <w:rPr>
          <w:noProof/>
          <w:color w:val="000000"/>
        </w:rPr>
        <w:t>.201</w:t>
      </w:r>
      <w:r w:rsidR="00C1591A">
        <w:rPr>
          <w:noProof/>
          <w:color w:val="000000"/>
        </w:rPr>
        <w:t>9</w:t>
      </w:r>
      <w:r w:rsidRPr="00072C68">
        <w:rPr>
          <w:noProof/>
          <w:color w:val="000000"/>
        </w:rPr>
        <w:t xml:space="preserve"> г. № </w:t>
      </w:r>
      <w:r w:rsidR="00C1591A">
        <w:rPr>
          <w:noProof/>
          <w:color w:val="000000"/>
        </w:rPr>
        <w:t>67-170</w:t>
      </w:r>
    </w:p>
    <w:p w:rsidR="00C1591A" w:rsidRDefault="00C1591A" w:rsidP="00BC6E98">
      <w:pPr>
        <w:ind w:left="4956" w:firstLine="708"/>
        <w:rPr>
          <w:noProof/>
          <w:color w:val="000000"/>
        </w:rPr>
      </w:pPr>
    </w:p>
    <w:p w:rsidR="00C1591A" w:rsidRPr="00C1591A" w:rsidRDefault="00C1591A" w:rsidP="00C1591A">
      <w:pPr>
        <w:jc w:val="right"/>
        <w:rPr>
          <w:b/>
        </w:rPr>
      </w:pPr>
      <w:r w:rsidRPr="00C1591A">
        <w:rPr>
          <w:b/>
          <w:color w:val="000000"/>
          <w:sz w:val="28"/>
          <w:szCs w:val="28"/>
        </w:rPr>
        <w:t>ПРОЕКТ</w:t>
      </w:r>
    </w:p>
    <w:p w:rsidR="00BC6E98" w:rsidRDefault="00BC6E98" w:rsidP="00BC6E98">
      <w:pPr>
        <w:jc w:val="center"/>
        <w:rPr>
          <w:b/>
          <w:bCs/>
          <w:color w:val="000000"/>
          <w:sz w:val="28"/>
          <w:szCs w:val="28"/>
        </w:rPr>
      </w:pP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C51B2D" w:rsidRPr="00C7367D" w:rsidRDefault="00C51B2D" w:rsidP="00C51B2D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C51B2D" w:rsidRPr="00C7367D" w:rsidRDefault="00C51B2D" w:rsidP="00C51B2D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1591A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C51B2D" w:rsidRPr="00C7367D" w:rsidRDefault="00C51B2D" w:rsidP="00C51B2D"/>
    <w:p w:rsidR="00C51B2D" w:rsidRPr="00C7367D" w:rsidRDefault="00C51B2D" w:rsidP="00C51B2D">
      <w:r>
        <w:rPr>
          <w:b/>
          <w:bCs/>
          <w:color w:val="000000"/>
          <w:sz w:val="28"/>
          <w:szCs w:val="28"/>
        </w:rPr>
        <w:t xml:space="preserve">от                   </w:t>
      </w:r>
      <w:r w:rsidRPr="00C7367D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C7367D">
        <w:rPr>
          <w:b/>
          <w:bCs/>
          <w:color w:val="000000"/>
          <w:sz w:val="28"/>
          <w:szCs w:val="28"/>
        </w:rPr>
        <w:t xml:space="preserve"> года</w:t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  <w:t>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 xml:space="preserve">«О бюджете </w:t>
      </w:r>
      <w:r>
        <w:rPr>
          <w:b/>
          <w:bCs/>
          <w:color w:val="000000"/>
          <w:sz w:val="28"/>
          <w:szCs w:val="28"/>
        </w:rPr>
        <w:t>Декабристского м</w:t>
      </w:r>
      <w:r w:rsidRPr="00C7367D">
        <w:rPr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C51B2D" w:rsidRPr="00C7367D" w:rsidRDefault="00C51B2D" w:rsidP="00C51B2D">
      <w:pPr>
        <w:jc w:val="both"/>
      </w:pPr>
      <w:r w:rsidRPr="00C7367D">
        <w:rPr>
          <w:b/>
          <w:bCs/>
          <w:color w:val="000000"/>
          <w:sz w:val="28"/>
          <w:szCs w:val="28"/>
        </w:rPr>
        <w:t>Саратовской области на 20</w:t>
      </w:r>
      <w:r>
        <w:rPr>
          <w:b/>
          <w:bCs/>
          <w:color w:val="000000"/>
          <w:sz w:val="28"/>
          <w:szCs w:val="28"/>
        </w:rPr>
        <w:t>20</w:t>
      </w:r>
      <w:r w:rsidRPr="00C7367D">
        <w:rPr>
          <w:b/>
          <w:bCs/>
          <w:color w:val="000000"/>
          <w:sz w:val="28"/>
          <w:szCs w:val="28"/>
        </w:rPr>
        <w:t xml:space="preserve"> год»</w:t>
      </w:r>
    </w:p>
    <w:p w:rsidR="00C51B2D" w:rsidRPr="00C7367D" w:rsidRDefault="00C51B2D" w:rsidP="00C51B2D">
      <w:pPr>
        <w:spacing w:after="240"/>
      </w:pPr>
    </w:p>
    <w:p w:rsidR="00C1591A" w:rsidRDefault="00C1591A" w:rsidP="00C51B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1B2D" w:rsidRPr="00C7367D">
        <w:rPr>
          <w:color w:val="000000"/>
          <w:sz w:val="28"/>
          <w:szCs w:val="28"/>
        </w:rPr>
        <w:t xml:space="preserve">На основании ст. 21 Устава </w:t>
      </w:r>
      <w:r w:rsidR="00C51B2D">
        <w:rPr>
          <w:color w:val="000000"/>
          <w:sz w:val="28"/>
          <w:szCs w:val="28"/>
        </w:rPr>
        <w:t>Декабристского</w:t>
      </w:r>
      <w:r w:rsidR="00C51B2D"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="00C51B2D">
        <w:rPr>
          <w:color w:val="000000"/>
          <w:sz w:val="28"/>
          <w:szCs w:val="28"/>
        </w:rPr>
        <w:t>Декабристского</w:t>
      </w:r>
      <w:r w:rsidR="00C51B2D"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C51B2D" w:rsidRPr="00C1591A" w:rsidRDefault="00C51B2D" w:rsidP="00C1591A">
      <w:pPr>
        <w:jc w:val="center"/>
        <w:rPr>
          <w:b/>
        </w:rPr>
      </w:pPr>
      <w:r w:rsidRPr="00C1591A">
        <w:rPr>
          <w:b/>
          <w:color w:val="000000"/>
          <w:sz w:val="28"/>
          <w:szCs w:val="28"/>
        </w:rPr>
        <w:t>РЕШИЛ: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-общий объем доходов в сумме </w:t>
      </w:r>
      <w:r>
        <w:rPr>
          <w:color w:val="000000"/>
          <w:sz w:val="28"/>
          <w:szCs w:val="28"/>
        </w:rPr>
        <w:t>4908,8</w:t>
      </w:r>
      <w:r w:rsidRPr="00C7367D">
        <w:rPr>
          <w:color w:val="000000"/>
          <w:sz w:val="28"/>
          <w:szCs w:val="28"/>
        </w:rPr>
        <w:t xml:space="preserve"> тыс. руб;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-об</w:t>
      </w:r>
      <w:r>
        <w:rPr>
          <w:color w:val="000000"/>
          <w:sz w:val="28"/>
          <w:szCs w:val="28"/>
        </w:rPr>
        <w:t xml:space="preserve">щий объем расходов в сумме 4908,8 </w:t>
      </w:r>
      <w:r w:rsidRPr="00C7367D">
        <w:rPr>
          <w:color w:val="000000"/>
          <w:sz w:val="28"/>
          <w:szCs w:val="28"/>
        </w:rPr>
        <w:t>тыс. руб;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-профицит, дефицит в сумме 0,0 тыс. руб.;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- общий объем бюджетных ассигнований, направляемых на исполнение публичных нормативных </w:t>
      </w:r>
      <w:r w:rsidRPr="00711AEF">
        <w:rPr>
          <w:color w:val="000000"/>
          <w:sz w:val="28"/>
          <w:szCs w:val="28"/>
        </w:rPr>
        <w:t>обязательств 76,8</w:t>
      </w:r>
      <w:r w:rsidRPr="00C7367D">
        <w:rPr>
          <w:color w:val="000000"/>
          <w:sz w:val="28"/>
          <w:szCs w:val="28"/>
        </w:rPr>
        <w:t xml:space="preserve"> тыс. руб.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Установить предельный объем муниципального долга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</w:t>
      </w:r>
      <w:r w:rsidRPr="00711AEF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589,7</w:t>
      </w:r>
      <w:r w:rsidRPr="00C7367D">
        <w:rPr>
          <w:color w:val="000000"/>
          <w:sz w:val="28"/>
          <w:szCs w:val="28"/>
        </w:rPr>
        <w:t xml:space="preserve"> тыс руб., верхний предел муниципального долга по состоянию на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 в размере </w:t>
      </w:r>
      <w:r>
        <w:rPr>
          <w:color w:val="000000"/>
          <w:sz w:val="28"/>
          <w:szCs w:val="28"/>
        </w:rPr>
        <w:t xml:space="preserve">0,0 </w:t>
      </w:r>
      <w:r w:rsidRPr="00C7367D">
        <w:rPr>
          <w:color w:val="000000"/>
          <w:sz w:val="28"/>
          <w:szCs w:val="28"/>
        </w:rPr>
        <w:t>тыс. руб., в том числе верхний предел долга по муниципальным гарантиям 0,0 тыс. руб.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2.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</w:t>
      </w:r>
      <w:r>
        <w:rPr>
          <w:color w:val="000000"/>
          <w:sz w:val="28"/>
          <w:szCs w:val="28"/>
        </w:rPr>
        <w:t>айона Саратовской области на 2020</w:t>
      </w:r>
      <w:r w:rsidRPr="00C7367D">
        <w:rPr>
          <w:color w:val="000000"/>
          <w:sz w:val="28"/>
          <w:szCs w:val="28"/>
        </w:rPr>
        <w:t xml:space="preserve"> г. зачисляются: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а) местные налоги;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</w:t>
      </w:r>
      <w:r>
        <w:rPr>
          <w:color w:val="000000"/>
          <w:sz w:val="28"/>
          <w:szCs w:val="28"/>
        </w:rPr>
        <w:t>.</w:t>
      </w:r>
      <w:r w:rsidRPr="00C7367D">
        <w:rPr>
          <w:color w:val="000000"/>
          <w:sz w:val="28"/>
          <w:szCs w:val="28"/>
        </w:rPr>
        <w:t xml:space="preserve"> 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lastRenderedPageBreak/>
        <w:t>3. Утвердить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перечень главных администраторов доходов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4. Учесть поступления </w:t>
      </w:r>
      <w:proofErr w:type="gramStart"/>
      <w:r w:rsidRPr="00C7367D">
        <w:rPr>
          <w:color w:val="000000"/>
          <w:sz w:val="28"/>
          <w:szCs w:val="28"/>
        </w:rPr>
        <w:t>собственных</w:t>
      </w:r>
      <w:proofErr w:type="gramEnd"/>
      <w:r w:rsidRPr="00C7367D">
        <w:rPr>
          <w:color w:val="000000"/>
          <w:sz w:val="28"/>
          <w:szCs w:val="28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№2.</w:t>
      </w: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№3.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6.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№4.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7.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м</w:t>
      </w:r>
      <w:r w:rsidRPr="00C7367D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C7367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по группам и подгруппам видов расходов классификации расходов</w:t>
      </w:r>
      <w:r w:rsidRPr="00C7367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согласно приложению №5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8. В соответствии со ст.81 БК РФ предусмотреть в расходной части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 создание резервного фонда администрации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в размере 3,0 тыс. руб. 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-муниципальное учреждение «Централизованная бухгалтерия Ершовского муниципального района».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 xml:space="preserve">10. </w:t>
      </w:r>
      <w:proofErr w:type="gramStart"/>
      <w:r w:rsidRPr="00C7367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обеспечивает направление в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году остатков средств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в объеме до </w:t>
      </w:r>
      <w:r>
        <w:rPr>
          <w:color w:val="000000"/>
          <w:sz w:val="28"/>
          <w:szCs w:val="28"/>
        </w:rPr>
        <w:t>10</w:t>
      </w:r>
      <w:r w:rsidRPr="00C7367D">
        <w:rPr>
          <w:color w:val="000000"/>
          <w:sz w:val="28"/>
          <w:szCs w:val="28"/>
        </w:rPr>
        <w:t>00,0 тыс.руб., находящихся по состоянию на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 на едином счете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  <w:proofErr w:type="gramEnd"/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11.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20</w:t>
      </w:r>
      <w:r w:rsidRPr="00C7367D">
        <w:rPr>
          <w:color w:val="000000"/>
          <w:sz w:val="28"/>
          <w:szCs w:val="28"/>
        </w:rPr>
        <w:t xml:space="preserve"> года.</w:t>
      </w:r>
    </w:p>
    <w:p w:rsidR="00C51B2D" w:rsidRPr="00C7367D" w:rsidRDefault="00C51B2D" w:rsidP="00C51B2D">
      <w:pPr>
        <w:jc w:val="both"/>
      </w:pPr>
      <w:r w:rsidRPr="00C7367D">
        <w:rPr>
          <w:color w:val="000000"/>
          <w:sz w:val="28"/>
          <w:szCs w:val="28"/>
        </w:rPr>
        <w:t>12.</w:t>
      </w:r>
      <w:r w:rsidR="00C1591A">
        <w:rPr>
          <w:color w:val="000000"/>
          <w:sz w:val="28"/>
          <w:szCs w:val="28"/>
        </w:rPr>
        <w:t xml:space="preserve"> </w:t>
      </w:r>
      <w:r w:rsidRPr="00C7367D">
        <w:rPr>
          <w:color w:val="000000"/>
          <w:sz w:val="28"/>
          <w:szCs w:val="28"/>
        </w:rPr>
        <w:t>Настоящее решение подлежит обнародованию в местах утвержденных решением Совета.</w:t>
      </w:r>
    </w:p>
    <w:p w:rsidR="00C51B2D" w:rsidRPr="00C7367D" w:rsidRDefault="00C51B2D" w:rsidP="00C51B2D">
      <w:pPr>
        <w:spacing w:after="240"/>
      </w:pP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lastRenderedPageBreak/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C51B2D" w:rsidRPr="00C7367D" w:rsidRDefault="00C51B2D" w:rsidP="00C51B2D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C51B2D" w:rsidRDefault="00C51B2D" w:rsidP="00C51B2D">
      <w:pPr>
        <w:rPr>
          <w:color w:val="000000"/>
          <w:sz w:val="28"/>
          <w:szCs w:val="28"/>
        </w:rPr>
      </w:pPr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М.А.Полещук</w:t>
      </w:r>
    </w:p>
    <w:p w:rsidR="00C1591A" w:rsidRDefault="00C1591A">
      <w:pPr>
        <w:spacing w:after="200" w:line="276" w:lineRule="auto"/>
      </w:pPr>
      <w:r>
        <w:br w:type="page"/>
      </w:r>
    </w:p>
    <w:p w:rsidR="00C51B2D" w:rsidRPr="007E1917" w:rsidRDefault="00C51B2D" w:rsidP="00C51B2D">
      <w:pPr>
        <w:pStyle w:val="a5"/>
        <w:jc w:val="right"/>
      </w:pPr>
      <w:r w:rsidRPr="007E1917">
        <w:lastRenderedPageBreak/>
        <w:t>Приложение № 1 к решению Совета</w:t>
      </w:r>
    </w:p>
    <w:p w:rsidR="00C51B2D" w:rsidRPr="007E1917" w:rsidRDefault="00C51B2D" w:rsidP="00C51B2D">
      <w:pPr>
        <w:pStyle w:val="a5"/>
        <w:jc w:val="right"/>
      </w:pPr>
      <w:r w:rsidRPr="007E1917">
        <w:t xml:space="preserve"> Декабристского МО </w:t>
      </w:r>
    </w:p>
    <w:p w:rsidR="00C51B2D" w:rsidRPr="007E1917" w:rsidRDefault="00C51B2D" w:rsidP="00C51B2D">
      <w:pPr>
        <w:pStyle w:val="a5"/>
        <w:jc w:val="right"/>
      </w:pPr>
      <w:r w:rsidRPr="007E1917">
        <w:t xml:space="preserve">Ершовского муниципального района </w:t>
      </w:r>
    </w:p>
    <w:p w:rsidR="00C51B2D" w:rsidRPr="007E1917" w:rsidRDefault="00C51B2D" w:rsidP="00C51B2D">
      <w:pPr>
        <w:pStyle w:val="a5"/>
        <w:jc w:val="right"/>
      </w:pPr>
      <w:r w:rsidRPr="007E1917">
        <w:t>Саратовской области</w:t>
      </w:r>
    </w:p>
    <w:p w:rsidR="00C51B2D" w:rsidRPr="007E1917" w:rsidRDefault="00C51B2D" w:rsidP="00C51B2D">
      <w:pPr>
        <w:pStyle w:val="a5"/>
        <w:jc w:val="right"/>
      </w:pPr>
      <w:r w:rsidRPr="007E1917">
        <w:t>от       201</w:t>
      </w:r>
      <w:r>
        <w:t>9</w:t>
      </w:r>
      <w:r w:rsidRPr="007E1917">
        <w:t xml:space="preserve"> года № </w:t>
      </w:r>
    </w:p>
    <w:p w:rsidR="00C51B2D" w:rsidRPr="007E1917" w:rsidRDefault="00C51B2D" w:rsidP="00C51B2D">
      <w:pPr>
        <w:pStyle w:val="a5"/>
        <w:jc w:val="right"/>
      </w:pP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 xml:space="preserve">Перечень главных администраторов доходов бюджета Декабристского муниципального образования </w:t>
      </w: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>Ершовского муниципального района</w:t>
      </w:r>
    </w:p>
    <w:p w:rsidR="00C51B2D" w:rsidRPr="00EF3126" w:rsidRDefault="00C51B2D" w:rsidP="00C51B2D">
      <w:pPr>
        <w:jc w:val="center"/>
      </w:pPr>
      <w:r w:rsidRPr="00EF3126">
        <w:rPr>
          <w:b/>
          <w:bCs/>
          <w:color w:val="000000"/>
        </w:rPr>
        <w:t>Саратовской области на 20</w:t>
      </w:r>
      <w:r>
        <w:rPr>
          <w:b/>
          <w:bCs/>
          <w:color w:val="000000"/>
        </w:rPr>
        <w:t>20</w:t>
      </w:r>
      <w:r w:rsidRPr="00EF3126">
        <w:rPr>
          <w:b/>
          <w:bCs/>
          <w:color w:val="000000"/>
        </w:rPr>
        <w:t xml:space="preserve"> год</w:t>
      </w:r>
    </w:p>
    <w:p w:rsidR="00C51B2D" w:rsidRPr="00EF3126" w:rsidRDefault="00C51B2D" w:rsidP="00C51B2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477"/>
        <w:gridCol w:w="5531"/>
      </w:tblGrid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51"/>
              <w:jc w:val="center"/>
            </w:pPr>
            <w:r w:rsidRPr="00EF3126">
              <w:rPr>
                <w:color w:val="000000"/>
              </w:rPr>
              <w:t xml:space="preserve">Коды </w:t>
            </w:r>
            <w:proofErr w:type="spellStart"/>
            <w:proofErr w:type="gramStart"/>
            <w:r w:rsidRPr="00EF3126">
              <w:rPr>
                <w:color w:val="000000"/>
              </w:rPr>
              <w:t>администрат</w:t>
            </w:r>
            <w:proofErr w:type="spellEnd"/>
            <w:r w:rsidRPr="00EF3126">
              <w:rPr>
                <w:color w:val="000000"/>
              </w:rPr>
              <w:t xml:space="preserve"> </w:t>
            </w:r>
            <w:proofErr w:type="spellStart"/>
            <w:r w:rsidRPr="00EF3126">
              <w:rPr>
                <w:color w:val="000000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585"/>
              <w:jc w:val="center"/>
            </w:pPr>
            <w:r w:rsidRPr="00EF312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196"/>
            </w:pPr>
            <w:r w:rsidRPr="00EF3126">
              <w:rPr>
                <w:color w:val="000000"/>
              </w:rPr>
              <w:t>Наименование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936"/>
            </w:pPr>
            <w:r w:rsidRPr="00EF3126">
              <w:rPr>
                <w:color w:val="000000"/>
              </w:rPr>
              <w:t>3</w:t>
            </w:r>
          </w:p>
        </w:tc>
      </w:tr>
      <w:tr w:rsidR="00C51B2D" w:rsidRPr="00EF3126" w:rsidTr="00C51B2D">
        <w:trPr>
          <w:trHeight w:val="883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Администрация Декабристского муниципального образования</w:t>
            </w:r>
          </w:p>
          <w:p w:rsidR="00C51B2D" w:rsidRPr="00EF3126" w:rsidRDefault="00C51B2D" w:rsidP="00C51B2D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Ершовского муниципального района Саратовской области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B2D" w:rsidRPr="00EF3126" w:rsidTr="00C51B2D">
        <w:trPr>
          <w:trHeight w:val="150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before="284" w:line="29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B2D" w:rsidRPr="00EF3126" w:rsidTr="00C51B2D">
        <w:trPr>
          <w:trHeight w:val="60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113 01995 10 0000 130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 w:right="121"/>
              <w:jc w:val="both"/>
            </w:pPr>
            <w:r w:rsidRPr="00EF3126">
              <w:rPr>
                <w:color w:val="000000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F3126">
              <w:rPr>
                <w:color w:val="000000"/>
              </w:rPr>
              <w:t xml:space="preserve"> ,</w:t>
            </w:r>
            <w:proofErr w:type="gramEnd"/>
            <w:r w:rsidRPr="00EF3126">
              <w:rPr>
                <w:color w:val="000000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  <w:jc w:val="center"/>
            </w:pPr>
            <w:r w:rsidRPr="00EF3126">
              <w:rPr>
                <w:color w:val="000000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 xml:space="preserve">116 51040 02 0000 </w:t>
            </w:r>
            <w:r w:rsidRPr="00EF3126">
              <w:rPr>
                <w:color w:val="000000"/>
              </w:rPr>
              <w:lastRenderedPageBreak/>
              <w:t>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lastRenderedPageBreak/>
              <w:t xml:space="preserve">Денежные взыскания (штрафы), установленные </w:t>
            </w:r>
            <w:r w:rsidRPr="00EF3126">
              <w:rPr>
                <w:color w:val="000000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117 01050 10 0000 180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 w:right="121"/>
              <w:jc w:val="both"/>
            </w:pPr>
            <w:proofErr w:type="gramStart"/>
            <w:r w:rsidRPr="00EF3126">
              <w:rPr>
                <w:color w:val="000000"/>
              </w:rPr>
              <w:t>Невыясненные поступления, зачисляемые в бюджеты сельских поселений.</w:t>
            </w:r>
            <w:proofErr w:type="gramEnd"/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202 1501 10 0003 15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C51B2D" w:rsidRPr="00EF3126" w:rsidTr="00C51B2D">
        <w:trPr>
          <w:trHeight w:val="93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202 15001 10 0004 15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субсидии бюджетам сельских поселений 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C51B2D" w:rsidRPr="00EF3126" w:rsidTr="00C51B2D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207 05000 10 0000 1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51B2D" w:rsidRPr="00EF3126" w:rsidRDefault="00C51B2D" w:rsidP="00C1591A">
            <w:pPr>
              <w:shd w:val="clear" w:color="auto" w:fill="FFFFFF"/>
              <w:spacing w:line="296" w:lineRule="atLeast"/>
              <w:ind w:right="121"/>
              <w:jc w:val="both"/>
            </w:pPr>
            <w:r w:rsidRPr="00EF3126">
              <w:rPr>
                <w:color w:val="000000"/>
              </w:rPr>
              <w:t>Прочие безвозмездные поступления в бюджеты сельских поселений*</w:t>
            </w:r>
          </w:p>
        </w:tc>
      </w:tr>
    </w:tbl>
    <w:p w:rsidR="00C51B2D" w:rsidRDefault="00C51B2D" w:rsidP="00C51B2D">
      <w:pPr>
        <w:ind w:firstLine="505"/>
        <w:jc w:val="both"/>
        <w:rPr>
          <w:color w:val="000000"/>
        </w:rPr>
      </w:pPr>
    </w:p>
    <w:p w:rsidR="00C51B2D" w:rsidRPr="00EF3126" w:rsidRDefault="00C51B2D" w:rsidP="00C51B2D">
      <w:pPr>
        <w:ind w:firstLine="505"/>
        <w:jc w:val="both"/>
      </w:pPr>
      <w:r w:rsidRPr="00EF3126">
        <w:rPr>
          <w:color w:val="000000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C51B2D" w:rsidRPr="00EF3126" w:rsidRDefault="00C51B2D" w:rsidP="00C51B2D"/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pStyle w:val="a5"/>
        <w:jc w:val="right"/>
      </w:pPr>
      <w:r w:rsidRPr="00EF3126">
        <w:lastRenderedPageBreak/>
        <w:t xml:space="preserve">Приложение № 2 к решению </w:t>
      </w:r>
    </w:p>
    <w:p w:rsidR="00C51B2D" w:rsidRPr="00EF3126" w:rsidRDefault="00C51B2D" w:rsidP="00C51B2D">
      <w:pPr>
        <w:pStyle w:val="a5"/>
        <w:jc w:val="right"/>
      </w:pPr>
      <w:r w:rsidRPr="00EF3126">
        <w:t>Совета Декабристского МО</w:t>
      </w:r>
    </w:p>
    <w:p w:rsidR="00C51B2D" w:rsidRPr="00EF3126" w:rsidRDefault="00C51B2D" w:rsidP="00C51B2D">
      <w:pPr>
        <w:pStyle w:val="a5"/>
        <w:jc w:val="right"/>
      </w:pPr>
      <w:r w:rsidRPr="00EF3126">
        <w:t xml:space="preserve"> Ершовского муниципального района</w:t>
      </w:r>
    </w:p>
    <w:p w:rsidR="00C51B2D" w:rsidRPr="00EF3126" w:rsidRDefault="00C51B2D" w:rsidP="00C51B2D">
      <w:pPr>
        <w:pStyle w:val="a5"/>
        <w:jc w:val="right"/>
      </w:pPr>
      <w:r w:rsidRPr="00EF3126">
        <w:t>Саратовской области</w:t>
      </w:r>
    </w:p>
    <w:p w:rsidR="00C51B2D" w:rsidRPr="00EF3126" w:rsidRDefault="00C51B2D" w:rsidP="00C51B2D">
      <w:pPr>
        <w:pStyle w:val="a5"/>
        <w:jc w:val="right"/>
      </w:pPr>
      <w:r w:rsidRPr="00EF3126">
        <w:t>от             201</w:t>
      </w:r>
      <w:r>
        <w:t>9</w:t>
      </w:r>
      <w:r w:rsidRPr="00EF3126">
        <w:t xml:space="preserve"> года № </w:t>
      </w:r>
    </w:p>
    <w:p w:rsidR="00C51B2D" w:rsidRPr="00EF3126" w:rsidRDefault="00C51B2D" w:rsidP="00C51B2D"/>
    <w:p w:rsidR="00C51B2D" w:rsidRPr="00EF3126" w:rsidRDefault="00C51B2D" w:rsidP="00C51B2D">
      <w:pPr>
        <w:shd w:val="clear" w:color="auto" w:fill="FFFFFF"/>
        <w:spacing w:line="370" w:lineRule="atLeast"/>
        <w:jc w:val="center"/>
      </w:pPr>
      <w:r w:rsidRPr="00EF3126">
        <w:rPr>
          <w:b/>
          <w:bCs/>
          <w:color w:val="000000"/>
        </w:rPr>
        <w:t xml:space="preserve">Поступление </w:t>
      </w:r>
      <w:proofErr w:type="gramStart"/>
      <w:r w:rsidRPr="00EF3126">
        <w:rPr>
          <w:b/>
          <w:bCs/>
          <w:color w:val="000000"/>
        </w:rPr>
        <w:t>собственных</w:t>
      </w:r>
      <w:proofErr w:type="gramEnd"/>
      <w:r w:rsidRPr="00EF3126">
        <w:rPr>
          <w:b/>
          <w:bCs/>
          <w:color w:val="000000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</w:t>
      </w:r>
      <w:r w:rsidRPr="00EF3126">
        <w:rPr>
          <w:b/>
          <w:bCs/>
          <w:color w:val="212121"/>
        </w:rPr>
        <w:t xml:space="preserve">бюджет Декабристского муниципального образования </w:t>
      </w:r>
      <w:r w:rsidRPr="00EF3126">
        <w:rPr>
          <w:b/>
          <w:bCs/>
          <w:color w:val="000000"/>
        </w:rPr>
        <w:t>Ершовского муниципального района Саратовской области на 20</w:t>
      </w:r>
      <w:r>
        <w:rPr>
          <w:b/>
          <w:bCs/>
          <w:color w:val="000000"/>
        </w:rPr>
        <w:t>20</w:t>
      </w:r>
      <w:r w:rsidRPr="00EF3126">
        <w:rPr>
          <w:b/>
          <w:bCs/>
          <w:color w:val="000000"/>
        </w:rPr>
        <w:t xml:space="preserve"> </w:t>
      </w:r>
      <w:r w:rsidRPr="00EF3126">
        <w:rPr>
          <w:b/>
          <w:bCs/>
          <w:color w:val="212121"/>
        </w:rPr>
        <w:t>год</w:t>
      </w:r>
    </w:p>
    <w:p w:rsidR="00C51B2D" w:rsidRPr="00EF3126" w:rsidRDefault="00C51B2D" w:rsidP="00C51B2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5"/>
        <w:gridCol w:w="4887"/>
        <w:gridCol w:w="1826"/>
      </w:tblGrid>
      <w:tr w:rsidR="00C51B2D" w:rsidRPr="00EF3126" w:rsidTr="00C51B2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49"/>
            </w:pPr>
            <w:r w:rsidRPr="00EF3126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678"/>
            </w:pPr>
            <w:r w:rsidRPr="00EF3126">
              <w:rPr>
                <w:color w:val="000000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59"/>
              <w:jc w:val="center"/>
            </w:pPr>
            <w:r w:rsidRPr="00EF3126">
              <w:rPr>
                <w:color w:val="000000"/>
              </w:rPr>
              <w:t>Сумма (тыс.руб.)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03" w:right="155" w:hanging="103"/>
            </w:pPr>
            <w:r w:rsidRPr="00EF3126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7E1917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3183,5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396E5D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96E5D">
              <w:rPr>
                <w:b/>
              </w:rPr>
              <w:t>2977,2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 xml:space="preserve">Налоги на прибыль, </w:t>
            </w:r>
            <w:r w:rsidRPr="00EF3126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73"/>
            </w:pPr>
            <w:r w:rsidRPr="00EF3126">
              <w:rPr>
                <w:color w:val="000000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</w:pPr>
            <w:r>
              <w:t>1082,3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1882,4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78,9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2"/>
            </w:pPr>
            <w:r w:rsidRPr="00EF3126">
              <w:rPr>
                <w:color w:val="000000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7"/>
              <w:jc w:val="center"/>
            </w:pPr>
            <w:r>
              <w:t>1803,5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b/>
                <w:bCs/>
                <w:color w:val="000000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F3126">
              <w:rPr>
                <w:b/>
              </w:rPr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206,3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102"/>
            </w:pPr>
            <w:r w:rsidRPr="00EF3126">
              <w:rPr>
                <w:color w:val="000000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73"/>
              <w:jc w:val="center"/>
            </w:pPr>
            <w:r>
              <w:rPr>
                <w:color w:val="000000"/>
              </w:rPr>
              <w:t>206,3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0"/>
            </w:pPr>
            <w:r w:rsidRPr="00EF312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40"/>
              <w:jc w:val="center"/>
            </w:pPr>
            <w:r>
              <w:rPr>
                <w:b/>
                <w:bCs/>
                <w:color w:val="000000"/>
              </w:rPr>
              <w:t>3183,5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>
              <w:rPr>
                <w:b/>
              </w:rPr>
              <w:t>1725,3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 xml:space="preserve">000 202 00000 00 0000 </w:t>
            </w:r>
            <w:r w:rsidRPr="00EF3126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212121"/>
              </w:rPr>
              <w:lastRenderedPageBreak/>
              <w:t xml:space="preserve">Безвозмездные поступления от других </w:t>
            </w:r>
            <w:r w:rsidRPr="00EF3126">
              <w:rPr>
                <w:b/>
                <w:bCs/>
                <w:color w:val="212121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1725,3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000 202 15001 00 0000 15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709 202 1</w:t>
            </w:r>
            <w:r>
              <w:rPr>
                <w:color w:val="000000"/>
              </w:rPr>
              <w:t>6</w:t>
            </w:r>
            <w:r w:rsidRPr="00EF3126">
              <w:rPr>
                <w:color w:val="000000"/>
              </w:rPr>
              <w:t>001 10 000</w:t>
            </w:r>
            <w:r>
              <w:rPr>
                <w:color w:val="000000"/>
              </w:rPr>
              <w:t>0</w:t>
            </w:r>
            <w:r w:rsidRPr="00EF3126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93,4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709 202 30000 00 0000 15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000000"/>
              </w:rPr>
              <w:t>709 202 35000 00 0000 15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t>202,5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Иные межбюджетные трансферты всего</w:t>
            </w:r>
            <w:r w:rsidRPr="00EF3126">
              <w:rPr>
                <w:color w:val="000000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000 202 40014 00 0000 15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1429,4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4908,8</w:t>
            </w:r>
          </w:p>
        </w:tc>
      </w:tr>
      <w:tr w:rsidR="00C51B2D" w:rsidRPr="00EF3126" w:rsidTr="00C51B2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1591A" w:rsidRDefault="00C51B2D" w:rsidP="00C1591A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EF3126">
              <w:rPr>
                <w:b/>
                <w:bCs/>
                <w:color w:val="000000"/>
              </w:rPr>
              <w:t>Превышение доходов над расходами</w:t>
            </w:r>
          </w:p>
          <w:p w:rsidR="00C51B2D" w:rsidRPr="00EF3126" w:rsidRDefault="00C51B2D" w:rsidP="00C1591A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(-дефицит, + профицит)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51B2D" w:rsidRPr="00EF3126" w:rsidRDefault="00C51B2D" w:rsidP="00C51B2D"/>
        </w:tc>
      </w:tr>
    </w:tbl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1591A" w:rsidRDefault="00C51B2D" w:rsidP="00C1591A">
      <w:pPr>
        <w:rPr>
          <w:color w:val="000000"/>
        </w:rPr>
      </w:pPr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  <w:r w:rsidR="00C1591A">
        <w:rPr>
          <w:color w:val="000000"/>
        </w:rPr>
        <w:br w:type="page"/>
      </w:r>
    </w:p>
    <w:p w:rsidR="00C51B2D" w:rsidRPr="00EF3126" w:rsidRDefault="00C51B2D" w:rsidP="00C51B2D">
      <w:pPr>
        <w:pStyle w:val="a5"/>
        <w:jc w:val="right"/>
      </w:pPr>
      <w:r w:rsidRPr="00EF3126">
        <w:lastRenderedPageBreak/>
        <w:t>Приложение № 3 к решению</w:t>
      </w:r>
    </w:p>
    <w:p w:rsidR="00C51B2D" w:rsidRPr="00EF3126" w:rsidRDefault="00C51B2D" w:rsidP="00C51B2D">
      <w:pPr>
        <w:pStyle w:val="a5"/>
        <w:jc w:val="right"/>
      </w:pPr>
      <w:r w:rsidRPr="00EF3126">
        <w:t>Совета Декабристского МО</w:t>
      </w:r>
    </w:p>
    <w:p w:rsidR="00C51B2D" w:rsidRPr="00EF3126" w:rsidRDefault="00C51B2D" w:rsidP="00C51B2D">
      <w:pPr>
        <w:pStyle w:val="a5"/>
        <w:jc w:val="right"/>
      </w:pPr>
      <w:r w:rsidRPr="00EF3126">
        <w:t>Ершовского муниципального района</w:t>
      </w:r>
    </w:p>
    <w:p w:rsidR="00C51B2D" w:rsidRPr="00EF3126" w:rsidRDefault="00C51B2D" w:rsidP="00C51B2D">
      <w:pPr>
        <w:pStyle w:val="a5"/>
        <w:jc w:val="right"/>
      </w:pPr>
      <w:r w:rsidRPr="00EF3126">
        <w:t xml:space="preserve"> Саратовской области</w:t>
      </w:r>
    </w:p>
    <w:p w:rsidR="00C51B2D" w:rsidRPr="00EF3126" w:rsidRDefault="00C51B2D" w:rsidP="00C51B2D">
      <w:pPr>
        <w:pStyle w:val="a5"/>
        <w:jc w:val="right"/>
      </w:pPr>
      <w:r w:rsidRPr="00EF3126">
        <w:t>от              201</w:t>
      </w:r>
      <w:r>
        <w:t>9</w:t>
      </w:r>
      <w:r w:rsidRPr="00EF3126">
        <w:t xml:space="preserve"> г № </w:t>
      </w:r>
    </w:p>
    <w:p w:rsidR="00C51B2D" w:rsidRPr="00EF3126" w:rsidRDefault="00C51B2D" w:rsidP="00C51B2D"/>
    <w:p w:rsidR="00C51B2D" w:rsidRPr="00EF3126" w:rsidRDefault="00C51B2D" w:rsidP="00C51B2D">
      <w:pPr>
        <w:ind w:left="853"/>
        <w:jc w:val="center"/>
      </w:pPr>
      <w:r w:rsidRPr="00EF3126">
        <w:rPr>
          <w:color w:val="000000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C51B2D" w:rsidRPr="00EF3126" w:rsidRDefault="00C51B2D" w:rsidP="00C51B2D">
      <w:pPr>
        <w:ind w:left="853"/>
        <w:jc w:val="center"/>
      </w:pPr>
      <w:r w:rsidRPr="00EF3126">
        <w:rPr>
          <w:color w:val="000000"/>
        </w:rPr>
        <w:t>Бюджета Декабристского муниципального образования Ершовского муниципального района Саратовской области на 20</w:t>
      </w:r>
      <w:r>
        <w:rPr>
          <w:color w:val="000000"/>
        </w:rPr>
        <w:t>20</w:t>
      </w:r>
      <w:r w:rsidRPr="00EF3126">
        <w:rPr>
          <w:color w:val="000000"/>
        </w:rPr>
        <w:t xml:space="preserve"> год.</w:t>
      </w:r>
    </w:p>
    <w:p w:rsidR="00C51B2D" w:rsidRPr="00EF3126" w:rsidRDefault="00C51B2D" w:rsidP="00C51B2D"/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ind w:left="40"/>
              <w:jc w:val="center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Целевая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Вид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Сумма</w:t>
            </w:r>
          </w:p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2631,5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  <w:rPr>
                <w:b/>
              </w:rPr>
            </w:pPr>
            <w:r w:rsidRPr="00EF3126">
              <w:rPr>
                <w:b/>
                <w:color w:val="000000"/>
              </w:rPr>
              <w:t>63</w:t>
            </w:r>
            <w:r>
              <w:rPr>
                <w:b/>
                <w:color w:val="000000"/>
              </w:rPr>
              <w:t>8</w:t>
            </w:r>
            <w:r w:rsidRPr="00EF3126">
              <w:rPr>
                <w:b/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63</w:t>
            </w:r>
            <w:r>
              <w:rPr>
                <w:color w:val="000000"/>
              </w:rPr>
              <w:t>8</w:t>
            </w:r>
            <w:r w:rsidRPr="00EF3126">
              <w:rPr>
                <w:color w:val="000000"/>
              </w:rPr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379E1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D73E6" w:rsidRDefault="00C51B2D" w:rsidP="00C51B2D">
            <w:pPr>
              <w:jc w:val="center"/>
              <w:rPr>
                <w:b/>
              </w:rPr>
            </w:pPr>
            <w:r w:rsidRPr="008D73E6">
              <w:rPr>
                <w:b/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4C0E"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1988,8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rPr>
                <w:bCs/>
              </w:rPr>
            </w:pPr>
            <w:r w:rsidRPr="00982E72">
              <w:rPr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82E72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1893,5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1474,8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418,7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color w:val="000000"/>
              </w:rPr>
              <w:t>418,7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EF312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Мобилизационная и вневойсковая</w:t>
            </w:r>
          </w:p>
          <w:p w:rsidR="00C51B2D" w:rsidRPr="00FE0E20" w:rsidRDefault="00C51B2D" w:rsidP="00C51B2D">
            <w:pPr>
              <w:pStyle w:val="a5"/>
            </w:pPr>
            <w:r w:rsidRPr="00FE0E20"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</w:t>
            </w:r>
            <w:r>
              <w:t>2</w:t>
            </w:r>
            <w:r w:rsidRPr="00EF3126">
              <w:t>,</w:t>
            </w:r>
            <w:r>
              <w:t>5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  <w:rPr>
                <w:b/>
              </w:rPr>
            </w:pPr>
            <w:r w:rsidRPr="00D64BD6">
              <w:rPr>
                <w:b/>
              </w:rPr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>
              <w:t>5</w:t>
            </w:r>
            <w:r w:rsidRPr="007E1917">
              <w:t>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 w:rsidRPr="007E1917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E1917" w:rsidRDefault="00C51B2D" w:rsidP="00C51B2D">
            <w:pPr>
              <w:pStyle w:val="a5"/>
              <w:jc w:val="center"/>
            </w:pPr>
            <w:r>
              <w:t>5,0</w:t>
            </w:r>
          </w:p>
        </w:tc>
      </w:tr>
      <w:tr w:rsidR="00C51B2D" w:rsidRPr="00EF3126" w:rsidTr="00C51B2D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1504,4</w:t>
            </w:r>
          </w:p>
        </w:tc>
      </w:tr>
      <w:tr w:rsidR="00C51B2D" w:rsidRPr="00EF3126" w:rsidTr="00C51B2D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BE434B" w:rsidRDefault="00C51B2D" w:rsidP="00C51B2D">
            <w:pPr>
              <w:spacing w:line="240" w:lineRule="atLeast"/>
              <w:jc w:val="center"/>
              <w:rPr>
                <w:bCs/>
              </w:rPr>
            </w:pPr>
            <w:r w:rsidRPr="00BE434B">
              <w:rPr>
                <w:bCs/>
              </w:rP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населения муниципального образования водой </w:t>
            </w:r>
            <w:r w:rsidRPr="00FE0E20">
              <w:lastRenderedPageBreak/>
              <w:t>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1429,4</w:t>
            </w:r>
          </w:p>
        </w:tc>
      </w:tr>
      <w:tr w:rsidR="00C51B2D" w:rsidRPr="00EF3126" w:rsidTr="00C51B2D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Развитие транспортной системы на </w:t>
            </w:r>
            <w:r>
              <w:t xml:space="preserve">территории муниципального образования  до </w:t>
            </w:r>
            <w:r w:rsidRPr="00FE0E20">
              <w:t>202</w:t>
            </w:r>
            <w:r>
              <w:t>1</w:t>
            </w:r>
            <w:r w:rsidRPr="00FE0E20">
              <w:t xml:space="preserve"> год</w:t>
            </w:r>
            <w: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782 00 </w:t>
            </w:r>
            <w:r>
              <w:t>0</w:t>
            </w:r>
            <w:r w:rsidRPr="00FE0E20">
              <w:t>0</w:t>
            </w:r>
            <w:r>
              <w:t>00</w:t>
            </w:r>
            <w:r w:rsidRPr="00FE0E20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>
              <w:t>Мероприятие</w:t>
            </w:r>
            <w:r w:rsidRPr="00FE0E20"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населения муниципального образования водой </w:t>
            </w:r>
            <w:r w:rsidRPr="00FE0E20">
              <w:lastRenderedPageBreak/>
              <w:t>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Благоустройство на территории муниципального образования 20</w:t>
            </w:r>
            <w:r>
              <w:t>20</w:t>
            </w:r>
            <w:r w:rsidRPr="00FE0E20">
              <w:t>-20</w:t>
            </w:r>
            <w:r>
              <w:t>22 годы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</w:t>
            </w:r>
            <w:r>
              <w:t>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</w:rPr>
              <w:t>4908,8</w:t>
            </w:r>
          </w:p>
        </w:tc>
      </w:tr>
    </w:tbl>
    <w:p w:rsidR="00C51B2D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lastRenderedPageBreak/>
        <w:t>Приложение № 4 к решению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Совета Декабристского МО</w:t>
      </w:r>
    </w:p>
    <w:p w:rsidR="00C51B2D" w:rsidRPr="00EF3126" w:rsidRDefault="00C51B2D" w:rsidP="00C1591A">
      <w:pPr>
        <w:jc w:val="right"/>
      </w:pPr>
      <w:r w:rsidRPr="00EF3126">
        <w:rPr>
          <w:color w:val="000000"/>
        </w:rPr>
        <w:t>Ершовского муниципального района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Саратовской области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от              201</w:t>
      </w:r>
      <w:r>
        <w:rPr>
          <w:color w:val="000000"/>
        </w:rPr>
        <w:t>9</w:t>
      </w:r>
      <w:r w:rsidRPr="00EF3126">
        <w:rPr>
          <w:color w:val="000000"/>
        </w:rPr>
        <w:t xml:space="preserve"> года № </w:t>
      </w:r>
    </w:p>
    <w:p w:rsidR="00C51B2D" w:rsidRPr="00EF3126" w:rsidRDefault="00C51B2D" w:rsidP="00C51B2D">
      <w:pPr>
        <w:ind w:left="5670"/>
        <w:jc w:val="right"/>
      </w:pPr>
    </w:p>
    <w:p w:rsidR="00C51B2D" w:rsidRPr="00EF3126" w:rsidRDefault="00C51B2D" w:rsidP="00C51B2D">
      <w:pPr>
        <w:jc w:val="center"/>
      </w:pPr>
      <w:r w:rsidRPr="00EF3126">
        <w:rPr>
          <w:color w:val="000000"/>
        </w:rPr>
        <w:t>Ведомственная структура расходов бюджета</w:t>
      </w:r>
    </w:p>
    <w:p w:rsidR="00C51B2D" w:rsidRPr="00EF3126" w:rsidRDefault="00C51B2D" w:rsidP="00C51B2D">
      <w:pPr>
        <w:jc w:val="center"/>
      </w:pPr>
      <w:r w:rsidRPr="00EF3126">
        <w:rPr>
          <w:color w:val="000000"/>
        </w:rPr>
        <w:t>Декабристского муниципального образования Ершовского муниципального района Саратовской области на 20</w:t>
      </w:r>
      <w:r>
        <w:rPr>
          <w:color w:val="000000"/>
        </w:rPr>
        <w:t>20</w:t>
      </w:r>
      <w:r w:rsidRPr="00EF3126">
        <w:rPr>
          <w:color w:val="000000"/>
        </w:rPr>
        <w:t xml:space="preserve"> год</w:t>
      </w:r>
    </w:p>
    <w:p w:rsidR="00C51B2D" w:rsidRPr="00EF3126" w:rsidRDefault="00C51B2D" w:rsidP="00C51B2D"/>
    <w:tbl>
      <w:tblPr>
        <w:tblW w:w="10143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1"/>
        <w:gridCol w:w="959"/>
        <w:gridCol w:w="823"/>
        <w:gridCol w:w="959"/>
        <w:gridCol w:w="1645"/>
        <w:gridCol w:w="823"/>
        <w:gridCol w:w="1233"/>
      </w:tblGrid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Код</w:t>
            </w:r>
          </w:p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главного</w:t>
            </w:r>
          </w:p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распоря-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дителя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Целевая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Вид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r w:rsidRPr="00EF3126">
              <w:rPr>
                <w:b/>
                <w:bCs/>
                <w:color w:val="000000"/>
              </w:rPr>
              <w:t>Сумма</w:t>
            </w:r>
          </w:p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Совет Декабристского МО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A9401B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639,7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63</w:t>
            </w:r>
            <w:r>
              <w:rPr>
                <w:b/>
              </w:rPr>
              <w:t>8</w:t>
            </w:r>
            <w:r w:rsidRPr="00D64BD6">
              <w:rPr>
                <w:b/>
              </w:rPr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63</w:t>
            </w:r>
            <w:r>
              <w:t>8</w:t>
            </w:r>
            <w:r w:rsidRPr="00EF3126">
              <w:t>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112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F30B52">
              <w:t>1,7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Администрация </w:t>
            </w:r>
          </w:p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4270,7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1991,8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1988,8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1963,5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1893,5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1474,8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418,7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418,7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Предоставление межбюджетных трансфертов из бюджетов </w:t>
            </w:r>
            <w:r w:rsidRPr="00FE0E20">
              <w:lastRenderedPageBreak/>
              <w:t>поселений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Резервные средства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853AE" w:rsidRDefault="00C51B2D" w:rsidP="00C51B2D">
            <w:pPr>
              <w:jc w:val="center"/>
              <w:rPr>
                <w:b/>
              </w:rPr>
            </w:pPr>
            <w:r w:rsidRPr="008853AE">
              <w:rPr>
                <w:b/>
              </w:rP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Мобилизационная и вневойсковая</w:t>
            </w:r>
          </w:p>
          <w:p w:rsidR="00C51B2D" w:rsidRPr="00FE0E20" w:rsidRDefault="00C51B2D" w:rsidP="00C51B2D">
            <w:pPr>
              <w:pStyle w:val="a5"/>
            </w:pPr>
            <w:r w:rsidRPr="00FE0E20">
              <w:t>подготовка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202,5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201,6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Расходы на выплаты персоналу </w:t>
            </w:r>
            <w:r w:rsidRPr="00FE0E20">
              <w:lastRenderedPageBreak/>
              <w:t>государственных (муниципальных) органов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>
              <w:t>201,6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0,9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D64BD6">
              <w:rPr>
                <w:b/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пожарной безопасности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113D7" w:rsidRDefault="00C51B2D" w:rsidP="00C51B2D">
            <w:pPr>
              <w:pStyle w:val="a5"/>
              <w:jc w:val="center"/>
              <w:rPr>
                <w:bCs/>
              </w:rPr>
            </w:pPr>
            <w:r w:rsidRPr="00E113D7">
              <w:rPr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 w:rsidRPr="00D64BD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pStyle w:val="a5"/>
              <w:jc w:val="center"/>
            </w:pPr>
            <w: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Водное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F3126">
              <w:rPr>
                <w:b/>
                <w:bCs/>
              </w:rPr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113D7" w:rsidRDefault="00C51B2D" w:rsidP="00C51B2D">
            <w:pPr>
              <w:spacing w:line="240" w:lineRule="atLeast"/>
              <w:jc w:val="center"/>
              <w:rPr>
                <w:bCs/>
              </w:rPr>
            </w:pPr>
            <w:r w:rsidRPr="00E113D7">
              <w:rPr>
                <w:bCs/>
              </w:rPr>
              <w:t>75,0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726 00 000</w:t>
            </w:r>
            <w:r w:rsidRPr="00FE0E20">
              <w:t>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>
              <w:t>726 00 0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Закупка товаров, работ и услуг </w:t>
            </w:r>
            <w:r w:rsidRPr="00FE0E20">
              <w:lastRenderedPageBreak/>
              <w:t>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1451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Развитие транспортной системы на </w:t>
            </w:r>
            <w:r>
              <w:t xml:space="preserve">территории муниципального образования  до </w:t>
            </w:r>
            <w:r w:rsidRPr="00FE0E20">
              <w:t>202</w:t>
            </w:r>
            <w:r>
              <w:t>1</w:t>
            </w:r>
            <w:r w:rsidRPr="00FE0E20">
              <w:t xml:space="preserve"> год</w:t>
            </w:r>
            <w:r>
              <w:t>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 xml:space="preserve">782 00 </w:t>
            </w:r>
            <w:r>
              <w:t>0</w:t>
            </w:r>
            <w:r w:rsidRPr="00FE0E20">
              <w:t>0</w:t>
            </w:r>
            <w:r>
              <w:t>00</w:t>
            </w:r>
            <w:r w:rsidRPr="00FE0E20"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>
              <w:t>Мероприятие</w:t>
            </w:r>
            <w:r w:rsidRPr="00FE0E20"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Жилищно </w:t>
            </w:r>
            <w:proofErr w:type="gramStart"/>
            <w:r w:rsidRPr="00824C0E">
              <w:rPr>
                <w:b/>
                <w:bCs/>
              </w:rPr>
              <w:t>–к</w:t>
            </w:r>
            <w:proofErr w:type="gramEnd"/>
            <w:r w:rsidRPr="00824C0E">
              <w:rPr>
                <w:b/>
                <w:bCs/>
              </w:rPr>
              <w:t>оммунальное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Программа муниципального </w:t>
            </w:r>
            <w:r w:rsidRPr="00FE0E20">
              <w:lastRenderedPageBreak/>
              <w:t>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21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1161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915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1591A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1268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96166C" w:rsidRDefault="00C51B2D" w:rsidP="00C51B2D">
            <w:pPr>
              <w:spacing w:line="240" w:lineRule="atLeast"/>
              <w:jc w:val="center"/>
            </w:pPr>
            <w:r>
              <w:t>188,6</w:t>
            </w:r>
          </w:p>
        </w:tc>
      </w:tr>
      <w:tr w:rsidR="00C51B2D" w:rsidRPr="00EF3126" w:rsidTr="00C1591A">
        <w:trPr>
          <w:trHeight w:val="42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jc w:val="center"/>
              <w:rPr>
                <w:b/>
              </w:rPr>
            </w:pPr>
            <w:r w:rsidRPr="00D64BD6">
              <w:rPr>
                <w:b/>
              </w:rPr>
              <w:t>300,0</w:t>
            </w:r>
          </w:p>
        </w:tc>
      </w:tr>
      <w:tr w:rsidR="00C51B2D" w:rsidRPr="00EF3126" w:rsidTr="00C1591A">
        <w:trPr>
          <w:trHeight w:val="83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300,0</w:t>
            </w:r>
          </w:p>
        </w:tc>
      </w:tr>
      <w:tr w:rsidR="00C51B2D" w:rsidRPr="00EF3126" w:rsidTr="00C1591A">
        <w:trPr>
          <w:trHeight w:val="873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Благоустройство на территории муниципального образования 20</w:t>
            </w:r>
            <w:r>
              <w:t>20</w:t>
            </w:r>
            <w:r w:rsidRPr="00FE0E20">
              <w:t>-20</w:t>
            </w:r>
            <w:r>
              <w:t>22 годы</w:t>
            </w:r>
            <w:r w:rsidRPr="00FE0E20">
              <w:t>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300,0</w:t>
            </w:r>
          </w:p>
        </w:tc>
      </w:tr>
      <w:tr w:rsidR="00C51B2D" w:rsidRPr="00EF3126" w:rsidTr="00C1591A">
        <w:trPr>
          <w:trHeight w:val="54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87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12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100,0</w:t>
            </w:r>
          </w:p>
        </w:tc>
      </w:tr>
      <w:tr w:rsidR="00C51B2D" w:rsidRPr="00EF3126" w:rsidTr="00C1591A">
        <w:trPr>
          <w:trHeight w:val="82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2</w:t>
            </w:r>
            <w:r w:rsidRPr="00EF3126">
              <w:t>00,0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Закупка товаров, работ и услуг </w:t>
            </w:r>
            <w:proofErr w:type="gramStart"/>
            <w:r w:rsidRPr="00FE0E20">
              <w:t>для</w:t>
            </w:r>
            <w:proofErr w:type="gramEnd"/>
            <w:r w:rsidRPr="00FE0E20">
              <w:t xml:space="preserve"> государственных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200,0</w:t>
            </w:r>
          </w:p>
        </w:tc>
      </w:tr>
      <w:tr w:rsidR="00C51B2D" w:rsidRPr="00EF3126" w:rsidTr="00C1591A">
        <w:trPr>
          <w:trHeight w:val="1132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200,0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824C0E" w:rsidRDefault="00C51B2D" w:rsidP="00C51B2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Пенсионное обеспечение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3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112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r w:rsidR="00C1591A">
              <w:t>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81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76,8</w:t>
            </w:r>
          </w:p>
        </w:tc>
      </w:tr>
      <w:tr w:rsidR="00C51B2D" w:rsidRPr="00EF3126" w:rsidTr="00C1591A">
        <w:trPr>
          <w:trHeight w:val="40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D64BD6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4908,8</w:t>
            </w:r>
          </w:p>
        </w:tc>
      </w:tr>
    </w:tbl>
    <w:p w:rsidR="00C51B2D" w:rsidRPr="00EF3126" w:rsidRDefault="00C51B2D" w:rsidP="00C51B2D"/>
    <w:p w:rsidR="00C51B2D" w:rsidRPr="00EF3126" w:rsidRDefault="00C51B2D" w:rsidP="00C51B2D">
      <w:pPr>
        <w:ind w:left="-337"/>
      </w:pPr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 xml:space="preserve">Ершовского муниципального района </w:t>
      </w:r>
    </w:p>
    <w:p w:rsidR="00C51B2D" w:rsidRPr="00EF3126" w:rsidRDefault="00C51B2D" w:rsidP="00C51B2D">
      <w:pPr>
        <w:ind w:left="-337"/>
      </w:pPr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1591A" w:rsidRDefault="00C159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lastRenderedPageBreak/>
        <w:t>Приложение № 5 к решению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Совета Декабристского МО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Ершовского муниципального района Саратовской области</w:t>
      </w:r>
    </w:p>
    <w:p w:rsidR="00C51B2D" w:rsidRPr="00EF3126" w:rsidRDefault="00C51B2D" w:rsidP="00C51B2D">
      <w:pPr>
        <w:ind w:left="5670"/>
        <w:jc w:val="right"/>
      </w:pPr>
      <w:r w:rsidRPr="00EF3126">
        <w:rPr>
          <w:color w:val="000000"/>
        </w:rPr>
        <w:t>от                   201</w:t>
      </w:r>
      <w:r>
        <w:rPr>
          <w:color w:val="000000"/>
        </w:rPr>
        <w:t>9</w:t>
      </w:r>
      <w:r w:rsidRPr="00EF3126">
        <w:rPr>
          <w:color w:val="000000"/>
        </w:rPr>
        <w:t xml:space="preserve"> г. № </w:t>
      </w:r>
    </w:p>
    <w:p w:rsidR="00C51B2D" w:rsidRPr="00EF3126" w:rsidRDefault="00C51B2D" w:rsidP="00C51B2D"/>
    <w:p w:rsidR="00C51B2D" w:rsidRPr="00D64BD6" w:rsidRDefault="00C51B2D" w:rsidP="00C51B2D">
      <w:pPr>
        <w:jc w:val="center"/>
        <w:rPr>
          <w:b/>
          <w:color w:val="000000"/>
        </w:rPr>
      </w:pPr>
      <w:r w:rsidRPr="00D64BD6">
        <w:rPr>
          <w:b/>
          <w:color w:val="000000"/>
        </w:rPr>
        <w:t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</w:t>
      </w:r>
    </w:p>
    <w:p w:rsidR="00C51B2D" w:rsidRPr="00D64BD6" w:rsidRDefault="00C51B2D" w:rsidP="00C51B2D">
      <w:pPr>
        <w:jc w:val="center"/>
        <w:rPr>
          <w:b/>
        </w:rPr>
      </w:pPr>
      <w:r>
        <w:rPr>
          <w:b/>
          <w:color w:val="000000"/>
        </w:rPr>
        <w:t xml:space="preserve"> на 2020</w:t>
      </w:r>
      <w:r w:rsidRPr="00D64BD6">
        <w:rPr>
          <w:b/>
          <w:color w:val="000000"/>
        </w:rPr>
        <w:t xml:space="preserve">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C51B2D" w:rsidRPr="00EF3126" w:rsidTr="00C1591A">
        <w:trPr>
          <w:trHeight w:val="830"/>
        </w:trPr>
        <w:tc>
          <w:tcPr>
            <w:tcW w:w="5884" w:type="dxa"/>
            <w:vAlign w:val="center"/>
          </w:tcPr>
          <w:p w:rsidR="00C51B2D" w:rsidRPr="00EF3126" w:rsidRDefault="00C51B2D" w:rsidP="00C1591A">
            <w:pPr>
              <w:ind w:left="360"/>
              <w:jc w:val="center"/>
            </w:pPr>
            <w:r w:rsidRPr="00EF3126">
              <w:t>Наименование</w:t>
            </w:r>
          </w:p>
        </w:tc>
        <w:tc>
          <w:tcPr>
            <w:tcW w:w="1690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Целевая статья</w:t>
            </w:r>
          </w:p>
        </w:tc>
        <w:tc>
          <w:tcPr>
            <w:tcW w:w="1145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Вид расходов</w:t>
            </w:r>
          </w:p>
        </w:tc>
        <w:tc>
          <w:tcPr>
            <w:tcW w:w="1560" w:type="dxa"/>
            <w:vAlign w:val="center"/>
          </w:tcPr>
          <w:p w:rsidR="00C51B2D" w:rsidRPr="00EF3126" w:rsidRDefault="00C51B2D" w:rsidP="00C1591A">
            <w:pPr>
              <w:jc w:val="center"/>
            </w:pPr>
            <w:r w:rsidRPr="00EF3126">
              <w:t>Сумма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95880" w:rsidRDefault="00C51B2D" w:rsidP="00C51B2D">
            <w:pPr>
              <w:spacing w:line="240" w:lineRule="atLeast"/>
              <w:rPr>
                <w:b/>
              </w:rPr>
            </w:pPr>
            <w:r w:rsidRPr="00C95880">
              <w:rPr>
                <w:b/>
                <w:color w:val="000000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rPr>
                <w:b/>
              </w:rPr>
            </w:pPr>
            <w:r w:rsidRPr="00197A68">
              <w:rPr>
                <w:b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197A68">
              <w:rPr>
                <w:b/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pStyle w:val="a5"/>
              <w:rPr>
                <w:b/>
              </w:rPr>
            </w:pPr>
            <w:r w:rsidRPr="002058B8">
              <w:rPr>
                <w:b/>
              </w:rPr>
              <w:t>Защита населения и территорий от чрезвычайных ситуаций</w:t>
            </w:r>
            <w:proofErr w:type="gramStart"/>
            <w:r w:rsidRPr="002058B8">
              <w:rPr>
                <w:b/>
              </w:rPr>
              <w:t xml:space="preserve"> ,</w:t>
            </w:r>
            <w:proofErr w:type="gramEnd"/>
            <w:r w:rsidRPr="002058B8">
              <w:rPr>
                <w:b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pStyle w:val="a5"/>
              <w:jc w:val="center"/>
              <w:rPr>
                <w:b/>
              </w:rPr>
            </w:pPr>
            <w:r w:rsidRPr="002058B8">
              <w:rPr>
                <w:b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058B8" w:rsidRDefault="00C51B2D" w:rsidP="00C51B2D">
            <w:pPr>
              <w:jc w:val="center"/>
              <w:rPr>
                <w:b/>
              </w:rPr>
            </w:pPr>
            <w:r w:rsidRPr="002058B8">
              <w:rPr>
                <w:b/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 xml:space="preserve">подпрограмма «Обеспечение </w:t>
            </w:r>
            <w:r>
              <w:t xml:space="preserve">первичных мер </w:t>
            </w:r>
            <w:r w:rsidRPr="00FE0E20"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1591A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FE0E20" w:rsidRDefault="00C51B2D" w:rsidP="00C51B2D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Default="00C51B2D" w:rsidP="00C51B2D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273EB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2273EB">
              <w:rPr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1591A">
            <w:pPr>
              <w:jc w:val="center"/>
              <w:rPr>
                <w:b/>
              </w:rPr>
            </w:pPr>
            <w:r w:rsidRPr="00197A68">
              <w:rPr>
                <w:b/>
              </w:rPr>
              <w:t>726 00 0</w:t>
            </w:r>
            <w:r>
              <w:rPr>
                <w:b/>
              </w:rPr>
              <w:t>00</w:t>
            </w:r>
            <w:r w:rsidRPr="00197A68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подпрограмма «Обеспечение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  <w:r w:rsidRPr="00EF3126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</w:t>
            </w:r>
            <w:r>
              <w:t>00</w:t>
            </w:r>
            <w:r w:rsidRPr="00EF3126"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E79BB" w:rsidRDefault="00C51B2D" w:rsidP="00C51B2D">
            <w:pPr>
              <w:spacing w:line="240" w:lineRule="atLeast"/>
              <w:jc w:val="center"/>
            </w:pPr>
            <w:r>
              <w:t>263,6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5D6EA5" w:rsidRDefault="00C51B2D" w:rsidP="00C51B2D">
            <w:pPr>
              <w:pStyle w:val="a5"/>
              <w:rPr>
                <w:b/>
              </w:rPr>
            </w:pPr>
            <w:r w:rsidRPr="005D6EA5">
              <w:rPr>
                <w:b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  <w:color w:val="000000"/>
              </w:rPr>
              <w:t xml:space="preserve">780 00 </w:t>
            </w:r>
            <w:r>
              <w:rPr>
                <w:b/>
                <w:color w:val="000000"/>
              </w:rPr>
              <w:t>0</w:t>
            </w:r>
            <w:r w:rsidRPr="00197A68">
              <w:rPr>
                <w:b/>
                <w:color w:val="000000"/>
              </w:rPr>
              <w:t>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197A68" w:rsidRDefault="00C51B2D" w:rsidP="00C51B2D">
            <w:pPr>
              <w:jc w:val="center"/>
              <w:rPr>
                <w:b/>
              </w:rPr>
            </w:pPr>
            <w:r>
              <w:rPr>
                <w:b/>
              </w:rP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 w:rsidRPr="00EF3126">
              <w:rPr>
                <w:color w:val="000000"/>
              </w:rPr>
              <w:lastRenderedPageBreak/>
              <w:t>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lastRenderedPageBreak/>
              <w:t xml:space="preserve">782 00 </w:t>
            </w:r>
            <w:r>
              <w:rPr>
                <w:color w:val="000000"/>
              </w:rPr>
              <w:t>0</w:t>
            </w:r>
            <w:r w:rsidRPr="00EF3126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EF3126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>
              <w:rPr>
                <w:color w:val="000000"/>
              </w:rPr>
              <w:t>Мероприятие</w:t>
            </w:r>
            <w:r w:rsidRPr="00EF3126">
              <w:rPr>
                <w:color w:val="000000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jc w:val="center"/>
            </w:pPr>
            <w:r>
              <w:t>1429,4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2101AE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9632BF">
              <w:rPr>
                <w:b/>
              </w:rPr>
              <w:t>Благоустройство на территории муниципального образования 2020-2022 годы</w:t>
            </w:r>
            <w:r w:rsidRPr="00FE0E20"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840 00 0</w:t>
            </w:r>
            <w:r>
              <w:rPr>
                <w:b/>
              </w:rPr>
              <w:t>00</w:t>
            </w:r>
            <w:r w:rsidRPr="00CC2D4A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300,0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794CCE" w:rsidRDefault="00C51B2D" w:rsidP="00C51B2D">
            <w:pPr>
              <w:spacing w:line="240" w:lineRule="atLeast"/>
              <w:rPr>
                <w:b/>
                <w:color w:val="000000"/>
              </w:rPr>
            </w:pPr>
            <w:r w:rsidRPr="00794CCE">
              <w:rPr>
                <w:b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800 0</w:t>
            </w:r>
            <w:r>
              <w:rPr>
                <w:b/>
              </w:rPr>
              <w:t>0</w:t>
            </w:r>
            <w:r w:rsidRPr="00CC2D4A">
              <w:rPr>
                <w:b/>
              </w:rPr>
              <w:t xml:space="preserve">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CC2D4A" w:rsidRDefault="00C51B2D" w:rsidP="00C51B2D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proofErr w:type="gramStart"/>
            <w:r w:rsidRPr="00EF3126">
              <w:rPr>
                <w:color w:val="000000"/>
              </w:rPr>
              <w:t>Социальное</w:t>
            </w:r>
            <w:proofErr w:type="gramEnd"/>
            <w:r w:rsidRPr="00EF3126">
              <w:rPr>
                <w:color w:val="000000"/>
              </w:rPr>
              <w:t xml:space="preserve">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51B2D" w:rsidRPr="00EF3126" w:rsidTr="00C5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1B2D" w:rsidRPr="00EF3126" w:rsidRDefault="00C51B2D" w:rsidP="00C51B2D">
            <w:pPr>
              <w:spacing w:line="240" w:lineRule="atLeast"/>
              <w:jc w:val="center"/>
            </w:pPr>
            <w:r>
              <w:t>76,8</w:t>
            </w:r>
          </w:p>
        </w:tc>
      </w:tr>
      <w:tr w:rsidR="00C51B2D" w:rsidRPr="00EF3126" w:rsidTr="00C51B2D">
        <w:trPr>
          <w:trHeight w:val="316"/>
        </w:trPr>
        <w:tc>
          <w:tcPr>
            <w:tcW w:w="5884" w:type="dxa"/>
          </w:tcPr>
          <w:p w:rsidR="00C51B2D" w:rsidRPr="00EF3126" w:rsidRDefault="00C51B2D" w:rsidP="00C51B2D">
            <w:pPr>
              <w:spacing w:after="240"/>
              <w:ind w:left="15"/>
              <w:rPr>
                <w:b/>
              </w:rPr>
            </w:pPr>
            <w:r w:rsidRPr="00EF3126">
              <w:rPr>
                <w:b/>
              </w:rPr>
              <w:t>Всего расходов:</w:t>
            </w:r>
          </w:p>
        </w:tc>
        <w:tc>
          <w:tcPr>
            <w:tcW w:w="1690" w:type="dxa"/>
          </w:tcPr>
          <w:p w:rsidR="00C51B2D" w:rsidRPr="00EF3126" w:rsidRDefault="00C51B2D" w:rsidP="00C51B2D">
            <w:pPr>
              <w:spacing w:after="240"/>
              <w:rPr>
                <w:b/>
              </w:rPr>
            </w:pPr>
          </w:p>
        </w:tc>
        <w:tc>
          <w:tcPr>
            <w:tcW w:w="1145" w:type="dxa"/>
          </w:tcPr>
          <w:p w:rsidR="00C51B2D" w:rsidRPr="00EF3126" w:rsidRDefault="00C51B2D" w:rsidP="00C51B2D">
            <w:pPr>
              <w:spacing w:after="240"/>
              <w:rPr>
                <w:b/>
              </w:rPr>
            </w:pPr>
          </w:p>
        </w:tc>
        <w:tc>
          <w:tcPr>
            <w:tcW w:w="1560" w:type="dxa"/>
          </w:tcPr>
          <w:p w:rsidR="00C51B2D" w:rsidRPr="00EF3126" w:rsidRDefault="00C51B2D" w:rsidP="00C51B2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2077,8</w:t>
            </w:r>
          </w:p>
        </w:tc>
      </w:tr>
    </w:tbl>
    <w:p w:rsidR="00C51B2D" w:rsidRPr="00EF3126" w:rsidRDefault="00C51B2D" w:rsidP="00C51B2D">
      <w:pPr>
        <w:rPr>
          <w:color w:val="000000"/>
        </w:rPr>
      </w:pPr>
    </w:p>
    <w:p w:rsidR="00C51B2D" w:rsidRPr="00EF3126" w:rsidRDefault="00C51B2D" w:rsidP="00C51B2D">
      <w:r w:rsidRPr="00EF3126">
        <w:rPr>
          <w:color w:val="000000"/>
        </w:rPr>
        <w:t>Верно: Секретарь Совета Декабристского</w:t>
      </w:r>
    </w:p>
    <w:p w:rsidR="00C51B2D" w:rsidRPr="00EF3126" w:rsidRDefault="00C51B2D" w:rsidP="00C51B2D">
      <w:r w:rsidRPr="00EF3126">
        <w:rPr>
          <w:color w:val="000000"/>
        </w:rPr>
        <w:t xml:space="preserve">муниципального образования </w:t>
      </w:r>
    </w:p>
    <w:p w:rsidR="00C51B2D" w:rsidRPr="00EF3126" w:rsidRDefault="00C51B2D" w:rsidP="00C51B2D">
      <w:r w:rsidRPr="00EF3126">
        <w:rPr>
          <w:color w:val="000000"/>
        </w:rPr>
        <w:t xml:space="preserve">Ершовского муниципального района </w:t>
      </w:r>
    </w:p>
    <w:p w:rsidR="00072C68" w:rsidRDefault="00C51B2D" w:rsidP="00C1591A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2C68"/>
    <w:rsid w:val="0007634B"/>
    <w:rsid w:val="00092E09"/>
    <w:rsid w:val="000A5721"/>
    <w:rsid w:val="000B2FDC"/>
    <w:rsid w:val="00147C82"/>
    <w:rsid w:val="00193F96"/>
    <w:rsid w:val="001B6A86"/>
    <w:rsid w:val="001D097E"/>
    <w:rsid w:val="001F7ADC"/>
    <w:rsid w:val="00205173"/>
    <w:rsid w:val="00225F18"/>
    <w:rsid w:val="00246A9F"/>
    <w:rsid w:val="0027204C"/>
    <w:rsid w:val="002C61F4"/>
    <w:rsid w:val="0035094B"/>
    <w:rsid w:val="004216B6"/>
    <w:rsid w:val="004217E8"/>
    <w:rsid w:val="004C21F0"/>
    <w:rsid w:val="004D195C"/>
    <w:rsid w:val="004D709A"/>
    <w:rsid w:val="004F7794"/>
    <w:rsid w:val="005115A8"/>
    <w:rsid w:val="00517FB5"/>
    <w:rsid w:val="00586453"/>
    <w:rsid w:val="00635C6B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8C3B87"/>
    <w:rsid w:val="00934CB3"/>
    <w:rsid w:val="00974E34"/>
    <w:rsid w:val="00981454"/>
    <w:rsid w:val="00A30E4A"/>
    <w:rsid w:val="00A31319"/>
    <w:rsid w:val="00A73519"/>
    <w:rsid w:val="00AC488C"/>
    <w:rsid w:val="00AD6507"/>
    <w:rsid w:val="00AF7C65"/>
    <w:rsid w:val="00B56714"/>
    <w:rsid w:val="00B653C7"/>
    <w:rsid w:val="00B73ED6"/>
    <w:rsid w:val="00B82A13"/>
    <w:rsid w:val="00B85EC6"/>
    <w:rsid w:val="00BC1853"/>
    <w:rsid w:val="00BC6E98"/>
    <w:rsid w:val="00BF3F43"/>
    <w:rsid w:val="00BF623B"/>
    <w:rsid w:val="00C1591A"/>
    <w:rsid w:val="00C168C0"/>
    <w:rsid w:val="00C51B2D"/>
    <w:rsid w:val="00C76A5C"/>
    <w:rsid w:val="00CE1C0D"/>
    <w:rsid w:val="00CE5083"/>
    <w:rsid w:val="00D01888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D33F5"/>
    <w:rsid w:val="00F2178A"/>
    <w:rsid w:val="00F260BC"/>
    <w:rsid w:val="00F264BB"/>
    <w:rsid w:val="00F97165"/>
    <w:rsid w:val="00FA2271"/>
    <w:rsid w:val="00FB794F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2017-11-30T10:50:00Z</cp:lastPrinted>
  <dcterms:created xsi:type="dcterms:W3CDTF">2019-11-12T04:59:00Z</dcterms:created>
  <dcterms:modified xsi:type="dcterms:W3CDTF">2019-11-12T04:59:00Z</dcterms:modified>
</cp:coreProperties>
</file>