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E871DA" w:rsidRDefault="00E871DA" w:rsidP="00E871D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871DA" w:rsidRPr="00F53859" w:rsidRDefault="00E871DA" w:rsidP="00E871D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871DA" w:rsidRDefault="00E871DA" w:rsidP="00E871DA">
      <w:pPr>
        <w:pStyle w:val="a7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251185">
        <w:rPr>
          <w:rFonts w:ascii="Times New Roman" w:hAnsi="Times New Roman"/>
          <w:b/>
          <w:sz w:val="28"/>
          <w:szCs w:val="28"/>
        </w:rPr>
        <w:t>08</w:t>
      </w:r>
      <w:r w:rsidRPr="00255BE6">
        <w:rPr>
          <w:rFonts w:ascii="Times New Roman" w:hAnsi="Times New Roman"/>
          <w:b/>
          <w:sz w:val="28"/>
          <w:szCs w:val="28"/>
        </w:rPr>
        <w:t>.</w:t>
      </w:r>
      <w:r w:rsidR="00251185">
        <w:rPr>
          <w:rFonts w:ascii="Times New Roman" w:hAnsi="Times New Roman"/>
          <w:b/>
          <w:sz w:val="28"/>
          <w:szCs w:val="28"/>
        </w:rPr>
        <w:t>07</w:t>
      </w:r>
      <w:r w:rsidRPr="00255BE6">
        <w:rPr>
          <w:rFonts w:ascii="Times New Roman" w:hAnsi="Times New Roman"/>
          <w:b/>
          <w:sz w:val="28"/>
          <w:szCs w:val="28"/>
        </w:rPr>
        <w:t>.201</w:t>
      </w:r>
      <w:r w:rsidR="00195EC7">
        <w:rPr>
          <w:rFonts w:ascii="Times New Roman" w:hAnsi="Times New Roman"/>
          <w:b/>
          <w:sz w:val="28"/>
          <w:szCs w:val="28"/>
        </w:rPr>
        <w:t>9</w:t>
      </w:r>
      <w:r w:rsidRPr="00255BE6">
        <w:rPr>
          <w:rFonts w:ascii="Times New Roman" w:hAnsi="Times New Roman"/>
          <w:b/>
          <w:sz w:val="28"/>
          <w:szCs w:val="28"/>
        </w:rPr>
        <w:t xml:space="preserve"> г</w:t>
      </w:r>
      <w:r w:rsidR="00195EC7">
        <w:rPr>
          <w:rFonts w:ascii="Times New Roman" w:hAnsi="Times New Roman"/>
          <w:b/>
          <w:sz w:val="28"/>
          <w:szCs w:val="28"/>
        </w:rPr>
        <w:t>ода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1185">
        <w:rPr>
          <w:rFonts w:ascii="Times New Roman" w:hAnsi="Times New Roman"/>
          <w:b/>
          <w:sz w:val="28"/>
          <w:szCs w:val="28"/>
        </w:rPr>
        <w:t>61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 w:rsidR="00251185">
        <w:rPr>
          <w:rFonts w:ascii="Times New Roman" w:hAnsi="Times New Roman"/>
          <w:b/>
          <w:sz w:val="28"/>
          <w:szCs w:val="28"/>
        </w:rPr>
        <w:t>158</w:t>
      </w:r>
    </w:p>
    <w:p w:rsidR="00E871DA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Pr="00F53859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 w:rsidR="00195EC7">
        <w:rPr>
          <w:b/>
          <w:sz w:val="28"/>
          <w:szCs w:val="28"/>
        </w:rPr>
        <w:t>в Устав</w:t>
      </w: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</w:t>
      </w:r>
      <w:r w:rsidR="00195EC7">
        <w:rPr>
          <w:b/>
          <w:sz w:val="28"/>
          <w:szCs w:val="28"/>
        </w:rPr>
        <w:t>ского муниципального</w:t>
      </w: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 w:rsidR="00195EC7">
        <w:rPr>
          <w:b/>
          <w:sz w:val="28"/>
          <w:szCs w:val="28"/>
        </w:rPr>
        <w:t>вания Ершовского муниципального</w:t>
      </w:r>
    </w:p>
    <w:p w:rsidR="00E871DA" w:rsidRPr="00CD4F49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871DA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871DA" w:rsidRPr="00F53859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871DA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Декабристского муниципального района Саратовской области.</w:t>
      </w:r>
    </w:p>
    <w:p w:rsidR="00E871DA" w:rsidRPr="005A1ECA" w:rsidRDefault="00E871DA" w:rsidP="00E871D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1ECA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E871DA" w:rsidRPr="00495A2C" w:rsidRDefault="00E871DA" w:rsidP="00E871DA">
      <w:pPr>
        <w:pStyle w:val="a3"/>
        <w:widowControl w:val="0"/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495A2C">
        <w:rPr>
          <w:sz w:val="28"/>
          <w:szCs w:val="28"/>
        </w:rPr>
        <w:t>Внести в Устав Декабристского муниципального образования Ершовского муниципального района Саратовской области, принятый решением Совета Декабристского муниципального образования от 17 ноября 2016 г. № 7-22 (с изменениями от 15 августа 2017 г. № 20-67</w:t>
      </w:r>
      <w:r w:rsidR="00195EC7">
        <w:rPr>
          <w:sz w:val="28"/>
          <w:szCs w:val="28"/>
        </w:rPr>
        <w:t>, от 03 июля 2018 г. № 40-133, от 03 декабря 2018 г. № 49-136</w:t>
      </w:r>
      <w:r w:rsidRPr="00495A2C">
        <w:rPr>
          <w:sz w:val="28"/>
          <w:szCs w:val="28"/>
        </w:rPr>
        <w:t>) следующие изменения:</w:t>
      </w:r>
    </w:p>
    <w:p w:rsidR="00E871DA" w:rsidRDefault="00195EC7" w:rsidP="0025437C">
      <w:pPr>
        <w:pStyle w:val="a3"/>
        <w:widowControl w:val="0"/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871D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 части 8 статьи 24 изложить в следующей редакции:</w:t>
      </w:r>
    </w:p>
    <w:p w:rsidR="00E871DA" w:rsidRDefault="00E871DA" w:rsidP="00E871D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5EC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195EC7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 Федерации, иных объединений муниципальных образований, политической партией, профсоюзом, зарегистрированным в уставном порядке, участия в съезде (конференции) или общем собрании иной общественной организации, жилищного, жилищно</w:t>
      </w:r>
      <w:r w:rsidR="0025437C">
        <w:rPr>
          <w:sz w:val="28"/>
          <w:szCs w:val="28"/>
        </w:rPr>
        <w:t>-строительного, гаражного кооперативов, товарищества собственников недвижимости), кроме участия на</w:t>
      </w:r>
      <w:proofErr w:type="gramEnd"/>
      <w:r w:rsidR="0025437C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25437C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</w:t>
      </w:r>
      <w:r w:rsidR="0025437C">
        <w:rPr>
          <w:sz w:val="28"/>
          <w:szCs w:val="28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>
        <w:rPr>
          <w:sz w:val="28"/>
          <w:szCs w:val="28"/>
        </w:rPr>
        <w:t>;</w:t>
      </w:r>
      <w:proofErr w:type="gramEnd"/>
    </w:p>
    <w:p w:rsidR="00E871DA" w:rsidRDefault="0025437C" w:rsidP="0025437C">
      <w:pPr>
        <w:ind w:left="1134" w:hanging="11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статью 10 частью 6 следующего содержания:</w:t>
      </w:r>
    </w:p>
    <w:p w:rsidR="00D37BB7" w:rsidRDefault="00E871DA" w:rsidP="00D37B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437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25437C">
        <w:rPr>
          <w:sz w:val="28"/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поселения. Порядок регистрации устава территориального общественного самоуправления определяется Советом муниципального образования».</w:t>
      </w:r>
    </w:p>
    <w:p w:rsidR="00E871DA" w:rsidRDefault="00E871DA" w:rsidP="00D37BB7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37BB7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D37BB7" w:rsidRPr="00D37BB7" w:rsidRDefault="00D37BB7" w:rsidP="00D37BB7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момента официального обнародования (опубликования) после его государственной регистрации.</w:t>
      </w:r>
    </w:p>
    <w:p w:rsidR="00E871DA" w:rsidRDefault="00E871DA" w:rsidP="00E871DA">
      <w:pPr>
        <w:rPr>
          <w:bCs/>
          <w:sz w:val="28"/>
          <w:szCs w:val="28"/>
        </w:rPr>
      </w:pPr>
    </w:p>
    <w:p w:rsidR="00E871DA" w:rsidRDefault="00E871DA" w:rsidP="00E871DA">
      <w:pPr>
        <w:rPr>
          <w:bCs/>
          <w:sz w:val="28"/>
          <w:szCs w:val="28"/>
        </w:rPr>
      </w:pPr>
    </w:p>
    <w:p w:rsidR="00E871DA" w:rsidRPr="008B0A84" w:rsidRDefault="00E871DA" w:rsidP="00E871DA">
      <w:pPr>
        <w:pStyle w:val="a7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Глава Декабристского</w:t>
      </w:r>
    </w:p>
    <w:p w:rsidR="00D37BB7" w:rsidRDefault="00E871DA" w:rsidP="00E871DA">
      <w:pPr>
        <w:pStyle w:val="a7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37BB7" w:rsidRDefault="00D37BB7" w:rsidP="00E871D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E871DA" w:rsidRPr="00251185" w:rsidRDefault="00D37BB7" w:rsidP="0025118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71DA" w:rsidRPr="008B0A84">
        <w:rPr>
          <w:rFonts w:ascii="Times New Roman" w:hAnsi="Times New Roman"/>
          <w:sz w:val="28"/>
          <w:szCs w:val="28"/>
        </w:rPr>
        <w:tab/>
      </w:r>
      <w:r w:rsidR="00E871DA" w:rsidRPr="008B0A84">
        <w:rPr>
          <w:rFonts w:ascii="Times New Roman" w:hAnsi="Times New Roman"/>
          <w:sz w:val="28"/>
          <w:szCs w:val="28"/>
        </w:rPr>
        <w:tab/>
      </w:r>
      <w:r w:rsidR="00E871DA" w:rsidRPr="008B0A84">
        <w:rPr>
          <w:rFonts w:ascii="Times New Roman" w:hAnsi="Times New Roman"/>
          <w:sz w:val="28"/>
          <w:szCs w:val="28"/>
        </w:rPr>
        <w:tab/>
      </w:r>
      <w:r w:rsidR="00E871DA">
        <w:rPr>
          <w:rFonts w:ascii="Times New Roman" w:hAnsi="Times New Roman"/>
          <w:sz w:val="28"/>
          <w:szCs w:val="28"/>
        </w:rPr>
        <w:tab/>
      </w:r>
      <w:r w:rsidR="00E871DA" w:rsidRPr="008B0A84">
        <w:rPr>
          <w:rFonts w:ascii="Times New Roman" w:hAnsi="Times New Roman"/>
          <w:sz w:val="28"/>
          <w:szCs w:val="28"/>
        </w:rPr>
        <w:tab/>
        <w:t>/</w:t>
      </w:r>
      <w:r w:rsidR="00E871DA">
        <w:rPr>
          <w:rFonts w:ascii="Times New Roman" w:hAnsi="Times New Roman"/>
          <w:sz w:val="28"/>
          <w:szCs w:val="28"/>
        </w:rPr>
        <w:t>М.А. Полещук</w:t>
      </w:r>
      <w:r w:rsidR="00E871DA" w:rsidRPr="008B0A84">
        <w:rPr>
          <w:rFonts w:ascii="Times New Roman" w:hAnsi="Times New Roman"/>
          <w:sz w:val="28"/>
          <w:szCs w:val="28"/>
        </w:rPr>
        <w:t>/</w:t>
      </w:r>
    </w:p>
    <w:sectPr w:rsidR="00E871DA" w:rsidRPr="00251185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C111C"/>
    <w:rsid w:val="000D5924"/>
    <w:rsid w:val="000E4DE7"/>
    <w:rsid w:val="00101DA9"/>
    <w:rsid w:val="00195EC7"/>
    <w:rsid w:val="001D75DD"/>
    <w:rsid w:val="001E7025"/>
    <w:rsid w:val="001F2ACB"/>
    <w:rsid w:val="00225315"/>
    <w:rsid w:val="00226D85"/>
    <w:rsid w:val="0024346A"/>
    <w:rsid w:val="00251185"/>
    <w:rsid w:val="0025437C"/>
    <w:rsid w:val="002A49A4"/>
    <w:rsid w:val="0043070B"/>
    <w:rsid w:val="00444F2D"/>
    <w:rsid w:val="004655FC"/>
    <w:rsid w:val="00477DF7"/>
    <w:rsid w:val="00495401"/>
    <w:rsid w:val="004A0C2A"/>
    <w:rsid w:val="004F31B3"/>
    <w:rsid w:val="005B40F5"/>
    <w:rsid w:val="005F3179"/>
    <w:rsid w:val="00625D7A"/>
    <w:rsid w:val="0068340C"/>
    <w:rsid w:val="00725347"/>
    <w:rsid w:val="00761490"/>
    <w:rsid w:val="007D28CC"/>
    <w:rsid w:val="007E2AA4"/>
    <w:rsid w:val="008213BD"/>
    <w:rsid w:val="008B2A51"/>
    <w:rsid w:val="009323BE"/>
    <w:rsid w:val="00944B63"/>
    <w:rsid w:val="0094719F"/>
    <w:rsid w:val="009567BF"/>
    <w:rsid w:val="009B4A9B"/>
    <w:rsid w:val="009B5CD0"/>
    <w:rsid w:val="00A118D6"/>
    <w:rsid w:val="00A74772"/>
    <w:rsid w:val="00AE573D"/>
    <w:rsid w:val="00B36D41"/>
    <w:rsid w:val="00BA30CF"/>
    <w:rsid w:val="00BA5788"/>
    <w:rsid w:val="00BC112B"/>
    <w:rsid w:val="00BC4587"/>
    <w:rsid w:val="00BD06E3"/>
    <w:rsid w:val="00BF2744"/>
    <w:rsid w:val="00C06903"/>
    <w:rsid w:val="00CD7B6C"/>
    <w:rsid w:val="00CE7635"/>
    <w:rsid w:val="00D36423"/>
    <w:rsid w:val="00D37BB7"/>
    <w:rsid w:val="00D624CF"/>
    <w:rsid w:val="00D73F02"/>
    <w:rsid w:val="00DE1991"/>
    <w:rsid w:val="00E076D0"/>
    <w:rsid w:val="00E871DA"/>
    <w:rsid w:val="00E9432A"/>
    <w:rsid w:val="00EC33B8"/>
    <w:rsid w:val="00F63CF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99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LPvOqlZWx9bzmr+eVRgMUUnzU7c8oZRxk9UKh5jB+Jc=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Qy4OIfEwgQITu+evIWKsICuzOQq/734eB3Fgbr1g79eKveOyZRI4kQETwUtqPryr6X/3mpE5
    f52JK0WK0g+I4w==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3VdJ/uNeAqOUMC7EKhvcK7ILMBU=</DigestValue>
      </Reference>
      <Reference URI="/word/fontTable.xml?ContentType=application/vnd.openxmlformats-officedocument.wordprocessingml.fontTable+xml">
        <DigestMethod Algorithm="http://www.w3.org/2000/09/xmldsig#sha1"/>
        <DigestValue>AhWcC2ouFB48lQ/rJG17KRSRAd0=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numbering.xml?ContentType=application/vnd.openxmlformats-officedocument.wordprocessingml.numbering+xml">
        <DigestMethod Algorithm="http://www.w3.org/2000/09/xmldsig#sha1"/>
        <DigestValue>0T22SzHD2FPvthIF+0GDwFA0U7o=</DigestValue>
      </Reference>
      <Reference URI="/word/settings.xml?ContentType=application/vnd.openxmlformats-officedocument.wordprocessingml.settings+xml">
        <DigestMethod Algorithm="http://www.w3.org/2000/09/xmldsig#sha1"/>
        <DigestValue>ENQTpFmsN1qAynbeJfVVWkZ0S7s=</DigestValue>
      </Reference>
      <Reference URI="/word/styles.xml?ContentType=application/vnd.openxmlformats-officedocument.wordprocessingml.styles+xml">
        <DigestMethod Algorithm="http://www.w3.org/2000/09/xmldsig#sha1"/>
        <DigestValue>cHTM3/jMU7Zy9W6tXcVa/HcW05g=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2019-08-13T11:22:14Z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4E0D-76EB-4042-BCF4-25CEC574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2</cp:revision>
  <cp:lastPrinted>2019-06-05T10:49:00Z</cp:lastPrinted>
  <dcterms:created xsi:type="dcterms:W3CDTF">2019-07-10T10:13:00Z</dcterms:created>
  <dcterms:modified xsi:type="dcterms:W3CDTF">2019-07-10T10:13:00Z</dcterms:modified>
</cp:coreProperties>
</file>