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B" w:rsidRPr="00D9592D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B61BB" w:rsidRPr="00D9592D" w:rsidRDefault="008B61BB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65683B" w:rsidRPr="00345C61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5683B" w:rsidRPr="00345C61" w:rsidRDefault="0065683B" w:rsidP="00D959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683B" w:rsidRPr="004F536E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5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4693">
        <w:rPr>
          <w:rFonts w:ascii="Times New Roman" w:hAnsi="Times New Roman" w:cs="Times New Roman"/>
          <w:b/>
          <w:sz w:val="28"/>
          <w:szCs w:val="28"/>
        </w:rPr>
        <w:t>30</w:t>
      </w:r>
      <w:r w:rsidR="00897440">
        <w:rPr>
          <w:rFonts w:ascii="Times New Roman" w:hAnsi="Times New Roman" w:cs="Times New Roman"/>
          <w:b/>
          <w:sz w:val="28"/>
          <w:szCs w:val="28"/>
        </w:rPr>
        <w:t>.0</w:t>
      </w:r>
      <w:r w:rsidR="00A94693">
        <w:rPr>
          <w:rFonts w:ascii="Times New Roman" w:hAnsi="Times New Roman" w:cs="Times New Roman"/>
          <w:b/>
          <w:sz w:val="28"/>
          <w:szCs w:val="28"/>
        </w:rPr>
        <w:t>3</w:t>
      </w:r>
      <w:r w:rsidRPr="00345C61">
        <w:rPr>
          <w:rFonts w:ascii="Times New Roman" w:hAnsi="Times New Roman" w:cs="Times New Roman"/>
          <w:b/>
          <w:sz w:val="28"/>
          <w:szCs w:val="28"/>
        </w:rPr>
        <w:t>.201</w:t>
      </w:r>
      <w:r w:rsidR="00A94693">
        <w:rPr>
          <w:rFonts w:ascii="Times New Roman" w:hAnsi="Times New Roman" w:cs="Times New Roman"/>
          <w:b/>
          <w:sz w:val="28"/>
          <w:szCs w:val="28"/>
        </w:rPr>
        <w:t>5</w:t>
      </w:r>
      <w:r w:rsidRPr="00345C61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A946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345C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4693">
        <w:rPr>
          <w:rFonts w:ascii="Times New Roman" w:hAnsi="Times New Roman" w:cs="Times New Roman"/>
          <w:b/>
          <w:sz w:val="28"/>
          <w:szCs w:val="28"/>
        </w:rPr>
        <w:t>22-5</w:t>
      </w:r>
      <w:r w:rsidR="004101B1">
        <w:rPr>
          <w:rFonts w:ascii="Times New Roman" w:hAnsi="Times New Roman" w:cs="Times New Roman"/>
          <w:b/>
          <w:sz w:val="28"/>
          <w:szCs w:val="28"/>
        </w:rPr>
        <w:t>9</w:t>
      </w:r>
    </w:p>
    <w:p w:rsidR="00D9592D" w:rsidRPr="00345C61" w:rsidRDefault="00D9592D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мерах по реализации отдельных положений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Федерального закона «О противодействии коррупции»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56FC2" w:rsidRPr="006A750F" w:rsidRDefault="00A94693" w:rsidP="00A94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соответствии со ст. 12 Федерального закона № 273-ФЗ «О противодействии коррупции», Указом Президента РФ № 925 «О мерах по реализации отдельных положений Федерального закона «О противодействии коррупции»</w:t>
      </w:r>
      <w:r w:rsidR="0065683B" w:rsidRPr="006A750F">
        <w:rPr>
          <w:rFonts w:ascii="Times New Roman" w:hAnsi="Times New Roman" w:cs="Times New Roman"/>
          <w:sz w:val="28"/>
          <w:szCs w:val="28"/>
        </w:rPr>
        <w:t>, Совет Декабристского муниципального образования</w:t>
      </w:r>
    </w:p>
    <w:p w:rsidR="0065683B" w:rsidRPr="00D9592D" w:rsidRDefault="0065683B" w:rsidP="00D9592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95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Решил: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перечень должностей муниципальной службы согласно приложению № 1, при увольнении с которых гражданин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двух лет  после увольнения с муниципальной службы имеет право замещать должности в      коммерческих и не коммерческих организациях, если отдельные функции муниципального управления данными   организациями  входили   в  должностные   обязанности муниципального служащего, с согласия соответствующей комиссии по соблюдению требований к служебному поведению муниципального служащего и урегулированию конфликта интересов.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перечень должностей муниципальной службы согласно приложению № 2, при увольнении с которых гражданин в течении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двух лет со дня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A94693" w:rsidRPr="00A94693" w:rsidRDefault="00A94693" w:rsidP="00A946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94693">
        <w:rPr>
          <w:rFonts w:ascii="Times New Roman CYR" w:hAnsi="Times New Roman CYR" w:cs="Times New Roman CYR"/>
          <w:color w:val="000000"/>
          <w:sz w:val="28"/>
          <w:szCs w:val="28"/>
        </w:rPr>
        <w:t>. Настоящее решение вступает в силу с момента подписания.</w:t>
      </w:r>
    </w:p>
    <w:p w:rsidR="00882204" w:rsidRDefault="00882204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83B" w:rsidRPr="00D9592D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 xml:space="preserve">Глава Декабристского </w:t>
      </w:r>
      <w:r w:rsidR="00882204">
        <w:rPr>
          <w:rFonts w:ascii="Times New Roman" w:hAnsi="Times New Roman" w:cs="Times New Roman"/>
          <w:sz w:val="28"/>
          <w:szCs w:val="28"/>
        </w:rPr>
        <w:t>МО</w:t>
      </w:r>
    </w:p>
    <w:p w:rsidR="0065683B" w:rsidRDefault="0065683B" w:rsidP="00D959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9592D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7524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="00882204">
        <w:rPr>
          <w:rFonts w:ascii="Times New Roman" w:hAnsi="Times New Roman" w:cs="Times New Roman"/>
          <w:sz w:val="28"/>
          <w:szCs w:val="28"/>
        </w:rPr>
        <w:tab/>
      </w:r>
      <w:r w:rsidRPr="00D9592D">
        <w:rPr>
          <w:rFonts w:ascii="Times New Roman" w:hAnsi="Times New Roman" w:cs="Times New Roman"/>
          <w:sz w:val="28"/>
          <w:szCs w:val="28"/>
        </w:rPr>
        <w:t>Гришанов В.В.</w:t>
      </w: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D959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1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Совета Декабристского МО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Ершовского района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30.03.2015 г. № 22-59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Перечень должностей 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муниципальной службы, при увольнении с которых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гражданин в течени</w:t>
      </w:r>
      <w:proofErr w:type="gramStart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proofErr w:type="gramEnd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двух лет после увольнения с муниципальной службы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имеет право замещать должности в </w:t>
      </w:r>
      <w:proofErr w:type="gramStart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коммерческих</w:t>
      </w:r>
      <w:proofErr w:type="gramEnd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и не коммерческих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организациях</w:t>
      </w:r>
      <w:proofErr w:type="gramEnd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, если отдельные функции муниципального управления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данными организациями входили в должностные обязанности муниципального служащего, с согласия соответствующей комиссии.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Высшие должности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Главные должности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2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Совета Декабристского МО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Ершовского района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30.03.2015 г. № 22-59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 должностей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при увольнении с которых гражданин в течени</w:t>
      </w:r>
      <w:proofErr w:type="gramStart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proofErr w:type="gramEnd"/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двух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лет со дня увольнения с муниципальной службы обязан при заключении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трудовых договоров сообщать представителю нанимателя (работодателю)</w:t>
      </w:r>
    </w:p>
    <w:p w:rsidR="00A94693" w:rsidRP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4693">
        <w:rPr>
          <w:rFonts w:ascii="Times New Roman CYR" w:hAnsi="Times New Roman CYR" w:cs="Times New Roman CYR"/>
          <w:b/>
          <w:color w:val="000000"/>
          <w:sz w:val="28"/>
          <w:szCs w:val="28"/>
        </w:rPr>
        <w:t>сведения о последнем месте своей службы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Высшие должности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Главные должности </w:t>
      </w:r>
    </w:p>
    <w:p w:rsidR="00A94693" w:rsidRDefault="00A94693" w:rsidP="00A94693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Младшие должности</w:t>
      </w:r>
    </w:p>
    <w:p w:rsidR="00A94693" w:rsidRPr="00D9592D" w:rsidRDefault="00A94693" w:rsidP="00A9469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                   </w:t>
      </w:r>
    </w:p>
    <w:sectPr w:rsidR="00A94693" w:rsidRPr="00D9592D" w:rsidSect="000028C7">
      <w:pgSz w:w="11906" w:h="16838"/>
      <w:pgMar w:top="284" w:right="38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2E"/>
    <w:multiLevelType w:val="multilevel"/>
    <w:tmpl w:val="FB00B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3200BE"/>
    <w:multiLevelType w:val="hybridMultilevel"/>
    <w:tmpl w:val="4F3C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2A4"/>
    <w:multiLevelType w:val="multilevel"/>
    <w:tmpl w:val="375635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6C3575C"/>
    <w:multiLevelType w:val="multilevel"/>
    <w:tmpl w:val="96DE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C255B15"/>
    <w:multiLevelType w:val="multilevel"/>
    <w:tmpl w:val="FA7864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5">
    <w:nsid w:val="4D6270D9"/>
    <w:multiLevelType w:val="multilevel"/>
    <w:tmpl w:val="02969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DD14F7"/>
    <w:multiLevelType w:val="multilevel"/>
    <w:tmpl w:val="1B12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1D1386"/>
    <w:multiLevelType w:val="multilevel"/>
    <w:tmpl w:val="5CD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7B5"/>
    <w:rsid w:val="000028C7"/>
    <w:rsid w:val="0001688A"/>
    <w:rsid w:val="00062DBD"/>
    <w:rsid w:val="000967B5"/>
    <w:rsid w:val="000B0880"/>
    <w:rsid w:val="000F05AD"/>
    <w:rsid w:val="000F4B99"/>
    <w:rsid w:val="00123986"/>
    <w:rsid w:val="00123B6A"/>
    <w:rsid w:val="001277AD"/>
    <w:rsid w:val="001416BD"/>
    <w:rsid w:val="00144C87"/>
    <w:rsid w:val="001469F8"/>
    <w:rsid w:val="00175FD6"/>
    <w:rsid w:val="0017691A"/>
    <w:rsid w:val="001B09E3"/>
    <w:rsid w:val="001C1CB2"/>
    <w:rsid w:val="001F52E4"/>
    <w:rsid w:val="00221D25"/>
    <w:rsid w:val="002304F6"/>
    <w:rsid w:val="00233649"/>
    <w:rsid w:val="00243171"/>
    <w:rsid w:val="00247E4F"/>
    <w:rsid w:val="002524D8"/>
    <w:rsid w:val="00291AC7"/>
    <w:rsid w:val="002A002A"/>
    <w:rsid w:val="002B0678"/>
    <w:rsid w:val="002C6C60"/>
    <w:rsid w:val="002D22D8"/>
    <w:rsid w:val="002E70A5"/>
    <w:rsid w:val="00325191"/>
    <w:rsid w:val="00345C61"/>
    <w:rsid w:val="003477AA"/>
    <w:rsid w:val="003667C2"/>
    <w:rsid w:val="00373C6B"/>
    <w:rsid w:val="00381B11"/>
    <w:rsid w:val="00392395"/>
    <w:rsid w:val="003B7A0C"/>
    <w:rsid w:val="003F2C4A"/>
    <w:rsid w:val="004101B1"/>
    <w:rsid w:val="00415AB2"/>
    <w:rsid w:val="00417C6C"/>
    <w:rsid w:val="00421C58"/>
    <w:rsid w:val="004240E9"/>
    <w:rsid w:val="00475C23"/>
    <w:rsid w:val="004B34C3"/>
    <w:rsid w:val="004C32D6"/>
    <w:rsid w:val="004C5C49"/>
    <w:rsid w:val="004E33DA"/>
    <w:rsid w:val="004F536E"/>
    <w:rsid w:val="0051358C"/>
    <w:rsid w:val="00517D65"/>
    <w:rsid w:val="005214E0"/>
    <w:rsid w:val="0053772D"/>
    <w:rsid w:val="0055340A"/>
    <w:rsid w:val="00594160"/>
    <w:rsid w:val="00594710"/>
    <w:rsid w:val="005A7C49"/>
    <w:rsid w:val="005B4309"/>
    <w:rsid w:val="00607557"/>
    <w:rsid w:val="00616DB9"/>
    <w:rsid w:val="00627907"/>
    <w:rsid w:val="00641908"/>
    <w:rsid w:val="00654B2F"/>
    <w:rsid w:val="0065683B"/>
    <w:rsid w:val="00667A47"/>
    <w:rsid w:val="00693E73"/>
    <w:rsid w:val="006A750F"/>
    <w:rsid w:val="006B1A80"/>
    <w:rsid w:val="006F0730"/>
    <w:rsid w:val="007060D9"/>
    <w:rsid w:val="00707C72"/>
    <w:rsid w:val="00715F84"/>
    <w:rsid w:val="00716B96"/>
    <w:rsid w:val="00740E7F"/>
    <w:rsid w:val="007524C4"/>
    <w:rsid w:val="00754ABB"/>
    <w:rsid w:val="00773257"/>
    <w:rsid w:val="0078123C"/>
    <w:rsid w:val="00783A25"/>
    <w:rsid w:val="007B372F"/>
    <w:rsid w:val="007C30BF"/>
    <w:rsid w:val="007D2A4F"/>
    <w:rsid w:val="008137C1"/>
    <w:rsid w:val="00815D8F"/>
    <w:rsid w:val="00855C0C"/>
    <w:rsid w:val="00857AD0"/>
    <w:rsid w:val="00882204"/>
    <w:rsid w:val="00897440"/>
    <w:rsid w:val="008B61BB"/>
    <w:rsid w:val="0091663D"/>
    <w:rsid w:val="00924A31"/>
    <w:rsid w:val="009252B0"/>
    <w:rsid w:val="00937CBA"/>
    <w:rsid w:val="009452ED"/>
    <w:rsid w:val="00971EE9"/>
    <w:rsid w:val="00974487"/>
    <w:rsid w:val="009C63AB"/>
    <w:rsid w:val="00A11522"/>
    <w:rsid w:val="00A23AB1"/>
    <w:rsid w:val="00A748A4"/>
    <w:rsid w:val="00A94693"/>
    <w:rsid w:val="00AD1D3F"/>
    <w:rsid w:val="00B17108"/>
    <w:rsid w:val="00B96019"/>
    <w:rsid w:val="00BD02B5"/>
    <w:rsid w:val="00C00573"/>
    <w:rsid w:val="00C14104"/>
    <w:rsid w:val="00C345E4"/>
    <w:rsid w:val="00C425E8"/>
    <w:rsid w:val="00C53B73"/>
    <w:rsid w:val="00C7433A"/>
    <w:rsid w:val="00CA7B1D"/>
    <w:rsid w:val="00CB7235"/>
    <w:rsid w:val="00D256E0"/>
    <w:rsid w:val="00D36627"/>
    <w:rsid w:val="00D56FC2"/>
    <w:rsid w:val="00D62F95"/>
    <w:rsid w:val="00D73711"/>
    <w:rsid w:val="00D73AC7"/>
    <w:rsid w:val="00D82E14"/>
    <w:rsid w:val="00D9592D"/>
    <w:rsid w:val="00DA56AE"/>
    <w:rsid w:val="00DC49FE"/>
    <w:rsid w:val="00DC6217"/>
    <w:rsid w:val="00DD3B91"/>
    <w:rsid w:val="00DF55BA"/>
    <w:rsid w:val="00DF56D6"/>
    <w:rsid w:val="00E5236C"/>
    <w:rsid w:val="00E60CD9"/>
    <w:rsid w:val="00E76C61"/>
    <w:rsid w:val="00E967ED"/>
    <w:rsid w:val="00EA26EC"/>
    <w:rsid w:val="00EA3054"/>
    <w:rsid w:val="00EA3FDD"/>
    <w:rsid w:val="00EE1AEC"/>
    <w:rsid w:val="00EE4878"/>
    <w:rsid w:val="00EE730B"/>
    <w:rsid w:val="00EF3B1D"/>
    <w:rsid w:val="00F600E1"/>
    <w:rsid w:val="00F74014"/>
    <w:rsid w:val="00F82E17"/>
    <w:rsid w:val="00F9275D"/>
    <w:rsid w:val="00FA02B6"/>
    <w:rsid w:val="00FA1769"/>
    <w:rsid w:val="00FB1822"/>
    <w:rsid w:val="00FC598A"/>
    <w:rsid w:val="00FC7726"/>
    <w:rsid w:val="00FE3B70"/>
    <w:rsid w:val="00FF1E8D"/>
    <w:rsid w:val="00FF219E"/>
    <w:rsid w:val="00FF738C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D9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AB1"/>
    <w:pPr>
      <w:ind w:left="720"/>
    </w:pPr>
  </w:style>
  <w:style w:type="table" w:styleId="a4">
    <w:name w:val="Table Grid"/>
    <w:basedOn w:val="a1"/>
    <w:uiPriority w:val="99"/>
    <w:rsid w:val="001F52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9592D"/>
    <w:rPr>
      <w:rFonts w:cs="Calibri"/>
    </w:rPr>
  </w:style>
  <w:style w:type="paragraph" w:customStyle="1" w:styleId="a8">
    <w:name w:val="Содержимое таблицы"/>
    <w:basedOn w:val="a"/>
    <w:rsid w:val="00B1710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BC0-0E88-46E7-B3A3-0AB6732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2012-03-28T05:00:00Z</cp:lastPrinted>
  <dcterms:created xsi:type="dcterms:W3CDTF">2015-04-02T06:37:00Z</dcterms:created>
  <dcterms:modified xsi:type="dcterms:W3CDTF">2015-04-02T06:37:00Z</dcterms:modified>
</cp:coreProperties>
</file>