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0" w:rsidRDefault="00D75430" w:rsidP="00B33053">
      <w:pPr>
        <w:keepNext/>
        <w:jc w:val="center"/>
      </w:pPr>
    </w:p>
    <w:p w:rsidR="00B33053" w:rsidRDefault="00B33053" w:rsidP="00B330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274543" w:rsidRDefault="0027454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B33053" w:rsidRDefault="00B33053" w:rsidP="00B33053">
      <w:pPr>
        <w:jc w:val="center"/>
        <w:rPr>
          <w:b/>
          <w:sz w:val="24"/>
        </w:rPr>
      </w:pPr>
    </w:p>
    <w:p w:rsidR="00B33053" w:rsidRDefault="00B33053" w:rsidP="00B33053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D75430" w:rsidRPr="00D75430" w:rsidRDefault="00D75430" w:rsidP="00D7543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75430">
        <w:rPr>
          <w:rFonts w:ascii="Times New Roman" w:eastAsia="Times New Roman" w:hAnsi="Times New Roman" w:cs="Times New Roman"/>
          <w:szCs w:val="20"/>
        </w:rPr>
        <w:t>от</w:t>
      </w:r>
      <w:r w:rsidRPr="00274543">
        <w:rPr>
          <w:rFonts w:ascii="Times New Roman" w:eastAsia="Times New Roman" w:hAnsi="Times New Roman" w:cs="Times New Roman"/>
          <w:szCs w:val="20"/>
          <w:u w:val="single"/>
        </w:rPr>
        <w:t>_</w:t>
      </w:r>
      <w:r w:rsidR="00274543" w:rsidRPr="00274543">
        <w:rPr>
          <w:rFonts w:ascii="Times New Roman" w:eastAsia="Times New Roman" w:hAnsi="Times New Roman" w:cs="Times New Roman"/>
          <w:szCs w:val="20"/>
          <w:u w:val="single"/>
        </w:rPr>
        <w:t xml:space="preserve">    27.08.2020г</w:t>
      </w:r>
      <w:r w:rsidR="00274543">
        <w:rPr>
          <w:rFonts w:ascii="Times New Roman" w:eastAsia="Times New Roman" w:hAnsi="Times New Roman" w:cs="Times New Roman"/>
          <w:szCs w:val="20"/>
        </w:rPr>
        <w:t>.</w:t>
      </w:r>
      <w:r w:rsidRPr="00D75430">
        <w:rPr>
          <w:rFonts w:ascii="Times New Roman" w:eastAsia="Times New Roman" w:hAnsi="Times New Roman" w:cs="Times New Roman"/>
          <w:szCs w:val="20"/>
        </w:rPr>
        <w:t>__________  № __</w:t>
      </w:r>
      <w:r w:rsidR="00274543" w:rsidRPr="00274543">
        <w:rPr>
          <w:rFonts w:ascii="Times New Roman" w:eastAsia="Times New Roman" w:hAnsi="Times New Roman" w:cs="Times New Roman"/>
          <w:szCs w:val="20"/>
          <w:u w:val="single"/>
        </w:rPr>
        <w:t>713</w:t>
      </w:r>
      <w:r w:rsidRPr="00D75430">
        <w:rPr>
          <w:rFonts w:ascii="Times New Roman" w:eastAsia="Times New Roman" w:hAnsi="Times New Roman" w:cs="Times New Roman"/>
          <w:szCs w:val="20"/>
        </w:rPr>
        <w:t>_______________</w:t>
      </w:r>
    </w:p>
    <w:p w:rsidR="00274543" w:rsidRDefault="00D75430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D75430">
        <w:rPr>
          <w:rFonts w:ascii="Times New Roman" w:eastAsia="Times New Roman" w:hAnsi="Times New Roman" w:cs="Times New Roman"/>
          <w:szCs w:val="20"/>
        </w:rPr>
        <w:t>г. Ершов</w:t>
      </w:r>
    </w:p>
    <w:p w:rsidR="00541A13" w:rsidRPr="00274543" w:rsidRDefault="00541A13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30502">
        <w:rPr>
          <w:kern w:val="1"/>
        </w:rPr>
        <w:t xml:space="preserve">         </w:t>
      </w:r>
    </w:p>
    <w:p w:rsidR="00D35F82" w:rsidRDefault="00D35F82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CF6389">
        <w:rPr>
          <w:rFonts w:ascii="Times New Roman" w:eastAsia="Times New Roman CYR" w:hAnsi="Times New Roman" w:cs="Times New Roman"/>
          <w:color w:val="000000"/>
          <w:sz w:val="28"/>
          <w:szCs w:val="28"/>
        </w:rPr>
        <w:t>Инвестиционное развитие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6FF"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Ершов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ск</w:t>
      </w:r>
      <w:r w:rsidR="00B1472E"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</w:t>
      </w:r>
      <w:proofErr w:type="spellEnd"/>
      <w:r w:rsidR="00B1472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муниципального района на 2021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-20</w:t>
      </w:r>
      <w:r w:rsidR="00AE0498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="00B1472E">
        <w:rPr>
          <w:rFonts w:ascii="Times New Roman" w:eastAsia="Times New Roman CYR" w:hAnsi="Times New Roman" w:cs="Times New Roman"/>
          <w:color w:val="000000"/>
          <w:sz w:val="28"/>
          <w:szCs w:val="28"/>
        </w:rPr>
        <w:t>5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годы»</w:t>
      </w:r>
      <w:r w:rsidR="00541A13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9B47B8" w:rsidRDefault="009B47B8" w:rsidP="009B47B8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D35F82" w:rsidRDefault="00D35F82" w:rsidP="009B47B8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целях улучшения инвестиционного климата </w:t>
      </w:r>
      <w:proofErr w:type="spellStart"/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района, придания социально-экономическому развитию района целенаправленного, динамичного и эффективного характера, увеличения притока инвестиций за счет инвестиционной привлекательности района, в соответствии с Федеральным законом от 25 февраля 1999 года      № 39-ФЗ «Об инвестиционной деятельности в Российской Федерации, осуществляемой в форме капитальных вложений», Законом Саратовской области от 28.06.2007 года № 116-ЗСО «О режиме наибольшего благоприятствования для инвесторов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Саратовской области», Уставом </w:t>
      </w:r>
      <w:proofErr w:type="spellStart"/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района, администрация </w:t>
      </w:r>
      <w:proofErr w:type="spellStart"/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ПОСТАНОВЛЯЕТ:</w:t>
      </w:r>
    </w:p>
    <w:p w:rsidR="00D35F82" w:rsidRPr="009E105B" w:rsidRDefault="00D35F82" w:rsidP="007F67EE">
      <w:pPr>
        <w:pStyle w:val="a9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kern w:val="0"/>
          <w:sz w:val="28"/>
          <w:szCs w:val="28"/>
        </w:rPr>
      </w:pPr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>1</w:t>
      </w:r>
      <w:r w:rsidR="00D75430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. 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Утвердить муниципальную программу «</w:t>
      </w:r>
      <w:r w:rsidR="00CF6389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Инвестиционное развитие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2646FF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Ершовс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кого</w:t>
      </w:r>
      <w:proofErr w:type="spellEnd"/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r w:rsidR="00B1472E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муниципального района на 2021</w:t>
      </w:r>
      <w:r w:rsidR="00AE0498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-202</w:t>
      </w:r>
      <w:r w:rsidR="00B1472E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5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годы» согласно приложению.</w:t>
      </w:r>
    </w:p>
    <w:p w:rsidR="00D35F82" w:rsidRPr="009E105B" w:rsidRDefault="00D35F82" w:rsidP="007F67EE">
      <w:pPr>
        <w:pStyle w:val="a9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kern w:val="0"/>
          <w:sz w:val="28"/>
          <w:szCs w:val="28"/>
        </w:rPr>
      </w:pP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2. </w:t>
      </w:r>
      <w:r w:rsidR="00F44C61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Сектору по</w:t>
      </w:r>
      <w:r w:rsidR="00A4705E" w:rsidRPr="00A4705E">
        <w:rPr>
          <w:sz w:val="28"/>
          <w:szCs w:val="28"/>
        </w:rPr>
        <w:t xml:space="preserve"> информатизации и </w:t>
      </w:r>
      <w:r w:rsidR="00CB4CBC" w:rsidRPr="00CB4CBC">
        <w:rPr>
          <w:rFonts w:ascii="Times New Roman" w:hAnsi="Times New Roman"/>
          <w:sz w:val="28"/>
          <w:szCs w:val="28"/>
        </w:rPr>
        <w:t xml:space="preserve">программного </w:t>
      </w:r>
      <w:r w:rsidR="00CB4CBC">
        <w:rPr>
          <w:rFonts w:ascii="Times New Roman" w:hAnsi="Times New Roman"/>
          <w:sz w:val="28"/>
          <w:szCs w:val="28"/>
        </w:rPr>
        <w:t xml:space="preserve">обеспечения 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администрации </w:t>
      </w:r>
      <w:proofErr w:type="spellStart"/>
      <w:r w:rsidR="002646FF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Ершов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ского</w:t>
      </w:r>
      <w:proofErr w:type="spellEnd"/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муниципального района</w:t>
      </w:r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proofErr w:type="gramStart"/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разместить</w:t>
      </w:r>
      <w:proofErr w:type="gramEnd"/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настоящее постановление на о</w:t>
      </w:r>
      <w:r w:rsidR="00CB4CBC">
        <w:rPr>
          <w:rFonts w:ascii="Times New Roman" w:eastAsia="Arial CYR" w:hAnsi="Times New Roman" w:cs="Arial CYR"/>
          <w:sz w:val="28"/>
          <w:szCs w:val="28"/>
        </w:rPr>
        <w:t xml:space="preserve">фициальном сайте  администрации </w:t>
      </w:r>
      <w:proofErr w:type="spellStart"/>
      <w:r w:rsidR="00CB4CBC"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 w:rsidR="00CB4CBC"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 в сети «Интернет»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.</w:t>
      </w:r>
    </w:p>
    <w:p w:rsidR="009D773A" w:rsidRDefault="00D75430" w:rsidP="009B47B8">
      <w:pPr>
        <w:pStyle w:val="a9"/>
        <w:jc w:val="both"/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3. </w:t>
      </w:r>
      <w:proofErr w:type="gramStart"/>
      <w:r w:rsidR="00810E94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Контроль</w:t>
      </w:r>
      <w:r w:rsidR="00810E94"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за</w:t>
      </w:r>
      <w:proofErr w:type="gramEnd"/>
      <w:r w:rsidR="00810E94"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="00810E94"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>Ершовского</w:t>
      </w:r>
      <w:proofErr w:type="spellEnd"/>
      <w:r w:rsidR="00810E94"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муниципального района Сучкову Л.И.</w:t>
      </w:r>
    </w:p>
    <w:tbl>
      <w:tblPr>
        <w:tblW w:w="983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62516" w:rsidTr="00762516">
        <w:trPr>
          <w:trHeight w:val="688"/>
        </w:trPr>
        <w:tc>
          <w:tcPr>
            <w:tcW w:w="9599" w:type="dxa"/>
            <w:tcBorders>
              <w:left w:val="single" w:sz="4" w:space="0" w:color="FFFFFF"/>
              <w:bottom w:val="single" w:sz="4" w:space="0" w:color="FFFFFF"/>
            </w:tcBorders>
          </w:tcPr>
          <w:p w:rsidR="00762516" w:rsidRDefault="00CB4CBC" w:rsidP="00D75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sub_2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End w:id="0"/>
          </w:p>
          <w:p w:rsidR="00D75430" w:rsidRDefault="00D75430" w:rsidP="00D754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  Д.П.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Усенин</w:t>
            </w:r>
            <w:proofErr w:type="spellEnd"/>
          </w:p>
          <w:p w:rsidR="00D75430" w:rsidRDefault="00D75430" w:rsidP="00D75430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516" w:rsidRDefault="00762516" w:rsidP="00274543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35F82" w:rsidRPr="0034093D" w:rsidRDefault="004541A5" w:rsidP="0034093D">
      <w:pPr>
        <w:pStyle w:val="a5"/>
        <w:pageBreakBefore/>
        <w:ind w:left="5387"/>
        <w:jc w:val="both"/>
        <w:rPr>
          <w:szCs w:val="24"/>
        </w:rPr>
      </w:pPr>
      <w:r w:rsidRPr="0034093D">
        <w:rPr>
          <w:szCs w:val="24"/>
        </w:rPr>
        <w:lastRenderedPageBreak/>
        <w:t>П</w:t>
      </w:r>
      <w:r w:rsidR="00D35F82" w:rsidRPr="0034093D">
        <w:rPr>
          <w:szCs w:val="24"/>
        </w:rPr>
        <w:t xml:space="preserve">риложение к постановлению администрации </w:t>
      </w:r>
      <w:proofErr w:type="spellStart"/>
      <w:r w:rsidR="00EA17D8" w:rsidRPr="0034093D">
        <w:rPr>
          <w:szCs w:val="24"/>
        </w:rPr>
        <w:t>Ершовского</w:t>
      </w:r>
      <w:proofErr w:type="spellEnd"/>
      <w:r w:rsidR="00EA17D8" w:rsidRPr="0034093D">
        <w:rPr>
          <w:szCs w:val="24"/>
        </w:rPr>
        <w:t xml:space="preserve"> </w:t>
      </w:r>
      <w:r w:rsidR="00D35F82" w:rsidRPr="0034093D">
        <w:rPr>
          <w:szCs w:val="24"/>
        </w:rPr>
        <w:t xml:space="preserve"> муниципального района</w:t>
      </w:r>
    </w:p>
    <w:p w:rsidR="00D35F82" w:rsidRPr="0034093D" w:rsidRDefault="00D35F82" w:rsidP="0034093D">
      <w:pPr>
        <w:pStyle w:val="a5"/>
        <w:ind w:left="5387"/>
        <w:jc w:val="both"/>
        <w:rPr>
          <w:szCs w:val="24"/>
        </w:rPr>
      </w:pPr>
      <w:r w:rsidRPr="0034093D">
        <w:rPr>
          <w:szCs w:val="24"/>
        </w:rPr>
        <w:t xml:space="preserve">от </w:t>
      </w:r>
      <w:r w:rsidR="009E105B" w:rsidRPr="0034093D">
        <w:rPr>
          <w:szCs w:val="24"/>
        </w:rPr>
        <w:t xml:space="preserve">     </w:t>
      </w:r>
      <w:r w:rsidR="00274543">
        <w:rPr>
          <w:szCs w:val="24"/>
        </w:rPr>
        <w:t>27.08.</w:t>
      </w:r>
      <w:r w:rsidR="00B1472E" w:rsidRPr="0034093D">
        <w:rPr>
          <w:szCs w:val="24"/>
        </w:rPr>
        <w:t>2020</w:t>
      </w:r>
      <w:r w:rsidRPr="0034093D">
        <w:rPr>
          <w:szCs w:val="24"/>
        </w:rPr>
        <w:t xml:space="preserve"> г. № </w:t>
      </w:r>
      <w:r w:rsidR="00274543">
        <w:rPr>
          <w:szCs w:val="24"/>
        </w:rPr>
        <w:t xml:space="preserve"> 713</w:t>
      </w:r>
    </w:p>
    <w:p w:rsidR="00D35F82" w:rsidRPr="0080253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«ИНВЕСТИЦИОННОЕ РАЗВИТИЕ</w:t>
      </w:r>
    </w:p>
    <w:p w:rsidR="00D35F82" w:rsidRDefault="00FB0924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ЕРШО</w:t>
      </w:r>
      <w:r w:rsidR="00D35F82">
        <w:rPr>
          <w:b/>
          <w:sz w:val="28"/>
          <w:szCs w:val="28"/>
        </w:rPr>
        <w:t>ВСКОГО МУНИЦИПАЛЬНОГО РАЙОНА</w:t>
      </w:r>
    </w:p>
    <w:p w:rsidR="00D35F82" w:rsidRDefault="00B1472E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AE049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D35F82">
        <w:rPr>
          <w:b/>
          <w:sz w:val="28"/>
          <w:szCs w:val="28"/>
        </w:rPr>
        <w:t xml:space="preserve"> ГОДЫ»</w:t>
      </w: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B0924">
        <w:rPr>
          <w:sz w:val="28"/>
          <w:szCs w:val="28"/>
        </w:rPr>
        <w:t>Ершов</w:t>
      </w:r>
    </w:p>
    <w:p w:rsidR="00D35F82" w:rsidRDefault="00B1472E" w:rsidP="00D35F82">
      <w:pPr>
        <w:pStyle w:val="a5"/>
        <w:rPr>
          <w:sz w:val="28"/>
          <w:szCs w:val="28"/>
        </w:rPr>
      </w:pPr>
      <w:r>
        <w:rPr>
          <w:sz w:val="28"/>
          <w:szCs w:val="28"/>
        </w:rPr>
        <w:t>2020</w:t>
      </w:r>
      <w:r w:rsidR="00D35F82">
        <w:rPr>
          <w:sz w:val="28"/>
          <w:szCs w:val="28"/>
        </w:rPr>
        <w:t xml:space="preserve"> год</w:t>
      </w:r>
    </w:p>
    <w:p w:rsidR="004304B4" w:rsidRDefault="004304B4" w:rsidP="00D81CDB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D81CD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муниципальной 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программы «Инвестиционное развитие </w:t>
      </w:r>
      <w:proofErr w:type="spellStart"/>
      <w:r w:rsid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вск</w:t>
      </w:r>
      <w:r w:rsidR="00FB6D9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ого</w:t>
      </w:r>
      <w:proofErr w:type="spellEnd"/>
      <w:r w:rsidR="00FB6D9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муниципального района на 2021</w:t>
      </w:r>
      <w:r w:rsidR="00AE049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– 202</w:t>
      </w:r>
      <w:r w:rsidR="00FB6D9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5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годы»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</w:p>
    <w:tbl>
      <w:tblPr>
        <w:tblW w:w="1102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2376"/>
        <w:gridCol w:w="601"/>
        <w:gridCol w:w="6847"/>
        <w:gridCol w:w="601"/>
      </w:tblGrid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D35F82" w:rsidRPr="00D81CDB" w:rsidRDefault="00EA17D8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D35F82" w:rsidRPr="00D81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FB6D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«Инвестиционное развитие </w:t>
            </w:r>
            <w:proofErr w:type="spellStart"/>
            <w:r w:rsid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</w:t>
            </w:r>
            <w:r w:rsidR="00FB6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="00FB6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муниципального района на 2021</w:t>
            </w:r>
            <w:r w:rsidR="00AE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B6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25.02.1999 года № 39-ФЗ «Об инвестиционной деятельности в Российской Федерации, осуществляемой в форме капитальных вложений»;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Закон Саратовской области от 28.06.2007г. № 116-ЗСО «О режиме наибольшего благоприятствования для инвесторов в Саратовской области»;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proofErr w:type="spellStart"/>
            <w:r w:rsidR="00D81CD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81CD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81CDB" w:rsidP="002126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</w:t>
            </w:r>
            <w:r w:rsidR="00212651"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12651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важнейшие оценочные показатели: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построение инвестиционно</w:t>
            </w:r>
            <w:r w:rsidR="00D5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ориентированной экономики, готовой законодательно, организационно и целенаправленно принять и эффективно использовать инвестиции на этой осн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ове,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достижение устойчивых темпов роста экономического развития района, стабильного улучшения качества жизни всех слоев населения.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D81C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инвестиционной среды,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условий, которые сделают </w:t>
            </w:r>
            <w:proofErr w:type="spellStart"/>
            <w:r w:rsidR="009917D7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район привлекательным для желающих вкладывать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br/>
              <w:t>в развитие экономики,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w w:val="104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привлечение и эффективное использование инвестиционного капитала в экономику района.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Программа определяет инвестиционную деятельнос</w:t>
            </w:r>
            <w:r w:rsidR="00836E72">
              <w:rPr>
                <w:rFonts w:ascii="Times New Roman" w:hAnsi="Times New Roman" w:cs="Times New Roman"/>
                <w:sz w:val="28"/>
                <w:szCs w:val="28"/>
              </w:rPr>
              <w:t>ть администрации на период с 2021</w:t>
            </w:r>
            <w:r w:rsidR="00AE0498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836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годы и предусматривает: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создание и совершенствование нормативной правовой базы и базы технического и информационного обеспеч</w:t>
            </w:r>
            <w:r w:rsidR="00333875">
              <w:rPr>
                <w:szCs w:val="28"/>
              </w:rPr>
              <w:t>ения функционирования программы,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накопление информационной базы данных об инвестиционных проектах и свободных производственных площадках, их информацио</w:t>
            </w:r>
            <w:r w:rsidR="00333875">
              <w:rPr>
                <w:szCs w:val="28"/>
              </w:rPr>
              <w:t>нное и конкурсное сопровождение,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ведение информационной базы данных об инвестиционных проектах и свободных производственных площадках, их информацио</w:t>
            </w:r>
            <w:r w:rsidR="00333875">
              <w:rPr>
                <w:szCs w:val="28"/>
              </w:rPr>
              <w:t>нное и конкурсное сопровождение,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обеспечение свободного доступа потенциальных инвесторов</w:t>
            </w:r>
            <w:r w:rsidR="009917D7">
              <w:rPr>
                <w:szCs w:val="28"/>
              </w:rPr>
              <w:t xml:space="preserve"> </w:t>
            </w:r>
            <w:r w:rsidR="00333875">
              <w:rPr>
                <w:szCs w:val="28"/>
              </w:rPr>
              <w:t>к информационной базе,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проведение мероприятий по совершенствованию инвестиционной среды, повышению инвестиционной привл</w:t>
            </w:r>
            <w:r w:rsidR="00333875">
              <w:rPr>
                <w:szCs w:val="28"/>
              </w:rPr>
              <w:t>екательности имеющихся ресурсов,</w:t>
            </w:r>
          </w:p>
          <w:p w:rsidR="00D35F82" w:rsidRPr="00D81CDB" w:rsidRDefault="00D35F82" w:rsidP="009955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увеличение инвестиций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 в основной капитал к концу 202</w:t>
            </w:r>
            <w:r w:rsidR="00170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EE2640">
              <w:rPr>
                <w:rFonts w:ascii="Times New Roman" w:hAnsi="Times New Roman" w:cs="Times New Roman"/>
                <w:sz w:val="28"/>
                <w:szCs w:val="28"/>
              </w:rPr>
              <w:t>1377,0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ро</w:t>
            </w:r>
            <w:r w:rsidR="00170BAA">
              <w:rPr>
                <w:rFonts w:ascii="Times New Roman" w:hAnsi="Times New Roman" w:cs="Times New Roman"/>
                <w:sz w:val="28"/>
                <w:szCs w:val="28"/>
              </w:rPr>
              <w:t>ст к фактическому показателю 2021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года составит </w:t>
            </w:r>
            <w:r w:rsidR="00EE2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52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E26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или 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64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D1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F82" w:rsidRPr="00D81CDB" w:rsidTr="00AE0498">
        <w:trPr>
          <w:gridBefore w:val="1"/>
          <w:wBefore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130DA6">
            <w:pPr>
              <w:tabs>
                <w:tab w:val="left" w:pos="-28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</w:t>
            </w:r>
          </w:p>
          <w:p w:rsidR="00D35F82" w:rsidRPr="00D81CDB" w:rsidRDefault="00D35F82" w:rsidP="00130DA6">
            <w:pPr>
              <w:tabs>
                <w:tab w:val="left" w:pos="-28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D35F82" w:rsidRPr="00D81CDB" w:rsidRDefault="00D35F82" w:rsidP="00130DA6">
            <w:pPr>
              <w:tabs>
                <w:tab w:val="left" w:pos="-28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BA6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инвестиций, </w:t>
            </w:r>
          </w:p>
          <w:p w:rsidR="00E57BA6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привлеченных в </w:t>
            </w:r>
            <w:proofErr w:type="spellStart"/>
            <w:r w:rsidR="00D55BE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</w:p>
          <w:p w:rsidR="00D35F82" w:rsidRPr="00D81CDB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район по годам:</w:t>
            </w:r>
          </w:p>
          <w:p w:rsidR="00E57BA6" w:rsidRPr="00D81CDB" w:rsidRDefault="00E57BA6" w:rsidP="00E57BA6">
            <w:pPr>
              <w:tabs>
                <w:tab w:val="left" w:pos="9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2021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E57BA6" w:rsidRPr="00D81CDB" w:rsidRDefault="00E57BA6" w:rsidP="00E57BA6">
            <w:pPr>
              <w:tabs>
                <w:tab w:val="left" w:pos="9900"/>
              </w:tabs>
              <w:spacing w:after="0" w:line="240" w:lineRule="atLeast"/>
              <w:ind w:right="-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2022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E57BA6" w:rsidRDefault="00E57BA6" w:rsidP="00E57BA6">
            <w:pPr>
              <w:tabs>
                <w:tab w:val="left" w:pos="9900"/>
              </w:tabs>
              <w:spacing w:after="0" w:line="240" w:lineRule="atLeast"/>
              <w:ind w:righ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2023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E57BA6" w:rsidRDefault="00E57BA6" w:rsidP="00E57BA6">
            <w:pPr>
              <w:tabs>
                <w:tab w:val="left" w:pos="9900"/>
              </w:tabs>
              <w:spacing w:after="0" w:line="240" w:lineRule="atLeast"/>
              <w:ind w:righ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2024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E57BA6" w:rsidRPr="00D81CDB" w:rsidRDefault="00E57BA6" w:rsidP="00E57BA6">
            <w:pPr>
              <w:tabs>
                <w:tab w:val="left" w:pos="9900"/>
              </w:tabs>
              <w:spacing w:after="0" w:line="240" w:lineRule="atLeast"/>
              <w:ind w:righ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2025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DF059E" w:rsidRPr="00D81CDB" w:rsidRDefault="00DF059E" w:rsidP="00DF059E">
            <w:pPr>
              <w:tabs>
                <w:tab w:val="left" w:pos="9900"/>
              </w:tabs>
              <w:spacing w:line="240" w:lineRule="atLeast"/>
              <w:ind w:right="5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w w:val="104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134" w:rsidRDefault="00384134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1333A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B5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56F5F">
              <w:rPr>
                <w:rFonts w:ascii="Times New Roman" w:hAnsi="Times New Roman" w:cs="Times New Roman"/>
                <w:sz w:val="28"/>
                <w:szCs w:val="28"/>
              </w:rPr>
              <w:t>жилищно – коммунального хозяйства, транспорта и связи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73C6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B5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отдел по аграрной политике и природопользованию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1333A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B5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</w:t>
            </w:r>
            <w:r w:rsidR="00973C64">
              <w:rPr>
                <w:rFonts w:ascii="Times New Roman" w:hAnsi="Times New Roman" w:cs="Times New Roman"/>
                <w:sz w:val="28"/>
                <w:szCs w:val="28"/>
              </w:rPr>
              <w:t>ым вопросам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E8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5E82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органами МСУ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147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 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</w:p>
          <w:p w:rsidR="00D35F82" w:rsidRDefault="00FD537B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</w:t>
            </w:r>
            <w:r w:rsidR="00D35F82" w:rsidRPr="00D81CDB">
              <w:rPr>
                <w:szCs w:val="28"/>
              </w:rPr>
              <w:t>рограмм</w:t>
            </w:r>
            <w:r>
              <w:rPr>
                <w:szCs w:val="28"/>
              </w:rPr>
              <w:t>ы составляет</w:t>
            </w:r>
            <w:r w:rsidR="003E1A91">
              <w:rPr>
                <w:szCs w:val="28"/>
              </w:rPr>
              <w:t xml:space="preserve"> </w:t>
            </w:r>
            <w:r>
              <w:rPr>
                <w:szCs w:val="28"/>
              </w:rPr>
              <w:t>250,0 тыс. руб</w:t>
            </w:r>
            <w:r w:rsidR="003E1A91">
              <w:rPr>
                <w:szCs w:val="28"/>
              </w:rPr>
              <w:t xml:space="preserve">лей, </w:t>
            </w:r>
            <w:r>
              <w:rPr>
                <w:szCs w:val="28"/>
              </w:rPr>
              <w:t xml:space="preserve"> в том числе:</w:t>
            </w:r>
          </w:p>
          <w:p w:rsidR="00FD537B" w:rsidRPr="00D81CDB" w:rsidRDefault="00FD537B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бюджета </w:t>
            </w:r>
            <w:proofErr w:type="spellStart"/>
            <w:r>
              <w:rPr>
                <w:szCs w:val="28"/>
              </w:rPr>
              <w:t>Ершовского</w:t>
            </w:r>
            <w:proofErr w:type="spellEnd"/>
            <w:r>
              <w:rPr>
                <w:szCs w:val="28"/>
              </w:rPr>
              <w:t xml:space="preserve"> муниципального района – 250,0 тыс. руб</w:t>
            </w:r>
            <w:r w:rsidR="003E1A91">
              <w:rPr>
                <w:szCs w:val="28"/>
              </w:rPr>
              <w:t>лей</w:t>
            </w:r>
            <w:r>
              <w:rPr>
                <w:szCs w:val="28"/>
              </w:rPr>
              <w:t>.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b/>
                <w:bCs/>
                <w:color w:val="FF0000"/>
                <w:w w:val="104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  <w:trHeight w:val="708"/>
        </w:trPr>
        <w:tc>
          <w:tcPr>
            <w:tcW w:w="2977" w:type="dxa"/>
            <w:gridSpan w:val="2"/>
            <w:hideMark/>
          </w:tcPr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0E3A15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 2021</w:t>
            </w:r>
            <w:r w:rsidR="00491F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годах инвестиций в основной капитал в сумме </w:t>
            </w:r>
            <w:r w:rsidR="003E72D0">
              <w:rPr>
                <w:rFonts w:ascii="Times New Roman" w:hAnsi="Times New Roman" w:cs="Times New Roman"/>
                <w:sz w:val="28"/>
                <w:szCs w:val="28"/>
              </w:rPr>
              <w:t>5137,0 млн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. рублей (прогнозно), ув</w:t>
            </w:r>
            <w:r w:rsidR="00491FB9">
              <w:rPr>
                <w:rFonts w:ascii="Times New Roman" w:hAnsi="Times New Roman" w:cs="Times New Roman"/>
                <w:sz w:val="28"/>
                <w:szCs w:val="28"/>
              </w:rPr>
              <w:t>еличение инвестиций 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  до  </w:t>
            </w:r>
            <w:r w:rsidR="003E72D0">
              <w:rPr>
                <w:rFonts w:ascii="Times New Roman" w:hAnsi="Times New Roman" w:cs="Times New Roman"/>
                <w:sz w:val="28"/>
                <w:szCs w:val="28"/>
              </w:rPr>
              <w:t>1377,0 млн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. рублей в год (в действующих ценах каждого года):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7"/>
              <w:gridCol w:w="992"/>
              <w:gridCol w:w="993"/>
              <w:gridCol w:w="992"/>
              <w:gridCol w:w="992"/>
              <w:gridCol w:w="992"/>
            </w:tblGrid>
            <w:tr w:rsidR="003C3884" w:rsidRPr="00D81CDB" w:rsidTr="006750EA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884" w:rsidRPr="00F947DA" w:rsidRDefault="00AD739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3C3884" w:rsidRPr="00F947DA" w:rsidRDefault="00AD739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="00BE7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3C3884" w:rsidRPr="00D81CDB" w:rsidRDefault="003C388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(прогноз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  <w:r w:rsidR="00BE7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3C3884" w:rsidRPr="00D81CDB" w:rsidRDefault="003C388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  <w:r w:rsidR="003C3884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3C3884" w:rsidRPr="00D81CDB" w:rsidRDefault="003C388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(прогнозно)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  <w:r w:rsidR="00BE7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3C3884" w:rsidRDefault="003C388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(прогноз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  <w:r w:rsidR="003C3884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3C3884" w:rsidRDefault="003C388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(прогнозно)</w:t>
                  </w:r>
                </w:p>
              </w:tc>
            </w:tr>
            <w:tr w:rsidR="003C3884" w:rsidRPr="00D81CDB" w:rsidTr="006750EA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884" w:rsidRPr="00F947DA" w:rsidRDefault="003C388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инвестиций </w:t>
                  </w:r>
                  <w:proofErr w:type="gramStart"/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основной</w:t>
                  </w:r>
                </w:p>
                <w:p w:rsidR="003C3884" w:rsidRPr="00F947DA" w:rsidRDefault="003C388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капитал, </w:t>
                  </w:r>
                  <w:r w:rsidR="002A3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24F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F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="00624F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="004F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</w:t>
                  </w:r>
                  <w:r w:rsidR="00624F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24F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DC" w:rsidRDefault="003729DC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3884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4F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1177,0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DC" w:rsidRDefault="003729DC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3884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4F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1377,0</w:t>
                  </w:r>
                </w:p>
              </w:tc>
            </w:tr>
            <w:tr w:rsidR="003C3884" w:rsidRPr="00D81CDB" w:rsidTr="006750EA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884" w:rsidRPr="00F947DA" w:rsidRDefault="00AD739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 к </w:t>
                  </w:r>
                </w:p>
                <w:p w:rsidR="003C3884" w:rsidRPr="00F947DA" w:rsidRDefault="003C388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предыдущему</w:t>
                  </w:r>
                </w:p>
                <w:p w:rsidR="003C3884" w:rsidRPr="00F947DA" w:rsidRDefault="003C3884" w:rsidP="00AD7394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F09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336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  <w:r w:rsidR="00CF09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336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336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C3884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36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C3884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36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A6" w:rsidRDefault="00E57BA6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3884" w:rsidRPr="00D81CDB" w:rsidRDefault="00AD7394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6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A6" w:rsidRDefault="00E57BA6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3884" w:rsidRPr="00D81CDB" w:rsidRDefault="00F558EC" w:rsidP="00AD7394">
                  <w:pPr>
                    <w:spacing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-</w:t>
                  </w:r>
                </w:p>
              </w:tc>
            </w:tr>
          </w:tbl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исполнением</w:t>
            </w:r>
          </w:p>
          <w:p w:rsidR="00D35F82" w:rsidRPr="00D81CDB" w:rsidRDefault="00D35F82" w:rsidP="00130D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ind w:firstLine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ind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порядке, установленном законодательством РФ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муниципальными правовыми актами органов местного самоуправления </w:t>
            </w:r>
            <w:proofErr w:type="spellStart"/>
            <w:r w:rsidR="003E555C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D35F82" w:rsidRPr="00D81CDB" w:rsidRDefault="00D35F82" w:rsidP="00EA17D8">
            <w:pPr>
              <w:spacing w:line="240" w:lineRule="atLeast"/>
              <w:ind w:firstLine="123"/>
              <w:jc w:val="both"/>
              <w:rPr>
                <w:rFonts w:ascii="Times New Roman" w:eastAsia="Times New Roman" w:hAnsi="Times New Roman" w:cs="Times New Roman"/>
                <w:b/>
                <w:bCs/>
                <w:w w:val="104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главы администрации </w:t>
            </w:r>
            <w:proofErr w:type="spellStart"/>
            <w:r w:rsidR="003E555C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  <w:r w:rsidR="005C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Одной из главных проблем экономики </w:t>
      </w:r>
      <w:proofErr w:type="spellStart"/>
      <w:r w:rsidR="00B93902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района, как и российской </w:t>
      </w:r>
      <w:proofErr w:type="gramStart"/>
      <w:r w:rsidRPr="00D81CDB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D81CDB">
        <w:rPr>
          <w:rFonts w:ascii="Times New Roman" w:hAnsi="Times New Roman" w:cs="Times New Roman"/>
          <w:sz w:val="28"/>
          <w:szCs w:val="28"/>
        </w:rPr>
        <w:t xml:space="preserve">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>Недостаток инвестиций в экономику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02">
        <w:rPr>
          <w:rFonts w:ascii="Times New Roman" w:hAnsi="Times New Roman" w:cs="Times New Roman"/>
          <w:sz w:val="28"/>
          <w:szCs w:val="28"/>
        </w:rPr>
        <w:t>Ершов</w:t>
      </w:r>
      <w:r w:rsidRPr="00D81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района при достаточно высоком потенциале и умеренном риске объясняется недостаточной инвестиционной активностью.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По совокупности природно-климатических, географических условий, обеспеченности кадрами, наличия свободных земельных ресурсов и прочими факторами 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02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 является </w:t>
      </w:r>
      <w:r w:rsidR="00A973D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81CDB">
        <w:rPr>
          <w:rFonts w:ascii="Times New Roman" w:hAnsi="Times New Roman" w:cs="Times New Roman"/>
          <w:sz w:val="28"/>
          <w:szCs w:val="28"/>
        </w:rPr>
        <w:t>привлекательной территорией.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Однако проведенный комплексный анализ показал – уровень инвестиционной активности не полностью отвечает потребностям экономического развития района.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sz w:val="28"/>
          <w:szCs w:val="28"/>
        </w:rPr>
        <w:t>Требуется решение данной проблемы программными методами.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совершенствование нормативной правовой базы в инвестиционной сфере.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Отсутствие более полной информации о предприятиях-товаропроизводителях,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D35F82" w:rsidRPr="00D81CDB" w:rsidRDefault="00D35F82" w:rsidP="009E375A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2. Цели и задачи Программы,</w:t>
      </w:r>
      <w:r w:rsidR="00984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сроки и этапы её реализации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Цели: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построение инвестиционно</w:t>
      </w:r>
      <w:r w:rsidR="00384134">
        <w:rPr>
          <w:rFonts w:ascii="Times New Roman" w:hAnsi="Times New Roman" w:cs="Times New Roman"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sz w:val="28"/>
          <w:szCs w:val="28"/>
        </w:rPr>
        <w:t>-</w:t>
      </w:r>
      <w:r w:rsidR="00384134">
        <w:rPr>
          <w:rFonts w:ascii="Times New Roman" w:hAnsi="Times New Roman" w:cs="Times New Roman"/>
          <w:sz w:val="28"/>
          <w:szCs w:val="28"/>
        </w:rPr>
        <w:t xml:space="preserve"> о</w:t>
      </w:r>
      <w:r w:rsidRPr="00D81CDB">
        <w:rPr>
          <w:rFonts w:ascii="Times New Roman" w:hAnsi="Times New Roman" w:cs="Times New Roman"/>
          <w:sz w:val="28"/>
          <w:szCs w:val="28"/>
        </w:rPr>
        <w:t>риентированной экономики, готовой законодательно, организационно  и целенаправленно принимать и эффективно использ</w:t>
      </w:r>
      <w:r w:rsidR="00EA6967">
        <w:rPr>
          <w:rFonts w:ascii="Times New Roman" w:hAnsi="Times New Roman" w:cs="Times New Roman"/>
          <w:sz w:val="28"/>
          <w:szCs w:val="28"/>
        </w:rPr>
        <w:t>овать инвестиции на этой основе,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достижение устойчивых темпов роста экономического развития района, стабильного улучшения качества жизни всех слоев населения.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Задачи: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 совершенствование благоприятной инвестиционной среды,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 xml:space="preserve">- создание условий, которые сделают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 привлекательным для желающих вкладыват</w:t>
      </w:r>
      <w:r w:rsidR="00EA6967">
        <w:rPr>
          <w:rFonts w:ascii="Times New Roman" w:hAnsi="Times New Roman" w:cs="Times New Roman"/>
          <w:sz w:val="28"/>
          <w:szCs w:val="28"/>
        </w:rPr>
        <w:t>ь средства в развитие экономики,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привлечение и эффективное использование инвестиционного капитала в экономику района.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Сроки и этапы реализации:</w:t>
      </w:r>
    </w:p>
    <w:p w:rsidR="00D35F82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Объем инвестиций, поступающих в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 по годам, составит:</w:t>
      </w:r>
    </w:p>
    <w:p w:rsidR="00735A88" w:rsidRPr="00D81CDB" w:rsidRDefault="00E0169A" w:rsidP="00735A88">
      <w:pPr>
        <w:tabs>
          <w:tab w:val="left" w:pos="9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A88">
        <w:rPr>
          <w:rFonts w:ascii="Times New Roman" w:hAnsi="Times New Roman" w:cs="Times New Roman"/>
          <w:sz w:val="28"/>
          <w:szCs w:val="28"/>
        </w:rPr>
        <w:t>в 2021</w:t>
      </w:r>
      <w:r w:rsidR="00735A88"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 w:rsidR="00735A88">
        <w:rPr>
          <w:rFonts w:ascii="Times New Roman" w:hAnsi="Times New Roman" w:cs="Times New Roman"/>
          <w:sz w:val="28"/>
          <w:szCs w:val="28"/>
        </w:rPr>
        <w:t>у</w:t>
      </w:r>
      <w:r w:rsidR="00735A88"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 w:rsidR="00735A88">
        <w:rPr>
          <w:rFonts w:ascii="Times New Roman" w:hAnsi="Times New Roman" w:cs="Times New Roman"/>
          <w:sz w:val="28"/>
          <w:szCs w:val="28"/>
        </w:rPr>
        <w:t>781,0 млн. рублей,</w:t>
      </w:r>
    </w:p>
    <w:p w:rsidR="00735A88" w:rsidRPr="00D81CDB" w:rsidRDefault="00735A88" w:rsidP="00735A88">
      <w:pPr>
        <w:tabs>
          <w:tab w:val="left" w:pos="9900"/>
        </w:tabs>
        <w:spacing w:after="0" w:line="240" w:lineRule="atLeast"/>
        <w:ind w:right="-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2022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889,0 млн. рублей,</w:t>
      </w:r>
    </w:p>
    <w:p w:rsidR="00735A88" w:rsidRDefault="00735A88" w:rsidP="00735A88">
      <w:pPr>
        <w:tabs>
          <w:tab w:val="left" w:pos="9900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2023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913,0 млн. рублей,</w:t>
      </w:r>
    </w:p>
    <w:p w:rsidR="00735A88" w:rsidRDefault="00735A88" w:rsidP="00735A88">
      <w:pPr>
        <w:tabs>
          <w:tab w:val="left" w:pos="9900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2024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1177,0 млн. рублей,</w:t>
      </w:r>
    </w:p>
    <w:p w:rsidR="00735A88" w:rsidRDefault="00735A88" w:rsidP="00735A88">
      <w:pPr>
        <w:tabs>
          <w:tab w:val="left" w:pos="9900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2025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1377,0 млн. рублей.</w:t>
      </w:r>
    </w:p>
    <w:p w:rsidR="00E86D4F" w:rsidRDefault="00E86D4F" w:rsidP="00E86D4F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D4F" w:rsidRPr="00D81CDB" w:rsidRDefault="00E86D4F" w:rsidP="00E86D4F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 Объем инвестиций</w:t>
      </w:r>
      <w:r w:rsidR="00C772B4">
        <w:rPr>
          <w:rFonts w:ascii="Times New Roman" w:hAnsi="Times New Roman" w:cs="Times New Roman"/>
          <w:sz w:val="28"/>
          <w:szCs w:val="28"/>
        </w:rPr>
        <w:t xml:space="preserve"> по инвестиционным проектам</w:t>
      </w:r>
      <w:r w:rsidRPr="00D81CDB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CD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91524" w:rsidRDefault="00D35F82" w:rsidP="002D677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деятельности. Она призвана обеспечить проведение последовательной и эффективной инвестиционной политики органами местного самоуправления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района. Это в свою очередь будет способствовать увеличению объемов инвестиций в основной капитал, экономическому росту, повышению социальной стабильности и придаст социально - экономическому развитию района целенаправленный, динамичный и эффективный характер.</w:t>
      </w:r>
    </w:p>
    <w:p w:rsidR="00D35F82" w:rsidRPr="00D81CDB" w:rsidRDefault="00D35F82" w:rsidP="002D677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Система программных мероприятий представлена в приложении №</w:t>
      </w:r>
      <w:r w:rsidR="009A7514">
        <w:rPr>
          <w:rFonts w:ascii="Times New Roman" w:hAnsi="Times New Roman" w:cs="Times New Roman"/>
          <w:sz w:val="28"/>
          <w:szCs w:val="28"/>
        </w:rPr>
        <w:t>2</w:t>
      </w:r>
      <w:r w:rsidRPr="00D81CD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35F82" w:rsidRDefault="00D35F82" w:rsidP="002D677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992"/>
        <w:gridCol w:w="993"/>
        <w:gridCol w:w="992"/>
        <w:gridCol w:w="992"/>
      </w:tblGrid>
      <w:tr w:rsidR="00A35BB2" w:rsidTr="00A35B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1" w:rsidRPr="00F947DA" w:rsidRDefault="00622F82" w:rsidP="00622F82">
            <w:pPr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A9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77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E1A91" w:rsidRPr="00D81CDB" w:rsidRDefault="003E1A91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A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E77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E1A91" w:rsidRPr="00D81CDB" w:rsidRDefault="003E1A91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A9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E1A91" w:rsidRPr="00D81C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E1A91" w:rsidRPr="00D81CDB" w:rsidRDefault="003E1A91" w:rsidP="003E1A91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A9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E77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E1A91" w:rsidRDefault="003E1A91" w:rsidP="00274543">
            <w:pPr>
              <w:spacing w:line="240" w:lineRule="atLeas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1" w:rsidRDefault="00622F82" w:rsidP="00BE77FC">
            <w:pPr>
              <w:spacing w:line="240" w:lineRule="atLeas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A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E1A91" w:rsidRPr="00D81C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5BB2" w:rsidTr="00A35B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1" w:rsidRPr="00F947DA" w:rsidRDefault="00622F82" w:rsidP="00274543">
            <w:pPr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E1A91" w:rsidRPr="00F947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A9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3E1A91" w:rsidRPr="00F947DA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35B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3E1A9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35B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3E1A9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91" w:rsidRPr="00D81CDB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35B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3E1A9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2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E1A91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35B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3E1A9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1" w:rsidRDefault="003E1A91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A91" w:rsidRDefault="00622F82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35B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3E1A9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E1A91" w:rsidRPr="00D81CDB" w:rsidRDefault="003E1A91" w:rsidP="002D67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F82" w:rsidRPr="00D81CDB" w:rsidRDefault="00D35F82" w:rsidP="0080253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5. Управление реализацией Программы</w:t>
      </w:r>
      <w:r w:rsidR="002D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81CD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81CDB">
        <w:rPr>
          <w:rFonts w:ascii="Times New Roman" w:hAnsi="Times New Roman" w:cs="Times New Roman"/>
          <w:b/>
          <w:sz w:val="28"/>
          <w:szCs w:val="28"/>
        </w:rPr>
        <w:t xml:space="preserve"> ходом её выполнения</w:t>
      </w:r>
    </w:p>
    <w:p w:rsidR="00D35F82" w:rsidRPr="00D81CDB" w:rsidRDefault="00384134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</w:t>
      </w:r>
      <w:r w:rsidRPr="00D81CD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D81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D35F82" w:rsidRPr="00D81C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35F82" w:rsidRPr="00D81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F82" w:rsidRPr="00D81CDB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D35F82" w:rsidRPr="00D81CD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ведет единый реестр всех проектов, реализуемых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="00D35F82"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5F82" w:rsidRPr="00D81CDB" w:rsidRDefault="00384134" w:rsidP="00D81CD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</w:t>
      </w:r>
      <w:r w:rsidRPr="00D81CD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D81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ежегодно готовит сводный доклад по итогам выполнения Программы и предоставляет его на рассмотрение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</w:t>
      </w:r>
      <w:r w:rsidR="00D35F82" w:rsidRPr="00D81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5F82" w:rsidRPr="00D81CDB" w:rsidRDefault="00D35F82" w:rsidP="00D81CD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CD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в порядке, установленном законодательством РФ и муниципальными правовыми актами органов местного самоуправления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Ершов</w:t>
      </w:r>
      <w:r w:rsidRPr="00D81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F07D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CDB">
        <w:rPr>
          <w:rFonts w:ascii="Times New Roman" w:hAnsi="Times New Roman" w:cs="Times New Roman"/>
          <w:sz w:val="28"/>
          <w:szCs w:val="28"/>
        </w:rPr>
        <w:t>района.</w:t>
      </w:r>
    </w:p>
    <w:p w:rsidR="00D35F82" w:rsidRPr="00D81CDB" w:rsidRDefault="00D35F82" w:rsidP="009E375A">
      <w:pPr>
        <w:spacing w:line="240" w:lineRule="atLeast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заместитель главы администрации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Ершов</w:t>
      </w:r>
      <w:r w:rsidR="00F07D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07D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CDB">
        <w:rPr>
          <w:rFonts w:ascii="Times New Roman" w:hAnsi="Times New Roman" w:cs="Times New Roman"/>
          <w:sz w:val="28"/>
          <w:szCs w:val="28"/>
        </w:rPr>
        <w:t>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164367" w:rsidRDefault="00D35F82" w:rsidP="00164367">
      <w:pPr>
        <w:tabs>
          <w:tab w:val="left" w:pos="0"/>
        </w:tabs>
        <w:spacing w:after="12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Основным критерием эффективности Программы является увеличение инвестиций в основной капитал предприятий и организаций м</w:t>
      </w:r>
      <w:r w:rsidR="00491FB9">
        <w:rPr>
          <w:rFonts w:ascii="Times New Roman" w:hAnsi="Times New Roman" w:cs="Times New Roman"/>
          <w:sz w:val="28"/>
          <w:szCs w:val="28"/>
        </w:rPr>
        <w:t>униципального района к концу 202</w:t>
      </w:r>
      <w:r w:rsidR="00017C75">
        <w:rPr>
          <w:rFonts w:ascii="Times New Roman" w:hAnsi="Times New Roman" w:cs="Times New Roman"/>
          <w:sz w:val="28"/>
          <w:szCs w:val="28"/>
        </w:rPr>
        <w:t>5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B2934">
        <w:rPr>
          <w:rFonts w:ascii="Times New Roman" w:hAnsi="Times New Roman" w:cs="Times New Roman"/>
          <w:sz w:val="28"/>
          <w:szCs w:val="28"/>
        </w:rPr>
        <w:t>1377,0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2A332C">
        <w:rPr>
          <w:rFonts w:ascii="Times New Roman" w:hAnsi="Times New Roman" w:cs="Times New Roman"/>
          <w:sz w:val="28"/>
          <w:szCs w:val="28"/>
        </w:rPr>
        <w:t>тыс</w:t>
      </w:r>
      <w:r w:rsidRPr="00D81CDB">
        <w:rPr>
          <w:rFonts w:ascii="Times New Roman" w:hAnsi="Times New Roman" w:cs="Times New Roman"/>
          <w:sz w:val="28"/>
          <w:szCs w:val="28"/>
        </w:rPr>
        <w:t xml:space="preserve">. рублей. Этому показателю будут способствовать: реализация инвестиционных проектов по приоритетным направлениям развития района, открытие новых производств. В итоге произойдет увеличение налоговых поступлений </w:t>
      </w:r>
      <w:r w:rsidRPr="00D81CDB">
        <w:rPr>
          <w:rFonts w:ascii="Times New Roman" w:hAnsi="Times New Roman" w:cs="Times New Roman"/>
          <w:sz w:val="28"/>
          <w:szCs w:val="28"/>
        </w:rPr>
        <w:br/>
        <w:t>в бюджеты всех уровней, что приведет к повышению социальной стабильности жителей района.</w:t>
      </w:r>
    </w:p>
    <w:p w:rsidR="00D35F82" w:rsidRDefault="00D35F82" w:rsidP="00164367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Ожидаемые результаты по годам:</w:t>
      </w:r>
    </w:p>
    <w:p w:rsidR="00735A88" w:rsidRPr="00D81CDB" w:rsidRDefault="00D727D7" w:rsidP="00735A88">
      <w:pPr>
        <w:tabs>
          <w:tab w:val="left" w:pos="9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A88">
        <w:rPr>
          <w:rFonts w:ascii="Times New Roman" w:hAnsi="Times New Roman" w:cs="Times New Roman"/>
          <w:sz w:val="28"/>
          <w:szCs w:val="28"/>
        </w:rPr>
        <w:t>в 2021</w:t>
      </w:r>
      <w:r w:rsidR="00735A88"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 w:rsidR="00735A88">
        <w:rPr>
          <w:rFonts w:ascii="Times New Roman" w:hAnsi="Times New Roman" w:cs="Times New Roman"/>
          <w:sz w:val="28"/>
          <w:szCs w:val="28"/>
        </w:rPr>
        <w:t>у</w:t>
      </w:r>
      <w:r w:rsidR="00735A88"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 w:rsidR="00735A88">
        <w:rPr>
          <w:rFonts w:ascii="Times New Roman" w:hAnsi="Times New Roman" w:cs="Times New Roman"/>
          <w:sz w:val="28"/>
          <w:szCs w:val="28"/>
        </w:rPr>
        <w:t>781,0 млн. рублей,</w:t>
      </w:r>
    </w:p>
    <w:p w:rsidR="00735A88" w:rsidRPr="00D81CDB" w:rsidRDefault="00735A88" w:rsidP="00735A88">
      <w:pPr>
        <w:tabs>
          <w:tab w:val="left" w:pos="9900"/>
        </w:tabs>
        <w:spacing w:after="0" w:line="240" w:lineRule="atLeast"/>
        <w:ind w:right="-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2022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889,0 млн. рублей,</w:t>
      </w:r>
    </w:p>
    <w:p w:rsidR="00735A88" w:rsidRDefault="00735A88" w:rsidP="00735A88">
      <w:pPr>
        <w:tabs>
          <w:tab w:val="left" w:pos="9900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2023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913,0 млн. рублей,</w:t>
      </w:r>
    </w:p>
    <w:p w:rsidR="00735A88" w:rsidRDefault="00735A88" w:rsidP="00735A88">
      <w:pPr>
        <w:tabs>
          <w:tab w:val="left" w:pos="9900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2024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1177,0 млн. рублей,</w:t>
      </w:r>
    </w:p>
    <w:p w:rsidR="00735A88" w:rsidRPr="00D81CDB" w:rsidRDefault="00735A88" w:rsidP="00735A88">
      <w:pPr>
        <w:tabs>
          <w:tab w:val="left" w:pos="9900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2025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1377,0 млн. рублей.</w:t>
      </w:r>
    </w:p>
    <w:p w:rsidR="00D727D7" w:rsidRPr="00D81CDB" w:rsidRDefault="00D727D7" w:rsidP="00735A88">
      <w:pPr>
        <w:tabs>
          <w:tab w:val="left" w:pos="9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8A0" w:rsidRDefault="00DB78A0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727D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B4D" w:rsidRDefault="00DB5B4D" w:rsidP="00DB5B4D">
      <w:pPr>
        <w:rPr>
          <w:rFonts w:ascii="Times New Roman" w:hAnsi="Times New Roman" w:cs="Times New Roman"/>
          <w:sz w:val="24"/>
          <w:szCs w:val="24"/>
        </w:rPr>
      </w:pPr>
    </w:p>
    <w:p w:rsidR="00EA2611" w:rsidRPr="00CC5C04" w:rsidRDefault="00EA2611" w:rsidP="00EA2611">
      <w:pPr>
        <w:pStyle w:val="a5"/>
        <w:suppressAutoHyphens/>
        <w:jc w:val="right"/>
        <w:rPr>
          <w:szCs w:val="24"/>
        </w:rPr>
      </w:pPr>
      <w:r w:rsidRPr="00CC5C04">
        <w:rPr>
          <w:szCs w:val="24"/>
        </w:rPr>
        <w:t>Приложение 1</w:t>
      </w:r>
    </w:p>
    <w:p w:rsidR="00EA2611" w:rsidRPr="00CC5C04" w:rsidRDefault="00EA2611" w:rsidP="00EA2611">
      <w:pPr>
        <w:pStyle w:val="a5"/>
        <w:suppressAutoHyphens/>
        <w:jc w:val="right"/>
        <w:rPr>
          <w:szCs w:val="24"/>
        </w:rPr>
      </w:pPr>
      <w:r w:rsidRPr="00CC5C04">
        <w:rPr>
          <w:szCs w:val="24"/>
        </w:rPr>
        <w:t>к муниципальной программе «Инвестиционное развитие</w:t>
      </w:r>
    </w:p>
    <w:p w:rsidR="00EA2611" w:rsidRPr="00CC5C04" w:rsidRDefault="00EA2611" w:rsidP="00EA2611">
      <w:pPr>
        <w:pStyle w:val="a5"/>
        <w:suppressAutoHyphens/>
        <w:jc w:val="right"/>
        <w:rPr>
          <w:szCs w:val="24"/>
        </w:rPr>
      </w:pPr>
      <w:proofErr w:type="spellStart"/>
      <w:r w:rsidRPr="00CC5C04">
        <w:rPr>
          <w:szCs w:val="24"/>
        </w:rPr>
        <w:t>Ершовск</w:t>
      </w:r>
      <w:r>
        <w:rPr>
          <w:szCs w:val="24"/>
        </w:rPr>
        <w:t>ого</w:t>
      </w:r>
      <w:proofErr w:type="spellEnd"/>
      <w:r>
        <w:rPr>
          <w:szCs w:val="24"/>
        </w:rPr>
        <w:t xml:space="preserve"> муниципального района на 2021-2025</w:t>
      </w:r>
      <w:r w:rsidRPr="00CC5C04">
        <w:rPr>
          <w:szCs w:val="24"/>
        </w:rPr>
        <w:t xml:space="preserve"> годы»</w:t>
      </w:r>
    </w:p>
    <w:p w:rsidR="00EA2611" w:rsidRPr="00CC5C04" w:rsidRDefault="00EA2611" w:rsidP="00EA2611">
      <w:pPr>
        <w:pStyle w:val="a5"/>
        <w:suppressAutoHyphens/>
        <w:rPr>
          <w:szCs w:val="24"/>
        </w:rPr>
      </w:pPr>
    </w:p>
    <w:p w:rsidR="001E58A5" w:rsidRPr="001E58A5" w:rsidRDefault="00E86D4F" w:rsidP="001E58A5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771">
        <w:rPr>
          <w:rFonts w:ascii="Times New Roman" w:hAnsi="Times New Roman" w:cs="Times New Roman"/>
          <w:b/>
          <w:sz w:val="28"/>
          <w:szCs w:val="28"/>
        </w:rPr>
        <w:t>Объем инвестиций</w:t>
      </w:r>
      <w:r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1E58A5"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E58A5"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нвестиционны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1E58A5"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</w:t>
      </w:r>
      <w:r w:rsidR="001E58A5"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E58A5"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Ершовкого</w:t>
      </w:r>
      <w:proofErr w:type="spellEnd"/>
      <w:r w:rsidR="001E58A5" w:rsidRPr="001E5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на 2021 - 2025 годы.</w:t>
      </w:r>
    </w:p>
    <w:p w:rsidR="00CF6851" w:rsidRPr="001E58A5" w:rsidRDefault="00CF6851" w:rsidP="00DB5B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2041"/>
        <w:gridCol w:w="4173"/>
        <w:gridCol w:w="1482"/>
        <w:gridCol w:w="1417"/>
      </w:tblGrid>
      <w:tr w:rsidR="001E58A5" w:rsidRPr="00CB43CB" w:rsidTr="001E58A5">
        <w:trPr>
          <w:trHeight w:val="630"/>
          <w:tblHeader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5" w:rsidRPr="00CB43CB" w:rsidRDefault="001E58A5" w:rsidP="0027454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5" w:rsidRPr="00CB43CB" w:rsidRDefault="001E58A5" w:rsidP="001E58A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инвестора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5" w:rsidRPr="00CB43CB" w:rsidRDefault="001E58A5" w:rsidP="0027454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5" w:rsidRPr="00CB43CB" w:rsidRDefault="001E58A5" w:rsidP="0027454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(год)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A5" w:rsidRPr="00CB43CB" w:rsidRDefault="001E58A5" w:rsidP="007C659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43CB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  <w:r w:rsidR="007C65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58A5" w:rsidRPr="00CB43CB" w:rsidTr="001E58A5">
        <w:trPr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5" w:rsidRPr="00CB43CB" w:rsidRDefault="001E58A5" w:rsidP="001E58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5" w:rsidRDefault="001E58A5" w:rsidP="001E58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</w:t>
            </w:r>
          </w:p>
          <w:p w:rsidR="001E58A5" w:rsidRPr="00CB43CB" w:rsidRDefault="001E58A5" w:rsidP="001E58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09E" w:rsidRDefault="0028209E" w:rsidP="001E58A5">
            <w:pPr>
              <w:pStyle w:val="2"/>
              <w:tabs>
                <w:tab w:val="left" w:pos="743"/>
              </w:tabs>
              <w:jc w:val="both"/>
            </w:pPr>
          </w:p>
          <w:p w:rsidR="001E58A5" w:rsidRPr="000628D2" w:rsidRDefault="001E58A5" w:rsidP="001E58A5">
            <w:pPr>
              <w:pStyle w:val="2"/>
              <w:tabs>
                <w:tab w:val="left" w:pos="743"/>
              </w:tabs>
              <w:jc w:val="both"/>
            </w:pPr>
            <w:r>
              <w:t>Строительство участка орошения</w:t>
            </w:r>
          </w:p>
          <w:p w:rsidR="001E58A5" w:rsidRPr="000628D2" w:rsidRDefault="001E58A5" w:rsidP="001E5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8A5" w:rsidRPr="000628D2" w:rsidRDefault="001E58A5" w:rsidP="0028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8A5" w:rsidRPr="000628D2" w:rsidRDefault="00CA4FFC" w:rsidP="00CA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28209E" w:rsidRPr="00CB43CB" w:rsidTr="00274543">
        <w:trPr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CB43CB" w:rsidRDefault="0028209E" w:rsidP="002820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28209E" w:rsidRDefault="0028209E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</w:rPr>
              <w:t>АО «Декабрист»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09E" w:rsidRPr="000628D2" w:rsidRDefault="0028209E" w:rsidP="0028209E">
            <w:pPr>
              <w:pStyle w:val="2"/>
              <w:tabs>
                <w:tab w:val="left" w:pos="743"/>
              </w:tabs>
              <w:jc w:val="both"/>
            </w:pPr>
            <w:r>
              <w:t>Строительство участка орошения</w:t>
            </w:r>
          </w:p>
          <w:p w:rsidR="0028209E" w:rsidRPr="000628D2" w:rsidRDefault="0028209E" w:rsidP="0028209E">
            <w:pPr>
              <w:pStyle w:val="2"/>
              <w:tabs>
                <w:tab w:val="left" w:pos="743"/>
              </w:tabs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09E" w:rsidRPr="000628D2" w:rsidRDefault="0028209E" w:rsidP="0028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09E" w:rsidRPr="000628D2" w:rsidRDefault="0028209E" w:rsidP="0028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28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09E" w:rsidRPr="00CB43CB" w:rsidTr="00274543">
        <w:trPr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CB43CB" w:rsidRDefault="0028209E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28209E" w:rsidRDefault="0028209E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eastAsia="Times New Roman" w:hAnsi="Times New Roman" w:cs="Times New Roman"/>
              </w:rPr>
              <w:t>ИП глава КФХ Громова Л.В.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09E" w:rsidRPr="000628D2" w:rsidRDefault="0028209E" w:rsidP="0028209E">
            <w:pPr>
              <w:pStyle w:val="31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Строительство помещений для животноводства с установкой доильного оборудования</w:t>
            </w:r>
          </w:p>
          <w:p w:rsidR="0028209E" w:rsidRPr="000628D2" w:rsidRDefault="0028209E" w:rsidP="0028209E">
            <w:pPr>
              <w:pStyle w:val="31"/>
              <w:snapToGrid w:val="0"/>
              <w:rPr>
                <w:rFonts w:cs="Times New Roman"/>
                <w:bCs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09E" w:rsidRPr="000628D2" w:rsidRDefault="0028209E" w:rsidP="0028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09E" w:rsidRPr="000628D2" w:rsidRDefault="0028209E" w:rsidP="0028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28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209E" w:rsidRPr="00CB43CB" w:rsidTr="00274543">
        <w:trPr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CB43CB" w:rsidRDefault="0028209E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CB43CB" w:rsidRDefault="0028209E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B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Ким Д.А.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E1" w:rsidRDefault="006641E1" w:rsidP="0028209E">
            <w:pPr>
              <w:pStyle w:val="31"/>
              <w:snapToGrid w:val="0"/>
              <w:rPr>
                <w:rFonts w:cs="Times New Roman"/>
                <w:lang w:eastAsia="ru-RU"/>
              </w:rPr>
            </w:pPr>
          </w:p>
          <w:p w:rsidR="0028209E" w:rsidRPr="000628D2" w:rsidRDefault="0028209E" w:rsidP="0028209E">
            <w:pPr>
              <w:pStyle w:val="31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Установка капельного орошения</w:t>
            </w:r>
            <w:r w:rsidRPr="000628D2">
              <w:rPr>
                <w:rFonts w:cs="Times New Roman"/>
                <w:lang w:eastAsia="ru-RU"/>
              </w:rPr>
              <w:t>.</w:t>
            </w:r>
          </w:p>
          <w:p w:rsidR="0028209E" w:rsidRPr="000628D2" w:rsidRDefault="0028209E" w:rsidP="0028209E">
            <w:pPr>
              <w:pStyle w:val="31"/>
              <w:snapToGrid w:val="0"/>
              <w:rPr>
                <w:rFonts w:cs="Times New Roman"/>
              </w:rPr>
            </w:pPr>
            <w:r w:rsidRPr="000628D2">
              <w:rPr>
                <w:rFonts w:cs="Times New Roman"/>
                <w:lang w:eastAsia="ru-RU"/>
              </w:rPr>
              <w:t xml:space="preserve">  </w:t>
            </w:r>
            <w:r w:rsidRPr="000628D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09E" w:rsidRDefault="0028209E" w:rsidP="0028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9E" w:rsidRPr="000628D2" w:rsidRDefault="0028209E" w:rsidP="0028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21-2025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09E" w:rsidRPr="000628D2" w:rsidRDefault="00CA4FFC" w:rsidP="0028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0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09E" w:rsidRPr="00CB43CB" w:rsidTr="00274543">
        <w:trPr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CB43CB" w:rsidRDefault="0028209E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9E" w:rsidRPr="00CB43CB" w:rsidRDefault="00CA4FFC" w:rsidP="0028209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5F13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="005F13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09E" w:rsidRDefault="00CA4FFC" w:rsidP="0028209E">
            <w:pPr>
              <w:pStyle w:val="31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Развитие мелиорации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09E" w:rsidRDefault="0028209E" w:rsidP="0028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09E" w:rsidRDefault="00CA4FFC" w:rsidP="00CA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1942,0</w:t>
            </w:r>
          </w:p>
        </w:tc>
      </w:tr>
      <w:tr w:rsidR="00CA4FFC" w:rsidRPr="00CB43CB" w:rsidTr="00274543">
        <w:trPr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FFC" w:rsidRDefault="00CA4FFC" w:rsidP="002820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FFC" w:rsidRDefault="00CA4FFC" w:rsidP="0028209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КФХ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FC" w:rsidRDefault="00CA4FFC" w:rsidP="0028209E">
            <w:pPr>
              <w:pStyle w:val="31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Вложение в основной капитал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FFC" w:rsidRPr="000628D2" w:rsidRDefault="00CA4FFC" w:rsidP="0028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FFC" w:rsidRDefault="00CA4FFC" w:rsidP="0027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</w:tr>
    </w:tbl>
    <w:p w:rsidR="00CF6851" w:rsidRDefault="00CF6851" w:rsidP="001F1771">
      <w:pPr>
        <w:rPr>
          <w:rFonts w:ascii="Times New Roman" w:hAnsi="Times New Roman" w:cs="Times New Roman"/>
          <w:sz w:val="24"/>
          <w:szCs w:val="24"/>
        </w:rPr>
      </w:pPr>
    </w:p>
    <w:p w:rsidR="00274543" w:rsidRDefault="00274543" w:rsidP="001F1771">
      <w:pPr>
        <w:rPr>
          <w:rFonts w:ascii="Times New Roman" w:hAnsi="Times New Roman" w:cs="Times New Roman"/>
          <w:sz w:val="24"/>
          <w:szCs w:val="24"/>
        </w:rPr>
      </w:pPr>
    </w:p>
    <w:p w:rsidR="00274543" w:rsidRDefault="00274543" w:rsidP="001F1771">
      <w:pPr>
        <w:rPr>
          <w:rFonts w:ascii="Times New Roman" w:hAnsi="Times New Roman" w:cs="Times New Roman"/>
          <w:sz w:val="24"/>
          <w:szCs w:val="24"/>
        </w:rPr>
        <w:sectPr w:rsidR="00274543" w:rsidSect="00B330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74543" w:rsidRDefault="00274543" w:rsidP="001F1771">
      <w:pPr>
        <w:rPr>
          <w:rFonts w:ascii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54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274543" w:rsidRPr="00274543" w:rsidRDefault="00274543" w:rsidP="002745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543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«Инвестиционное развитие</w:t>
      </w:r>
    </w:p>
    <w:p w:rsidR="00274543" w:rsidRPr="00274543" w:rsidRDefault="00274543" w:rsidP="002745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543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2745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2021-2025 годы»</w:t>
      </w:r>
    </w:p>
    <w:p w:rsidR="00274543" w:rsidRPr="00274543" w:rsidRDefault="00274543" w:rsidP="00274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543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274543" w:rsidRPr="00274543" w:rsidRDefault="00274543" w:rsidP="00274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543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 «ИНВЕСТИЦИОННОЕ РАЗВИТИЕ</w:t>
      </w:r>
    </w:p>
    <w:p w:rsidR="00274543" w:rsidRPr="00274543" w:rsidRDefault="00274543" w:rsidP="00274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543">
        <w:rPr>
          <w:rFonts w:ascii="Times New Roman" w:eastAsia="Times New Roman" w:hAnsi="Times New Roman" w:cs="Times New Roman"/>
          <w:b/>
          <w:sz w:val="24"/>
          <w:szCs w:val="24"/>
        </w:rPr>
        <w:t>ЕРШОВСКОГО МУНИЦИПАЛЬНОГО РАЙОНА НА 2021 – 2025 ГОДЫ»</w:t>
      </w:r>
    </w:p>
    <w:tbl>
      <w:tblPr>
        <w:tblStyle w:val="ac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2577"/>
        <w:gridCol w:w="992"/>
        <w:gridCol w:w="119"/>
        <w:gridCol w:w="1015"/>
        <w:gridCol w:w="568"/>
        <w:gridCol w:w="283"/>
        <w:gridCol w:w="850"/>
        <w:gridCol w:w="15"/>
        <w:gridCol w:w="836"/>
        <w:gridCol w:w="599"/>
        <w:gridCol w:w="251"/>
        <w:gridCol w:w="971"/>
        <w:gridCol w:w="21"/>
        <w:gridCol w:w="1397"/>
        <w:gridCol w:w="2429"/>
        <w:gridCol w:w="2408"/>
      </w:tblGrid>
      <w:tr w:rsidR="00274543" w:rsidRPr="00274543" w:rsidTr="002745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rPr>
                <w:bCs/>
                <w:i/>
                <w:iCs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№ </w:t>
            </w:r>
            <w:proofErr w:type="gramStart"/>
            <w:r w:rsidRPr="00274543">
              <w:rPr>
                <w:sz w:val="24"/>
                <w:szCs w:val="24"/>
              </w:rPr>
              <w:t>п</w:t>
            </w:r>
            <w:proofErr w:type="gramEnd"/>
            <w:r w:rsidRPr="00274543">
              <w:rPr>
                <w:sz w:val="24"/>
                <w:szCs w:val="24"/>
              </w:rPr>
              <w:t>/п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3" w:rsidRPr="00274543" w:rsidRDefault="00274543" w:rsidP="00274543">
            <w:pPr>
              <w:suppressLineNumbers/>
              <w:suppressAutoHyphens/>
              <w:ind w:left="5" w:right="140"/>
              <w:jc w:val="center"/>
              <w:rPr>
                <w:sz w:val="24"/>
                <w:szCs w:val="24"/>
                <w:lang w:eastAsia="ar-SA"/>
              </w:rPr>
            </w:pPr>
          </w:p>
          <w:p w:rsidR="00274543" w:rsidRPr="00274543" w:rsidRDefault="00274543" w:rsidP="00274543">
            <w:pPr>
              <w:suppressLineNumbers/>
              <w:suppressAutoHyphens/>
              <w:ind w:left="5" w:right="140"/>
              <w:jc w:val="center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3" w:rsidRPr="00274543" w:rsidRDefault="00274543" w:rsidP="00274543">
            <w:pPr>
              <w:suppressLineNumbers/>
              <w:suppressAutoHyphens/>
              <w:ind w:left="-10" w:right="80"/>
              <w:jc w:val="center"/>
              <w:rPr>
                <w:sz w:val="24"/>
                <w:szCs w:val="24"/>
                <w:lang w:eastAsia="ar-SA"/>
              </w:rPr>
            </w:pPr>
          </w:p>
          <w:p w:rsidR="00274543" w:rsidRPr="00274543" w:rsidRDefault="00274543" w:rsidP="00274543">
            <w:pPr>
              <w:suppressLineNumbers/>
              <w:suppressAutoHyphens/>
              <w:ind w:left="-10" w:right="-108"/>
              <w:jc w:val="center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ind w:left="5" w:right="-10"/>
              <w:jc w:val="both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Объём</w:t>
            </w:r>
          </w:p>
          <w:p w:rsidR="00274543" w:rsidRPr="00274543" w:rsidRDefault="00274543" w:rsidP="00274543">
            <w:pPr>
              <w:suppressLineNumbers/>
              <w:suppressAutoHyphens/>
              <w:ind w:left="-85" w:right="-108"/>
              <w:jc w:val="both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финансового обеспечения</w:t>
            </w:r>
          </w:p>
          <w:p w:rsidR="00274543" w:rsidRPr="00274543" w:rsidRDefault="00274543" w:rsidP="00274543">
            <w:pPr>
              <w:suppressLineNumbers/>
              <w:suppressAutoHyphens/>
              <w:ind w:left="5" w:right="-108"/>
              <w:jc w:val="both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(тыс. руб.</w:t>
            </w:r>
            <w:proofErr w:type="gramStart"/>
            <w:r w:rsidRPr="00274543">
              <w:rPr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274543" w:rsidRPr="00274543" w:rsidRDefault="00274543" w:rsidP="00274543">
            <w:pPr>
              <w:suppressLineNumbers/>
              <w:suppressAutoHyphens/>
              <w:ind w:left="5" w:right="-10"/>
              <w:jc w:val="both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- всего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bCs/>
                <w:iCs/>
                <w:sz w:val="24"/>
                <w:szCs w:val="24"/>
              </w:rPr>
              <w:t>в том числе за счёт средств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ind w:left="-87" w:right="-108"/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Ответственные</w:t>
            </w: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за исполнение</w:t>
            </w: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Ожидаемые</w:t>
            </w: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результаты</w:t>
            </w:r>
          </w:p>
        </w:tc>
      </w:tr>
      <w:tr w:rsidR="00274543" w:rsidRPr="00274543" w:rsidTr="002745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 xml:space="preserve">бюджета </w:t>
            </w:r>
            <w:proofErr w:type="spellStart"/>
            <w:r w:rsidRPr="00274543">
              <w:rPr>
                <w:sz w:val="24"/>
                <w:szCs w:val="24"/>
                <w:lang w:eastAsia="ar-SA"/>
              </w:rPr>
              <w:t>муни</w:t>
            </w:r>
            <w:proofErr w:type="spellEnd"/>
            <w:r w:rsidRPr="00274543">
              <w:rPr>
                <w:sz w:val="24"/>
                <w:szCs w:val="24"/>
                <w:lang w:eastAsia="ar-SA"/>
              </w:rPr>
              <w:t>-</w:t>
            </w:r>
          </w:p>
          <w:p w:rsidR="00274543" w:rsidRPr="00274543" w:rsidRDefault="00274543" w:rsidP="00274543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274543">
              <w:rPr>
                <w:sz w:val="24"/>
                <w:szCs w:val="24"/>
                <w:lang w:eastAsia="ar-SA"/>
              </w:rPr>
              <w:t>ци-пально-го</w:t>
            </w:r>
            <w:proofErr w:type="spellEnd"/>
            <w:r w:rsidRPr="00274543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274543">
              <w:rPr>
                <w:sz w:val="24"/>
                <w:szCs w:val="24"/>
                <w:lang w:eastAsia="ar-SA"/>
              </w:rPr>
              <w:t>Област</w:t>
            </w:r>
            <w:proofErr w:type="spellEnd"/>
          </w:p>
          <w:p w:rsidR="00274543" w:rsidRPr="00274543" w:rsidRDefault="00274543" w:rsidP="00274543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74543">
              <w:rPr>
                <w:sz w:val="24"/>
                <w:szCs w:val="24"/>
                <w:lang w:eastAsia="ar-SA"/>
              </w:rPr>
              <w:t>ного</w:t>
            </w:r>
            <w:proofErr w:type="spellEnd"/>
            <w:r w:rsidRPr="00274543">
              <w:rPr>
                <w:sz w:val="24"/>
                <w:szCs w:val="24"/>
                <w:lang w:eastAsia="ar-SA"/>
              </w:rPr>
              <w:t xml:space="preserve"> бюджета (</w:t>
            </w:r>
            <w:proofErr w:type="spellStart"/>
            <w:r w:rsidRPr="00274543">
              <w:rPr>
                <w:sz w:val="24"/>
                <w:szCs w:val="24"/>
                <w:lang w:eastAsia="ar-SA"/>
              </w:rPr>
              <w:t>прог</w:t>
            </w:r>
            <w:proofErr w:type="spellEnd"/>
            <w:proofErr w:type="gramEnd"/>
          </w:p>
          <w:p w:rsidR="00274543" w:rsidRPr="00274543" w:rsidRDefault="00274543" w:rsidP="00274543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74543">
              <w:rPr>
                <w:sz w:val="24"/>
                <w:szCs w:val="24"/>
                <w:lang w:eastAsia="ar-SA"/>
              </w:rPr>
              <w:t>нозно</w:t>
            </w:r>
            <w:proofErr w:type="spellEnd"/>
            <w:r w:rsidRPr="00274543">
              <w:rPr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ind w:left="-55" w:right="-108"/>
              <w:jc w:val="center"/>
              <w:rPr>
                <w:sz w:val="24"/>
                <w:szCs w:val="24"/>
                <w:lang w:eastAsia="ar-SA"/>
              </w:rPr>
            </w:pPr>
            <w:r w:rsidRPr="00274543">
              <w:rPr>
                <w:sz w:val="24"/>
                <w:szCs w:val="24"/>
                <w:lang w:eastAsia="ar-SA"/>
              </w:rPr>
              <w:t>Федерального бюджета (прогнозно)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274543">
              <w:rPr>
                <w:sz w:val="24"/>
                <w:szCs w:val="24"/>
                <w:lang w:eastAsia="ar-SA"/>
              </w:rPr>
              <w:t>Внебюд</w:t>
            </w:r>
            <w:proofErr w:type="spellEnd"/>
            <w:r w:rsidRPr="00274543">
              <w:rPr>
                <w:sz w:val="24"/>
                <w:szCs w:val="24"/>
                <w:lang w:eastAsia="ar-SA"/>
              </w:rPr>
              <w:t>-</w:t>
            </w:r>
          </w:p>
          <w:p w:rsidR="00274543" w:rsidRPr="00274543" w:rsidRDefault="00274543" w:rsidP="00274543">
            <w:pPr>
              <w:suppressLineNumbers/>
              <w:suppressAutoHyphens/>
              <w:ind w:right="-1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274543">
              <w:rPr>
                <w:sz w:val="24"/>
                <w:szCs w:val="24"/>
                <w:lang w:eastAsia="ar-SA"/>
              </w:rPr>
              <w:t>жетных</w:t>
            </w:r>
            <w:proofErr w:type="spellEnd"/>
            <w:r w:rsidRPr="00274543">
              <w:rPr>
                <w:sz w:val="24"/>
                <w:szCs w:val="24"/>
                <w:lang w:eastAsia="ar-SA"/>
              </w:rPr>
              <w:t xml:space="preserve"> источников (прогнозно)</w:t>
            </w:r>
          </w:p>
        </w:tc>
        <w:tc>
          <w:tcPr>
            <w:tcW w:w="8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27454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10</w:t>
            </w: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Создание и ведение Реестра инвестиционных проектов </w:t>
            </w:r>
            <w:proofErr w:type="spellStart"/>
            <w:r w:rsidRPr="0027454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27454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bCs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по управлению муниципальным имуществом, земельным ресурсам и  экономической политики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 xml:space="preserve">Позиционирование </w:t>
            </w:r>
            <w:proofErr w:type="spellStart"/>
            <w:r w:rsidRPr="00274543">
              <w:rPr>
                <w:bCs/>
                <w:sz w:val="24"/>
                <w:szCs w:val="24"/>
              </w:rPr>
              <w:t>Ершовского</w:t>
            </w:r>
            <w:proofErr w:type="spellEnd"/>
            <w:r w:rsidRPr="00274543">
              <w:rPr>
                <w:bCs/>
                <w:sz w:val="24"/>
                <w:szCs w:val="24"/>
              </w:rPr>
              <w:t xml:space="preserve"> района как привлекательной территории с развитой нормативной правовой базой, развивающейся инвестиционной инфраструктурой</w:t>
            </w: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>Сбор информации о предполагаемых инвестиционных вложениях и реализуемых инвестиционных проектах на территории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bCs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по управлению муниципальным имуществом, земельным ресурсам и  экономической политики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>Мониторинг реализации инвестиционных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bCs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по управлению муниципальным имуществом, земельным ресурсам и  экономической политики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Размещение информации об инвестиционной </w:t>
            </w:r>
            <w:r w:rsidRPr="00274543">
              <w:rPr>
                <w:color w:val="000000"/>
                <w:sz w:val="24"/>
                <w:szCs w:val="24"/>
              </w:rPr>
              <w:lastRenderedPageBreak/>
              <w:t xml:space="preserve">привлекательности района на официальном сайте администрации </w:t>
            </w:r>
            <w:proofErr w:type="spellStart"/>
            <w:r w:rsidRPr="0027454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27454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lastRenderedPageBreak/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ind w:left="-88" w:right="-108"/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по управлению муниципальным имуществом, </w:t>
            </w:r>
            <w:r w:rsidRPr="00274543">
              <w:rPr>
                <w:sz w:val="24"/>
                <w:szCs w:val="24"/>
              </w:rPr>
              <w:lastRenderedPageBreak/>
              <w:t>земельным ресурсам и  экономической политики,</w:t>
            </w:r>
          </w:p>
          <w:p w:rsidR="00274543" w:rsidRPr="00274543" w:rsidRDefault="00274543" w:rsidP="00274543">
            <w:pPr>
              <w:ind w:left="-88" w:right="-108"/>
              <w:jc w:val="both"/>
              <w:rPr>
                <w:bCs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Сектор по информатизации и программному обеспечению.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Организация участия в  выставках инвестиционных проектов и продукции предприятий </w:t>
            </w:r>
            <w:proofErr w:type="spellStart"/>
            <w:r w:rsidRPr="0027454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27454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гг.,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по управлению муниципальным имуществом, земельным ресурсам и  экономической политики,</w:t>
            </w:r>
          </w:p>
          <w:p w:rsidR="00274543" w:rsidRPr="00274543" w:rsidRDefault="00274543" w:rsidP="00274543">
            <w:pPr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</w:t>
            </w:r>
            <w:proofErr w:type="gramStart"/>
            <w:r w:rsidRPr="00274543">
              <w:rPr>
                <w:sz w:val="24"/>
                <w:szCs w:val="24"/>
              </w:rPr>
              <w:t>по</w:t>
            </w:r>
            <w:proofErr w:type="gramEnd"/>
            <w:r w:rsidRPr="00274543">
              <w:rPr>
                <w:sz w:val="24"/>
                <w:szCs w:val="24"/>
              </w:rPr>
              <w:t xml:space="preserve"> </w:t>
            </w:r>
            <w:proofErr w:type="gramStart"/>
            <w:r w:rsidRPr="00274543">
              <w:rPr>
                <w:sz w:val="24"/>
                <w:szCs w:val="24"/>
              </w:rPr>
              <w:t>аграрной</w:t>
            </w:r>
            <w:proofErr w:type="gramEnd"/>
            <w:r w:rsidRPr="00274543">
              <w:rPr>
                <w:sz w:val="24"/>
                <w:szCs w:val="24"/>
              </w:rPr>
              <w:t xml:space="preserve"> политики и природопользованию.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Изучение предложений </w:t>
            </w:r>
            <w:r w:rsidRPr="00274543">
              <w:rPr>
                <w:color w:val="000000"/>
                <w:sz w:val="24"/>
                <w:szCs w:val="24"/>
              </w:rPr>
              <w:br/>
              <w:t>по развитию территорий района, изучение текущего состояния земельных участков, земель сельскохозяйственного значения, определение перспективных вариантов развития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по управлению муниципальным имуществом, земельным ресурсам и  экономической политики,</w:t>
            </w:r>
          </w:p>
          <w:p w:rsidR="00274543" w:rsidRPr="00274543" w:rsidRDefault="00274543" w:rsidP="00274543">
            <w:pPr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жилищно – коммунального хозяйства транспорта и связи,</w:t>
            </w:r>
          </w:p>
          <w:p w:rsidR="00274543" w:rsidRPr="00274543" w:rsidRDefault="00274543" w:rsidP="00274543">
            <w:pPr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строительства, архитектуре и благоустройству,</w:t>
            </w:r>
          </w:p>
          <w:p w:rsidR="00274543" w:rsidRPr="00274543" w:rsidRDefault="00274543" w:rsidP="00274543">
            <w:pPr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</w:t>
            </w:r>
            <w:proofErr w:type="gramStart"/>
            <w:r w:rsidRPr="00274543">
              <w:rPr>
                <w:sz w:val="24"/>
                <w:szCs w:val="24"/>
              </w:rPr>
              <w:t>по</w:t>
            </w:r>
            <w:proofErr w:type="gramEnd"/>
            <w:r w:rsidRPr="00274543">
              <w:rPr>
                <w:sz w:val="24"/>
                <w:szCs w:val="24"/>
              </w:rPr>
              <w:t xml:space="preserve"> </w:t>
            </w:r>
            <w:proofErr w:type="gramStart"/>
            <w:r w:rsidRPr="00274543">
              <w:rPr>
                <w:sz w:val="24"/>
                <w:szCs w:val="24"/>
              </w:rPr>
              <w:t>аграрной</w:t>
            </w:r>
            <w:proofErr w:type="gramEnd"/>
            <w:r w:rsidRPr="00274543">
              <w:rPr>
                <w:sz w:val="24"/>
                <w:szCs w:val="24"/>
              </w:rPr>
              <w:t xml:space="preserve"> политики и природопользованию.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Расширение партнерских деловых связей </w:t>
            </w:r>
            <w:r w:rsidRPr="00274543">
              <w:rPr>
                <w:color w:val="000000"/>
                <w:sz w:val="24"/>
                <w:szCs w:val="24"/>
              </w:rPr>
              <w:br/>
              <w:t>с соседними районами и регионами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по управлению муниципальным имуществом, земельным ресурсам и  экономической политики,</w:t>
            </w:r>
          </w:p>
          <w:p w:rsidR="00274543" w:rsidRPr="00274543" w:rsidRDefault="00274543" w:rsidP="00274543">
            <w:pPr>
              <w:jc w:val="both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жилищно – коммунального хозяйства транспорта и связи,</w:t>
            </w:r>
          </w:p>
          <w:p w:rsidR="00274543" w:rsidRPr="00274543" w:rsidRDefault="00274543" w:rsidP="00274543">
            <w:pPr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строительства, архитектуре и благоустройству, отдел </w:t>
            </w:r>
            <w:proofErr w:type="gramStart"/>
            <w:r w:rsidRPr="00274543">
              <w:rPr>
                <w:sz w:val="24"/>
                <w:szCs w:val="24"/>
              </w:rPr>
              <w:t>по</w:t>
            </w:r>
            <w:proofErr w:type="gramEnd"/>
            <w:r w:rsidRPr="00274543">
              <w:rPr>
                <w:sz w:val="24"/>
                <w:szCs w:val="24"/>
              </w:rPr>
              <w:t xml:space="preserve"> </w:t>
            </w:r>
            <w:proofErr w:type="gramStart"/>
            <w:r w:rsidRPr="00274543">
              <w:rPr>
                <w:sz w:val="24"/>
                <w:szCs w:val="24"/>
              </w:rPr>
              <w:t>аграрной</w:t>
            </w:r>
            <w:proofErr w:type="gramEnd"/>
            <w:r w:rsidRPr="00274543">
              <w:rPr>
                <w:sz w:val="24"/>
                <w:szCs w:val="24"/>
              </w:rPr>
              <w:t xml:space="preserve"> политики и природопользованию.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rPr>
          <w:trHeight w:val="71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keepNext/>
              <w:snapToGrid w:val="0"/>
              <w:ind w:left="-57"/>
              <w:jc w:val="right"/>
              <w:outlineLvl w:val="0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ИТОГО ПО РАЗДЕЛУ 1: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3" w:rsidRPr="00274543" w:rsidRDefault="00274543" w:rsidP="0027454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3" w:rsidRPr="00274543" w:rsidRDefault="00274543" w:rsidP="002745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543" w:rsidRPr="00274543" w:rsidRDefault="00274543" w:rsidP="002745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>2. Активизация инвестиционной деятельности</w:t>
            </w: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 Привлечения инвестиций в сферу недвижимости, в том числе создание условий для расширения рынка земли, активизации строительной деятельности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жилищно – коммунального хозяйства транспорта и связи,</w:t>
            </w: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строительства, архитектуре и благоустройству,</w:t>
            </w:r>
          </w:p>
          <w:p w:rsidR="00274543" w:rsidRPr="00274543" w:rsidRDefault="00274543" w:rsidP="00274543">
            <w:pPr>
              <w:jc w:val="center"/>
              <w:rPr>
                <w:color w:val="000000"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</w:t>
            </w:r>
            <w:proofErr w:type="gramStart"/>
            <w:r w:rsidRPr="00274543">
              <w:rPr>
                <w:sz w:val="24"/>
                <w:szCs w:val="24"/>
              </w:rPr>
              <w:t>по</w:t>
            </w:r>
            <w:proofErr w:type="gramEnd"/>
            <w:r w:rsidRPr="00274543">
              <w:rPr>
                <w:sz w:val="24"/>
                <w:szCs w:val="24"/>
              </w:rPr>
              <w:t xml:space="preserve"> </w:t>
            </w:r>
            <w:proofErr w:type="gramStart"/>
            <w:r w:rsidRPr="00274543">
              <w:rPr>
                <w:sz w:val="24"/>
                <w:szCs w:val="24"/>
              </w:rPr>
              <w:t>аграрной</w:t>
            </w:r>
            <w:proofErr w:type="gramEnd"/>
            <w:r w:rsidRPr="00274543">
              <w:rPr>
                <w:sz w:val="24"/>
                <w:szCs w:val="24"/>
              </w:rPr>
              <w:t xml:space="preserve"> политики и природопользованию.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Повышение активности органов местного самоуправления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по привлечению инвесторов на удобных условиях повысит приток инвестиций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 xml:space="preserve">на территорию позволит вовлечь 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 инвестиционную деятельность свободные земли и незавершенные строительством сооружения и здания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Проведение инвентаризации объектов недвижимости, которые могут быть использованы </w:t>
            </w:r>
            <w:r w:rsidRPr="00274543">
              <w:rPr>
                <w:color w:val="000000"/>
                <w:sz w:val="24"/>
                <w:szCs w:val="24"/>
              </w:rPr>
              <w:br/>
              <w:t>в инвестиционном процессе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Весь период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2021-2025 гг.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250,0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250,0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по управлению муниципальным имуществом, земельным ресурсам и  экономической политики,</w:t>
            </w: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жилищно – коммунального хозяйства транспорта и связи,</w:t>
            </w:r>
          </w:p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строительства, архитектуре и благоустройству,</w:t>
            </w:r>
          </w:p>
          <w:p w:rsidR="00274543" w:rsidRPr="00274543" w:rsidRDefault="00274543" w:rsidP="0027454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 xml:space="preserve">отдел </w:t>
            </w:r>
            <w:proofErr w:type="gramStart"/>
            <w:r w:rsidRPr="00274543">
              <w:rPr>
                <w:sz w:val="24"/>
                <w:szCs w:val="24"/>
              </w:rPr>
              <w:t>по</w:t>
            </w:r>
            <w:proofErr w:type="gramEnd"/>
            <w:r w:rsidRPr="00274543">
              <w:rPr>
                <w:sz w:val="24"/>
                <w:szCs w:val="24"/>
              </w:rPr>
              <w:t xml:space="preserve"> </w:t>
            </w:r>
            <w:proofErr w:type="gramStart"/>
            <w:r w:rsidRPr="00274543">
              <w:rPr>
                <w:sz w:val="24"/>
                <w:szCs w:val="24"/>
              </w:rPr>
              <w:t>аграрной</w:t>
            </w:r>
            <w:proofErr w:type="gramEnd"/>
            <w:r w:rsidRPr="00274543">
              <w:rPr>
                <w:sz w:val="24"/>
                <w:szCs w:val="24"/>
              </w:rPr>
              <w:t xml:space="preserve"> политики и природопользованию.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4"/>
                <w:szCs w:val="24"/>
              </w:rPr>
            </w:pPr>
            <w:r w:rsidRPr="00274543">
              <w:rPr>
                <w:color w:val="000000"/>
                <w:sz w:val="24"/>
                <w:szCs w:val="24"/>
              </w:rPr>
              <w:t xml:space="preserve">Создание перечня свободных земельных участков, в том числе земель </w:t>
            </w:r>
            <w:proofErr w:type="spellStart"/>
            <w:r w:rsidRPr="00274543">
              <w:rPr>
                <w:color w:val="000000"/>
                <w:sz w:val="24"/>
                <w:szCs w:val="24"/>
              </w:rPr>
              <w:t>сельхозназначения</w:t>
            </w:r>
            <w:proofErr w:type="spellEnd"/>
            <w:r w:rsidRPr="00274543">
              <w:rPr>
                <w:color w:val="000000"/>
                <w:sz w:val="24"/>
                <w:szCs w:val="24"/>
              </w:rPr>
              <w:t>, предоставляемых в аренду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Отдел по управлению муниципальным имуществом, земельным ресурсам и  экономической политики,</w:t>
            </w:r>
          </w:p>
          <w:p w:rsidR="00274543" w:rsidRPr="00274543" w:rsidRDefault="00274543" w:rsidP="00274543">
            <w:pPr>
              <w:spacing w:line="80" w:lineRule="atLeas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274543">
              <w:rPr>
                <w:sz w:val="24"/>
                <w:szCs w:val="24"/>
              </w:rPr>
              <w:t>по</w:t>
            </w:r>
            <w:proofErr w:type="gramEnd"/>
            <w:r w:rsidRPr="00274543">
              <w:rPr>
                <w:sz w:val="24"/>
                <w:szCs w:val="24"/>
              </w:rPr>
              <w:t xml:space="preserve"> </w:t>
            </w:r>
            <w:proofErr w:type="gramStart"/>
            <w:r w:rsidRPr="00274543">
              <w:rPr>
                <w:sz w:val="24"/>
                <w:szCs w:val="24"/>
              </w:rPr>
              <w:t>аграрной</w:t>
            </w:r>
            <w:proofErr w:type="gramEnd"/>
            <w:r w:rsidRPr="00274543">
              <w:rPr>
                <w:sz w:val="24"/>
                <w:szCs w:val="24"/>
              </w:rPr>
              <w:t xml:space="preserve"> политики и природопользованию.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keepNext/>
              <w:snapToGrid w:val="0"/>
              <w:ind w:left="-57"/>
              <w:jc w:val="right"/>
              <w:outlineLvl w:val="0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lastRenderedPageBreak/>
              <w:t>ИТОГО ПО РАЗДЕЛУ 2:</w:t>
            </w:r>
          </w:p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250,0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250,0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4543" w:rsidRPr="00274543" w:rsidTr="00274543"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right"/>
              <w:rPr>
                <w:sz w:val="24"/>
                <w:szCs w:val="24"/>
              </w:rPr>
            </w:pPr>
            <w:r w:rsidRPr="00274543">
              <w:rPr>
                <w:bCs/>
                <w:sz w:val="24"/>
                <w:szCs w:val="24"/>
              </w:rPr>
              <w:t xml:space="preserve">ИТОГО ПО ПРОГРАММЕ:                                                          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250,0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250,0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jc w:val="center"/>
              <w:rPr>
                <w:sz w:val="24"/>
                <w:szCs w:val="24"/>
              </w:rPr>
            </w:pPr>
            <w:r w:rsidRPr="00274543">
              <w:rPr>
                <w:sz w:val="24"/>
                <w:szCs w:val="24"/>
              </w:rPr>
              <w:t>-</w:t>
            </w:r>
          </w:p>
        </w:tc>
        <w:tc>
          <w:tcPr>
            <w:tcW w:w="7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rPr>
                <w:bCs/>
                <w:sz w:val="24"/>
                <w:szCs w:val="24"/>
              </w:rPr>
            </w:pPr>
          </w:p>
        </w:tc>
      </w:tr>
    </w:tbl>
    <w:p w:rsidR="00274543" w:rsidRPr="00274543" w:rsidRDefault="00274543" w:rsidP="002745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4543" w:rsidRPr="00274543" w:rsidRDefault="00274543" w:rsidP="002745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54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74543" w:rsidRPr="00274543" w:rsidRDefault="00274543" w:rsidP="002745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543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«Инвестиционное развитие</w:t>
      </w:r>
    </w:p>
    <w:p w:rsidR="00274543" w:rsidRPr="00274543" w:rsidRDefault="00274543" w:rsidP="002745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543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2745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2021-2025 годы»</w:t>
      </w:r>
    </w:p>
    <w:p w:rsidR="00274543" w:rsidRPr="00274543" w:rsidRDefault="00274543" w:rsidP="002745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74543" w:rsidRPr="00274543" w:rsidRDefault="00274543" w:rsidP="002745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543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целевых показателей и индикаторов </w:t>
      </w:r>
    </w:p>
    <w:p w:rsidR="00274543" w:rsidRPr="00274543" w:rsidRDefault="00274543" w:rsidP="002745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543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tbl>
      <w:tblPr>
        <w:tblW w:w="1581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7"/>
        <w:gridCol w:w="2268"/>
        <w:gridCol w:w="994"/>
        <w:gridCol w:w="850"/>
        <w:gridCol w:w="991"/>
        <w:gridCol w:w="993"/>
        <w:gridCol w:w="850"/>
        <w:gridCol w:w="851"/>
        <w:gridCol w:w="3686"/>
      </w:tblGrid>
      <w:tr w:rsidR="00274543" w:rsidRPr="00274543" w:rsidTr="00274543">
        <w:trPr>
          <w:trHeight w:val="1399"/>
          <w:tblHeader/>
        </w:trPr>
        <w:tc>
          <w:tcPr>
            <w:tcW w:w="4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целевых показателей, индикаторов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на момент разработки программы</w:t>
            </w:r>
          </w:p>
        </w:tc>
        <w:tc>
          <w:tcPr>
            <w:tcW w:w="4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значений по годам реализации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значение на момент окончания действия программы</w:t>
            </w:r>
          </w:p>
        </w:tc>
      </w:tr>
      <w:tr w:rsidR="00274543" w:rsidRPr="00274543" w:rsidTr="00274543">
        <w:trPr>
          <w:trHeight w:hRule="exact" w:val="564"/>
        </w:trPr>
        <w:tc>
          <w:tcPr>
            <w:tcW w:w="4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4543" w:rsidRPr="00274543" w:rsidTr="00274543">
        <w:trPr>
          <w:trHeight w:val="211"/>
        </w:trPr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инвестиционно-ориентированной экономики, готовой законодательно, организационно и целенаправленно принять и эффективно использовать инвестиции на этой основе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№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rPr>
          <w:trHeight w:val="900"/>
        </w:trPr>
        <w:tc>
          <w:tcPr>
            <w:tcW w:w="43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инвестиционной среды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встреч руководителей предприятий и организаций района с сотрудниками научных учреждений и производственных объединений, внедряющих инновационные </w:t>
            </w: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инвестиционные проекты, ед.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совершенствование нормативной правовой базы и базы технического и информационного обеспечения функционирования программы</w:t>
            </w:r>
          </w:p>
        </w:tc>
      </w:tr>
      <w:tr w:rsidR="00274543" w:rsidRPr="00274543" w:rsidTr="00274543">
        <w:trPr>
          <w:trHeight w:val="900"/>
        </w:trPr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участия в ярмарках, выставках инвестиционных проектов и продукции предприятий </w:t>
            </w:r>
            <w:proofErr w:type="spellStart"/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Ершовского</w:t>
            </w:r>
            <w:proofErr w:type="spellEnd"/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района, ед.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№ 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условий, которые сделают </w:t>
            </w:r>
            <w:proofErr w:type="spellStart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Ершовский</w:t>
            </w:r>
            <w:proofErr w:type="spellEnd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привлекательным для желающих вкладывать средства в развитие экономики района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Размещение информации об инвестиционной привлекательности района на официальном сайте администрации </w:t>
            </w:r>
            <w:proofErr w:type="spellStart"/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Ершовского</w:t>
            </w:r>
            <w:proofErr w:type="spellEnd"/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Накопление информационной базы данных об инвестиционных проектах, </w:t>
            </w: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незадействованных площадях на промышленных предприятиях</w:t>
            </w: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свободных производственных площадках,  о</w:t>
            </w: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свободных земельных участках,</w:t>
            </w: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</w:t>
            </w: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незавершенных строительством объектов</w:t>
            </w: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информационное и конкурсное сопровождение.</w:t>
            </w:r>
            <w:proofErr w:type="gramEnd"/>
          </w:p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свободного доступа потенциальных инвесторов к информационной базе</w:t>
            </w:r>
          </w:p>
        </w:tc>
      </w:tr>
      <w:tr w:rsidR="00274543" w:rsidRPr="00274543" w:rsidTr="00274543"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базы данных о незадействованных площадях на промышленных предприятиях, ед.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перечня свободных земельных участков, ед.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перечня незавершенных строительством объектов, которые могут быть использованы </w:t>
            </w: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 инвестиционном процессе, ед.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Достижение устойчивых темпов роста экономики района, стабильного улучшения качества жизни всех слоев населения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№ 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543" w:rsidRPr="00274543" w:rsidTr="00274543">
        <w:tc>
          <w:tcPr>
            <w:tcW w:w="432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и эффективное использование инвестиционного капитала в экономику района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инвестиций в основной капитал, </w:t>
            </w:r>
            <w:proofErr w:type="spellStart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</w:t>
            </w:r>
            <w:proofErr w:type="gramStart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line="240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74543">
              <w:rPr>
                <w:rFonts w:ascii="Times New Roman" w:eastAsia="Times New Roman" w:hAnsi="Times New Roman" w:cs="Times New Roman"/>
              </w:rPr>
              <w:t>781,0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line="240" w:lineRule="atLeast"/>
              <w:ind w:left="87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74543">
              <w:rPr>
                <w:rFonts w:ascii="Times New Roman" w:eastAsia="Times New Roman" w:hAnsi="Times New Roman" w:cs="Times New Roman"/>
              </w:rPr>
              <w:t>889,0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line="240" w:lineRule="atLeast"/>
              <w:ind w:left="8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74543">
              <w:rPr>
                <w:rFonts w:ascii="Times New Roman" w:eastAsia="Times New Roman" w:hAnsi="Times New Roman" w:cs="Times New Roman"/>
              </w:rPr>
              <w:t>913,0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543" w:rsidRPr="00274543" w:rsidRDefault="00274543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4543" w:rsidRPr="00274543" w:rsidRDefault="00274543" w:rsidP="00274543">
            <w:pPr>
              <w:spacing w:line="240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74543">
              <w:rPr>
                <w:rFonts w:ascii="Times New Roman" w:eastAsia="Times New Roman" w:hAnsi="Times New Roman" w:cs="Times New Roman"/>
              </w:rPr>
              <w:t>1177,0</w:t>
            </w:r>
          </w:p>
          <w:p w:rsidR="00274543" w:rsidRPr="00274543" w:rsidRDefault="00274543" w:rsidP="00274543">
            <w:pPr>
              <w:spacing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line="240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74543">
              <w:rPr>
                <w:rFonts w:ascii="Times New Roman" w:eastAsia="Times New Roman" w:hAnsi="Times New Roman" w:cs="Times New Roman"/>
              </w:rPr>
              <w:t>1377,0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инвестиций в основной капитал к концу 2025 года до 1081,3 млн. рублей, рост к фактическому показателю 2021 года составит 596,0 млн. руб. или 173,6 %</w:t>
            </w:r>
          </w:p>
        </w:tc>
      </w:tr>
      <w:tr w:rsidR="00274543" w:rsidRPr="00274543" w:rsidTr="00274543"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Заключение концессионных соглашений, ед.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4543" w:rsidRPr="00274543" w:rsidRDefault="00274543" w:rsidP="0027454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4543" w:rsidRPr="00274543" w:rsidRDefault="00274543" w:rsidP="002745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32"/>
              </w:rPr>
            </w:pPr>
            <w:r w:rsidRPr="00274543">
              <w:rPr>
                <w:rFonts w:ascii="Times New Roman" w:eastAsia="Times New Roman" w:hAnsi="Times New Roman" w:cs="Times New Roman"/>
                <w:bCs/>
              </w:rPr>
              <w:t>Привлечение инвесторов на удобных условиях повысит приток инвестиций на территорию района и позволит вовлечь в инвестиционную деятельность свободные земли и незавершенные строительством сооружения и здания.</w:t>
            </w:r>
          </w:p>
        </w:tc>
      </w:tr>
    </w:tbl>
    <w:p w:rsidR="00274543" w:rsidRPr="00274543" w:rsidRDefault="00274543" w:rsidP="00274543">
      <w:pPr>
        <w:jc w:val="both"/>
        <w:rPr>
          <w:rFonts w:ascii="Times New Roman" w:eastAsia="Times New Roman" w:hAnsi="Times New Roman" w:cs="Times New Roman"/>
        </w:rPr>
      </w:pPr>
    </w:p>
    <w:p w:rsidR="00274543" w:rsidRDefault="00274543" w:rsidP="001F1771">
      <w:pPr>
        <w:rPr>
          <w:rFonts w:ascii="Times New Roman" w:hAnsi="Times New Roman" w:cs="Times New Roman"/>
          <w:sz w:val="24"/>
          <w:szCs w:val="24"/>
        </w:rPr>
      </w:pPr>
    </w:p>
    <w:sectPr w:rsidR="00274543" w:rsidSect="00274543">
      <w:pgSz w:w="16838" w:h="11906" w:orient="landscape"/>
      <w:pgMar w:top="113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43" w:rsidRDefault="00274543" w:rsidP="00A30502">
      <w:pPr>
        <w:spacing w:after="0" w:line="240" w:lineRule="auto"/>
      </w:pPr>
      <w:r>
        <w:separator/>
      </w:r>
    </w:p>
  </w:endnote>
  <w:endnote w:type="continuationSeparator" w:id="0">
    <w:p w:rsidR="00274543" w:rsidRDefault="00274543" w:rsidP="00A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43" w:rsidRDefault="00274543" w:rsidP="00A30502">
      <w:pPr>
        <w:spacing w:after="0" w:line="240" w:lineRule="auto"/>
      </w:pPr>
      <w:r>
        <w:separator/>
      </w:r>
    </w:p>
  </w:footnote>
  <w:footnote w:type="continuationSeparator" w:id="0">
    <w:p w:rsidR="00274543" w:rsidRDefault="00274543" w:rsidP="00A3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2"/>
    <w:rsid w:val="00013A0E"/>
    <w:rsid w:val="00017C75"/>
    <w:rsid w:val="000404CB"/>
    <w:rsid w:val="0004720C"/>
    <w:rsid w:val="00050AEE"/>
    <w:rsid w:val="00072F61"/>
    <w:rsid w:val="00086626"/>
    <w:rsid w:val="00091524"/>
    <w:rsid w:val="000C5D0D"/>
    <w:rsid w:val="000E3A15"/>
    <w:rsid w:val="000E51E4"/>
    <w:rsid w:val="000E5E0D"/>
    <w:rsid w:val="00125664"/>
    <w:rsid w:val="00130DA6"/>
    <w:rsid w:val="001333A4"/>
    <w:rsid w:val="001402FE"/>
    <w:rsid w:val="001478B3"/>
    <w:rsid w:val="00164367"/>
    <w:rsid w:val="00166286"/>
    <w:rsid w:val="00170BAA"/>
    <w:rsid w:val="001B2650"/>
    <w:rsid w:val="001E58A5"/>
    <w:rsid w:val="001F1771"/>
    <w:rsid w:val="00205CE3"/>
    <w:rsid w:val="00212651"/>
    <w:rsid w:val="0021449E"/>
    <w:rsid w:val="00214999"/>
    <w:rsid w:val="0024775C"/>
    <w:rsid w:val="00261C32"/>
    <w:rsid w:val="002646FF"/>
    <w:rsid w:val="002744A8"/>
    <w:rsid w:val="00274543"/>
    <w:rsid w:val="00275825"/>
    <w:rsid w:val="0028209E"/>
    <w:rsid w:val="00283EBE"/>
    <w:rsid w:val="002A332C"/>
    <w:rsid w:val="002D5CD7"/>
    <w:rsid w:val="002D677B"/>
    <w:rsid w:val="00316DF8"/>
    <w:rsid w:val="00317FF4"/>
    <w:rsid w:val="00333875"/>
    <w:rsid w:val="00336E08"/>
    <w:rsid w:val="0034093D"/>
    <w:rsid w:val="003529B3"/>
    <w:rsid w:val="003560C7"/>
    <w:rsid w:val="003729DC"/>
    <w:rsid w:val="00377F8D"/>
    <w:rsid w:val="00384134"/>
    <w:rsid w:val="003B1615"/>
    <w:rsid w:val="003C3884"/>
    <w:rsid w:val="003E1A91"/>
    <w:rsid w:val="003E555C"/>
    <w:rsid w:val="003E72D0"/>
    <w:rsid w:val="003F36BB"/>
    <w:rsid w:val="00410C84"/>
    <w:rsid w:val="004304B4"/>
    <w:rsid w:val="00432BD7"/>
    <w:rsid w:val="004541A5"/>
    <w:rsid w:val="00483C3E"/>
    <w:rsid w:val="00491FB9"/>
    <w:rsid w:val="0049586D"/>
    <w:rsid w:val="004B5BC2"/>
    <w:rsid w:val="004D3A8D"/>
    <w:rsid w:val="004F0C5B"/>
    <w:rsid w:val="004F5145"/>
    <w:rsid w:val="00514C78"/>
    <w:rsid w:val="0051758A"/>
    <w:rsid w:val="00541A13"/>
    <w:rsid w:val="005A0E06"/>
    <w:rsid w:val="005B520F"/>
    <w:rsid w:val="005C02A9"/>
    <w:rsid w:val="005C19F2"/>
    <w:rsid w:val="005C40AF"/>
    <w:rsid w:val="005D69D1"/>
    <w:rsid w:val="005E6260"/>
    <w:rsid w:val="005F13D9"/>
    <w:rsid w:val="006202D3"/>
    <w:rsid w:val="00621420"/>
    <w:rsid w:val="00622F82"/>
    <w:rsid w:val="00624FB0"/>
    <w:rsid w:val="006379F9"/>
    <w:rsid w:val="006641E1"/>
    <w:rsid w:val="006744E3"/>
    <w:rsid w:val="006750EA"/>
    <w:rsid w:val="006A3B7B"/>
    <w:rsid w:val="006B2934"/>
    <w:rsid w:val="006B2C7E"/>
    <w:rsid w:val="006D1B0D"/>
    <w:rsid w:val="006F1D2D"/>
    <w:rsid w:val="006F601F"/>
    <w:rsid w:val="00735A88"/>
    <w:rsid w:val="00762516"/>
    <w:rsid w:val="0076373F"/>
    <w:rsid w:val="00775466"/>
    <w:rsid w:val="007A2DE5"/>
    <w:rsid w:val="007A613C"/>
    <w:rsid w:val="007C659B"/>
    <w:rsid w:val="007E73B9"/>
    <w:rsid w:val="007F1ABE"/>
    <w:rsid w:val="007F67EE"/>
    <w:rsid w:val="00802532"/>
    <w:rsid w:val="0080581B"/>
    <w:rsid w:val="00810E94"/>
    <w:rsid w:val="00811B85"/>
    <w:rsid w:val="00822B37"/>
    <w:rsid w:val="008249AE"/>
    <w:rsid w:val="00836E72"/>
    <w:rsid w:val="00855D11"/>
    <w:rsid w:val="008656E4"/>
    <w:rsid w:val="008803DB"/>
    <w:rsid w:val="008B5C63"/>
    <w:rsid w:val="008D6A33"/>
    <w:rsid w:val="0090328E"/>
    <w:rsid w:val="009257DE"/>
    <w:rsid w:val="00946F32"/>
    <w:rsid w:val="009709DA"/>
    <w:rsid w:val="00973C64"/>
    <w:rsid w:val="009847CA"/>
    <w:rsid w:val="009917D7"/>
    <w:rsid w:val="00995525"/>
    <w:rsid w:val="009A7514"/>
    <w:rsid w:val="009B47B8"/>
    <w:rsid w:val="009C591E"/>
    <w:rsid w:val="009D773A"/>
    <w:rsid w:val="009E105B"/>
    <w:rsid w:val="009E375A"/>
    <w:rsid w:val="00A06F61"/>
    <w:rsid w:val="00A207CC"/>
    <w:rsid w:val="00A21C99"/>
    <w:rsid w:val="00A25E82"/>
    <w:rsid w:val="00A30502"/>
    <w:rsid w:val="00A35BB2"/>
    <w:rsid w:val="00A4705E"/>
    <w:rsid w:val="00A517CB"/>
    <w:rsid w:val="00A85701"/>
    <w:rsid w:val="00A973DB"/>
    <w:rsid w:val="00AA0263"/>
    <w:rsid w:val="00AA0FEE"/>
    <w:rsid w:val="00AB6B73"/>
    <w:rsid w:val="00AD012F"/>
    <w:rsid w:val="00AD7394"/>
    <w:rsid w:val="00AE0498"/>
    <w:rsid w:val="00AF2C1B"/>
    <w:rsid w:val="00B03A13"/>
    <w:rsid w:val="00B1472E"/>
    <w:rsid w:val="00B301B3"/>
    <w:rsid w:val="00B33053"/>
    <w:rsid w:val="00B64C63"/>
    <w:rsid w:val="00B7247C"/>
    <w:rsid w:val="00B833D7"/>
    <w:rsid w:val="00B848EF"/>
    <w:rsid w:val="00B93902"/>
    <w:rsid w:val="00BD6D44"/>
    <w:rsid w:val="00BE77FC"/>
    <w:rsid w:val="00C24845"/>
    <w:rsid w:val="00C56F5F"/>
    <w:rsid w:val="00C772B4"/>
    <w:rsid w:val="00C86F64"/>
    <w:rsid w:val="00CA4DA5"/>
    <w:rsid w:val="00CA4FA5"/>
    <w:rsid w:val="00CA4FFC"/>
    <w:rsid w:val="00CB4CBC"/>
    <w:rsid w:val="00CE2119"/>
    <w:rsid w:val="00CF0954"/>
    <w:rsid w:val="00CF6389"/>
    <w:rsid w:val="00CF6851"/>
    <w:rsid w:val="00D011D9"/>
    <w:rsid w:val="00D0260E"/>
    <w:rsid w:val="00D30967"/>
    <w:rsid w:val="00D35F82"/>
    <w:rsid w:val="00D55BE4"/>
    <w:rsid w:val="00D65223"/>
    <w:rsid w:val="00D727D7"/>
    <w:rsid w:val="00D75430"/>
    <w:rsid w:val="00D81AD7"/>
    <w:rsid w:val="00D81CDB"/>
    <w:rsid w:val="00DB265C"/>
    <w:rsid w:val="00DB5B4D"/>
    <w:rsid w:val="00DB78A0"/>
    <w:rsid w:val="00DF059E"/>
    <w:rsid w:val="00E0169A"/>
    <w:rsid w:val="00E2089F"/>
    <w:rsid w:val="00E57BA6"/>
    <w:rsid w:val="00E86D4F"/>
    <w:rsid w:val="00EA17D8"/>
    <w:rsid w:val="00EA2611"/>
    <w:rsid w:val="00EA6967"/>
    <w:rsid w:val="00EE2640"/>
    <w:rsid w:val="00F07DEB"/>
    <w:rsid w:val="00F44C61"/>
    <w:rsid w:val="00F4530A"/>
    <w:rsid w:val="00F558EC"/>
    <w:rsid w:val="00F57763"/>
    <w:rsid w:val="00F66B89"/>
    <w:rsid w:val="00F947DA"/>
    <w:rsid w:val="00FB0924"/>
    <w:rsid w:val="00FB6D98"/>
    <w:rsid w:val="00FD0510"/>
    <w:rsid w:val="00FD537B"/>
    <w:rsid w:val="00FD6422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72FA-6C99-49D1-8B9D-4D1AB7D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2020-08-26T09:57:00Z</cp:lastPrinted>
  <dcterms:created xsi:type="dcterms:W3CDTF">2020-08-27T06:44:00Z</dcterms:created>
  <dcterms:modified xsi:type="dcterms:W3CDTF">2020-08-27T06:44:00Z</dcterms:modified>
</cp:coreProperties>
</file>