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3" w:rsidRDefault="00727533" w:rsidP="00727533">
      <w:pPr>
        <w:framePr w:h="10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0550" cy="661035"/>
            <wp:effectExtent l="19050" t="0" r="0" b="0"/>
            <wp:docPr id="2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33" w:rsidRDefault="00727533" w:rsidP="00727533">
      <w:pPr>
        <w:rPr>
          <w:sz w:val="2"/>
          <w:szCs w:val="2"/>
        </w:rPr>
      </w:pPr>
    </w:p>
    <w:p w:rsidR="00727533" w:rsidRPr="007E442B" w:rsidRDefault="00727533" w:rsidP="00727533">
      <w:pPr>
        <w:pStyle w:val="30"/>
        <w:shd w:val="clear" w:color="auto" w:fill="auto"/>
        <w:spacing w:before="249"/>
        <w:jc w:val="center"/>
        <w:rPr>
          <w:sz w:val="24"/>
          <w:szCs w:val="24"/>
        </w:rPr>
      </w:pPr>
      <w:r w:rsidRPr="007E442B">
        <w:rPr>
          <w:color w:val="000000"/>
          <w:sz w:val="24"/>
          <w:szCs w:val="24"/>
          <w:lang w:eastAsia="ru-RU" w:bidi="ru-RU"/>
        </w:rPr>
        <w:t>АДМИНИСТРАЦИЯ</w:t>
      </w:r>
    </w:p>
    <w:p w:rsidR="00727533" w:rsidRPr="007E442B" w:rsidRDefault="00727533" w:rsidP="00727533">
      <w:pPr>
        <w:pStyle w:val="30"/>
        <w:shd w:val="clear" w:color="auto" w:fill="auto"/>
        <w:spacing w:before="0" w:after="231"/>
        <w:ind w:right="480"/>
        <w:jc w:val="center"/>
        <w:rPr>
          <w:sz w:val="24"/>
          <w:szCs w:val="24"/>
        </w:rPr>
      </w:pPr>
      <w:r w:rsidRPr="007E442B">
        <w:rPr>
          <w:color w:val="000000"/>
          <w:sz w:val="24"/>
          <w:szCs w:val="24"/>
          <w:lang w:eastAsia="ru-RU" w:bidi="ru-RU"/>
        </w:rPr>
        <w:t>ЕРШОВСКОГО МУНИЦИПАЛЬНОГО РАЙОНА</w:t>
      </w:r>
      <w:r w:rsidRPr="007E442B">
        <w:rPr>
          <w:color w:val="000000"/>
          <w:sz w:val="24"/>
          <w:szCs w:val="24"/>
          <w:lang w:eastAsia="ru-RU" w:bidi="ru-RU"/>
        </w:rPr>
        <w:br/>
        <w:t xml:space="preserve">       САРАТОВСКОЙ ОБЛАСТИ</w:t>
      </w:r>
    </w:p>
    <w:p w:rsidR="00727533" w:rsidRPr="007E442B" w:rsidRDefault="00727533" w:rsidP="008F529D">
      <w:pPr>
        <w:pStyle w:val="40"/>
        <w:shd w:val="clear" w:color="auto" w:fill="auto"/>
        <w:spacing w:before="0" w:after="46" w:line="360" w:lineRule="exact"/>
        <w:ind w:right="283"/>
      </w:pPr>
      <w:r>
        <w:rPr>
          <w:color w:val="000000"/>
          <w:lang w:eastAsia="ru-RU" w:bidi="ru-RU"/>
        </w:rPr>
        <w:t xml:space="preserve">                                 </w:t>
      </w:r>
      <w:r w:rsidRPr="007E442B">
        <w:rPr>
          <w:color w:val="000000"/>
          <w:lang w:eastAsia="ru-RU" w:bidi="ru-RU"/>
        </w:rPr>
        <w:t>ПОСТАНОВЛЕНИЕ</w:t>
      </w:r>
    </w:p>
    <w:p w:rsidR="00727533" w:rsidRPr="0010757F" w:rsidRDefault="00727533" w:rsidP="00727533">
      <w:pPr>
        <w:keepNext/>
        <w:keepLines/>
        <w:tabs>
          <w:tab w:val="left" w:pos="4378"/>
          <w:tab w:val="left" w:leader="underscore" w:pos="6639"/>
        </w:tabs>
        <w:spacing w:after="25" w:line="380" w:lineRule="exact"/>
        <w:rPr>
          <w:b/>
          <w:i/>
        </w:rPr>
      </w:pPr>
      <w:bookmarkStart w:id="0" w:name="bookmark0"/>
      <w:r w:rsidRPr="0010757F">
        <w:rPr>
          <w:rStyle w:val="110pt0pt"/>
          <w:rFonts w:eastAsia="Arial Unicode MS"/>
          <w:b w:val="0"/>
          <w:i w:val="0"/>
        </w:rPr>
        <w:t>от__</w:t>
      </w:r>
      <w:r w:rsidR="00B951FE" w:rsidRPr="00B951FE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25.01.2022</w:t>
      </w:r>
      <w:r w:rsidRPr="0010757F">
        <w:rPr>
          <w:rStyle w:val="110pt0pt"/>
          <w:rFonts w:eastAsia="Arial Unicode MS"/>
          <w:b w:val="0"/>
          <w:i w:val="0"/>
        </w:rPr>
        <w:t>_____     №____</w:t>
      </w:r>
      <w:r w:rsidR="00B951FE" w:rsidRPr="00B951FE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29</w:t>
      </w:r>
      <w:r w:rsidRPr="0010757F">
        <w:rPr>
          <w:rStyle w:val="110pt0pt"/>
          <w:rFonts w:eastAsia="Arial Unicode MS"/>
          <w:b w:val="0"/>
          <w:i w:val="0"/>
        </w:rPr>
        <w:t>___________</w:t>
      </w:r>
      <w:bookmarkEnd w:id="0"/>
    </w:p>
    <w:tbl>
      <w:tblPr>
        <w:tblStyle w:val="a3"/>
        <w:tblpPr w:leftFromText="180" w:rightFromText="180" w:vertAnchor="text" w:horzAnchor="margin" w:tblpY="8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727533" w:rsidRPr="00FB4909" w:rsidTr="00C715AC">
        <w:trPr>
          <w:trHeight w:val="2927"/>
        </w:trPr>
        <w:tc>
          <w:tcPr>
            <w:tcW w:w="5637" w:type="dxa"/>
          </w:tcPr>
          <w:p w:rsidR="00727533" w:rsidRPr="002E33E1" w:rsidRDefault="00727533" w:rsidP="00C71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33E1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стоимости путевки в загородный стационарный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лагерь </w:t>
            </w:r>
            <w:r w:rsidRPr="002E33E1">
              <w:rPr>
                <w:rFonts w:ascii="Times New Roman" w:hAnsi="Times New Roman" w:cs="Times New Roman"/>
                <w:sz w:val="28"/>
                <w:szCs w:val="28"/>
              </w:rPr>
              <w:t>МАУ ЕМР Саратовской области ФОК «Дельфин», оплаты стоимости услуг по организации питания в лагерях с дневным пребыванием детей, организованных в муниципальных образовательных учреждениях Ершовского муниципального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33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27533" w:rsidRPr="00B951FE" w:rsidRDefault="00727533" w:rsidP="00727533">
      <w:pPr>
        <w:tabs>
          <w:tab w:val="left" w:pos="37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951FE">
        <w:rPr>
          <w:rFonts w:ascii="Times New Roman" w:hAnsi="Times New Roman" w:cs="Times New Roman"/>
          <w:sz w:val="20"/>
          <w:szCs w:val="20"/>
        </w:rPr>
        <w:t>г. Ершов</w:t>
      </w:r>
    </w:p>
    <w:p w:rsidR="00727533" w:rsidRPr="00FB4909" w:rsidRDefault="00727533" w:rsidP="00727533"/>
    <w:p w:rsidR="00727533" w:rsidRPr="00FB4909" w:rsidRDefault="00727533" w:rsidP="008F529D">
      <w:pPr>
        <w:ind w:right="-284"/>
      </w:pPr>
    </w:p>
    <w:p w:rsidR="00727533" w:rsidRPr="00FB4909" w:rsidRDefault="00727533" w:rsidP="00727533"/>
    <w:p w:rsidR="00727533" w:rsidRPr="00FB4909" w:rsidRDefault="00727533" w:rsidP="00727533"/>
    <w:p w:rsidR="00727533" w:rsidRPr="00FB4909" w:rsidRDefault="00727533" w:rsidP="00727533"/>
    <w:p w:rsidR="00727533" w:rsidRPr="00FB4909" w:rsidRDefault="00727533" w:rsidP="00727533"/>
    <w:p w:rsidR="00727533" w:rsidRPr="00FB4909" w:rsidRDefault="00727533" w:rsidP="00727533"/>
    <w:p w:rsidR="00727533" w:rsidRPr="00FB4909" w:rsidRDefault="00727533" w:rsidP="00727533"/>
    <w:p w:rsidR="00727533" w:rsidRPr="00FB4909" w:rsidRDefault="00727533" w:rsidP="00727533"/>
    <w:p w:rsidR="00727533" w:rsidRPr="00FB4909" w:rsidRDefault="00727533" w:rsidP="00727533">
      <w:pPr>
        <w:pStyle w:val="20"/>
        <w:shd w:val="clear" w:color="auto" w:fill="auto"/>
        <w:spacing w:line="326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На основании Федерального Закона от 24.07.1998 года № 124-ФЗ «Об основных гарантиях прав ребёнка в Российской Федерации», от 06.10.2003 года № 131-ФЗ «Об общих принципах организации местного самоуправления в Российской Федерации», в соответствии с </w:t>
      </w:r>
      <w:r>
        <w:rPr>
          <w:sz w:val="28"/>
          <w:szCs w:val="28"/>
        </w:rPr>
        <w:t>постановлением Правительства Саратовской области от 16 декабря 2021 года № 1106-П «Об утверждении средней стоимости путевки в организациях отдыха детей и их оздоровления на территории Саратовской области на 2022 год»,</w:t>
      </w:r>
      <w:r w:rsidRPr="001044F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руководствуясь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Уставом Ершовского муниципального района,</w:t>
      </w:r>
      <w:r w:rsidRPr="00FB4909">
        <w:rPr>
          <w:color w:val="000000"/>
          <w:sz w:val="28"/>
          <w:szCs w:val="28"/>
          <w:lang w:eastAsia="ru-RU" w:bidi="ru-RU"/>
        </w:rPr>
        <w:t xml:space="preserve"> в целях обеспечения в 20</w:t>
      </w:r>
      <w:r>
        <w:rPr>
          <w:color w:val="000000"/>
          <w:sz w:val="28"/>
          <w:szCs w:val="28"/>
          <w:lang w:eastAsia="ru-RU" w:bidi="ru-RU"/>
        </w:rPr>
        <w:t>22</w:t>
      </w:r>
      <w:r w:rsidRPr="00FB4909">
        <w:rPr>
          <w:color w:val="000000"/>
          <w:sz w:val="28"/>
          <w:szCs w:val="28"/>
          <w:lang w:eastAsia="ru-RU" w:bidi="ru-RU"/>
        </w:rPr>
        <w:t xml:space="preserve"> году летнего отдыха, оздоровления и занятости детей и подростков, проживающих на территории Ершовского муниципального района,</w:t>
      </w:r>
      <w:r>
        <w:rPr>
          <w:color w:val="000000"/>
          <w:sz w:val="28"/>
          <w:szCs w:val="28"/>
          <w:lang w:eastAsia="ru-RU" w:bidi="ru-RU"/>
        </w:rPr>
        <w:t xml:space="preserve"> администрация Ершовского муниципального района </w:t>
      </w:r>
      <w:r w:rsidRPr="00FB4909">
        <w:rPr>
          <w:color w:val="000000"/>
          <w:sz w:val="28"/>
          <w:szCs w:val="28"/>
          <w:lang w:eastAsia="ru-RU" w:bidi="ru-RU"/>
        </w:rPr>
        <w:t>ПОСТАНОВЛЯЕТ:</w:t>
      </w:r>
    </w:p>
    <w:p w:rsidR="00727533" w:rsidRPr="00727533" w:rsidRDefault="00727533" w:rsidP="00727533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326" w:lineRule="exact"/>
        <w:ind w:firstLine="760"/>
        <w:jc w:val="both"/>
        <w:rPr>
          <w:sz w:val="28"/>
          <w:szCs w:val="28"/>
        </w:rPr>
      </w:pPr>
      <w:r w:rsidRPr="00FB4909">
        <w:rPr>
          <w:color w:val="000000"/>
          <w:sz w:val="28"/>
          <w:szCs w:val="28"/>
          <w:lang w:eastAsia="ru-RU" w:bidi="ru-RU"/>
        </w:rPr>
        <w:t>Установить на 20</w:t>
      </w:r>
      <w:r>
        <w:rPr>
          <w:color w:val="000000"/>
          <w:sz w:val="28"/>
          <w:szCs w:val="28"/>
          <w:lang w:eastAsia="ru-RU" w:bidi="ru-RU"/>
        </w:rPr>
        <w:t xml:space="preserve">22 год </w:t>
      </w:r>
      <w:r w:rsidRPr="00FB4909">
        <w:rPr>
          <w:color w:val="000000"/>
          <w:sz w:val="28"/>
          <w:szCs w:val="28"/>
          <w:lang w:eastAsia="ru-RU" w:bidi="ru-RU"/>
        </w:rPr>
        <w:t>стоимост</w:t>
      </w:r>
      <w:r>
        <w:rPr>
          <w:color w:val="000000"/>
          <w:sz w:val="28"/>
          <w:szCs w:val="28"/>
          <w:lang w:eastAsia="ru-RU" w:bidi="ru-RU"/>
        </w:rPr>
        <w:t>ь</w:t>
      </w:r>
      <w:r w:rsidRPr="00FB4909">
        <w:rPr>
          <w:color w:val="000000"/>
          <w:sz w:val="28"/>
          <w:szCs w:val="28"/>
          <w:lang w:eastAsia="ru-RU" w:bidi="ru-RU"/>
        </w:rPr>
        <w:t xml:space="preserve"> путевки в загородный стационарный детский оздоровительный лагерь </w:t>
      </w:r>
      <w:r>
        <w:rPr>
          <w:color w:val="000000"/>
          <w:sz w:val="28"/>
          <w:szCs w:val="28"/>
          <w:lang w:eastAsia="ru-RU" w:bidi="ru-RU"/>
        </w:rPr>
        <w:t xml:space="preserve">МАУ ЕМР Саратовской области ФОК «Дельфин» </w:t>
      </w:r>
      <w:r w:rsidRPr="00FB4909">
        <w:rPr>
          <w:color w:val="000000"/>
          <w:sz w:val="28"/>
          <w:szCs w:val="28"/>
          <w:lang w:eastAsia="ru-RU" w:bidi="ru-RU"/>
        </w:rPr>
        <w:t xml:space="preserve">в размере </w:t>
      </w:r>
      <w:r>
        <w:rPr>
          <w:sz w:val="28"/>
          <w:szCs w:val="28"/>
        </w:rPr>
        <w:t>945 рублей (девятисот сорока пяти</w:t>
      </w:r>
      <w:r w:rsidRPr="00FB4909">
        <w:rPr>
          <w:color w:val="000000"/>
          <w:sz w:val="28"/>
          <w:szCs w:val="28"/>
          <w:lang w:eastAsia="ru-RU" w:bidi="ru-RU"/>
        </w:rPr>
        <w:t xml:space="preserve"> рубл</w:t>
      </w:r>
      <w:r>
        <w:rPr>
          <w:color w:val="000000"/>
          <w:sz w:val="28"/>
          <w:szCs w:val="28"/>
          <w:lang w:eastAsia="ru-RU" w:bidi="ru-RU"/>
        </w:rPr>
        <w:t>ей)</w:t>
      </w:r>
      <w:r w:rsidRPr="00FB4909">
        <w:rPr>
          <w:color w:val="000000"/>
          <w:sz w:val="28"/>
          <w:szCs w:val="28"/>
          <w:lang w:eastAsia="ru-RU" w:bidi="ru-RU"/>
        </w:rPr>
        <w:t xml:space="preserve"> в сутки на одного ребенка (</w:t>
      </w:r>
      <w:r>
        <w:rPr>
          <w:color w:val="000000"/>
          <w:sz w:val="28"/>
          <w:szCs w:val="28"/>
          <w:lang w:eastAsia="ru-RU" w:bidi="ru-RU"/>
        </w:rPr>
        <w:t>19 845</w:t>
      </w:r>
      <w:r w:rsidRPr="00FB4909">
        <w:rPr>
          <w:color w:val="000000"/>
          <w:sz w:val="28"/>
          <w:szCs w:val="28"/>
          <w:lang w:eastAsia="ru-RU" w:bidi="ru-RU"/>
        </w:rPr>
        <w:t xml:space="preserve"> рубл</w:t>
      </w:r>
      <w:r>
        <w:rPr>
          <w:color w:val="000000"/>
          <w:sz w:val="28"/>
          <w:szCs w:val="28"/>
          <w:lang w:eastAsia="ru-RU" w:bidi="ru-RU"/>
        </w:rPr>
        <w:t>ей</w:t>
      </w:r>
      <w:r w:rsidRPr="00FB4909">
        <w:rPr>
          <w:color w:val="000000"/>
          <w:sz w:val="28"/>
          <w:szCs w:val="28"/>
          <w:lang w:eastAsia="ru-RU" w:bidi="ru-RU"/>
        </w:rPr>
        <w:t xml:space="preserve"> со сроком пребывания 21 день).</w:t>
      </w:r>
    </w:p>
    <w:p w:rsidR="00727533" w:rsidRPr="00727533" w:rsidRDefault="00727533" w:rsidP="0072753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326" w:lineRule="exact"/>
        <w:ind w:firstLine="760"/>
        <w:jc w:val="both"/>
        <w:rPr>
          <w:sz w:val="28"/>
          <w:szCs w:val="28"/>
        </w:rPr>
      </w:pPr>
      <w:r w:rsidRPr="00727533">
        <w:rPr>
          <w:color w:val="000000"/>
          <w:sz w:val="28"/>
          <w:szCs w:val="28"/>
          <w:lang w:eastAsia="ru-RU" w:bidi="ru-RU"/>
        </w:rPr>
        <w:t xml:space="preserve">Установить на 2022 год стоимость услуг по организации питания, приобретению медикаментов, канцелярских товаров, хозяйственных товаров, спортивного инвентаря для детей в организованных на базе общеобразовательных организаций и учреждений дополнительного образования лагерей с дневным пребыванием детей и организацией </w:t>
      </w:r>
      <w:r w:rsidRPr="00727533">
        <w:rPr>
          <w:color w:val="000000"/>
          <w:sz w:val="28"/>
          <w:szCs w:val="28"/>
          <w:lang w:eastAsia="ru-RU" w:bidi="ru-RU"/>
        </w:rPr>
        <w:lastRenderedPageBreak/>
        <w:t xml:space="preserve">двухразового питания (со сроком пребывания не более чем 21 день)- исходя из средней стоимости пребывания 1 ребенка в день в лагере с дневным пребыванием в размере </w:t>
      </w:r>
      <w:r w:rsidRPr="00727533">
        <w:rPr>
          <w:sz w:val="28"/>
          <w:szCs w:val="28"/>
        </w:rPr>
        <w:t xml:space="preserve">190 </w:t>
      </w:r>
      <w:r w:rsidRPr="00727533">
        <w:rPr>
          <w:color w:val="000000"/>
          <w:sz w:val="28"/>
          <w:szCs w:val="28"/>
          <w:lang w:eastAsia="ru-RU" w:bidi="ru-RU"/>
        </w:rPr>
        <w:t xml:space="preserve"> рублей (ста девяност</w:t>
      </w:r>
      <w:r w:rsidR="004B4C6B">
        <w:rPr>
          <w:color w:val="000000"/>
          <w:sz w:val="28"/>
          <w:szCs w:val="28"/>
          <w:lang w:eastAsia="ru-RU" w:bidi="ru-RU"/>
        </w:rPr>
        <w:t>а</w:t>
      </w:r>
      <w:r w:rsidRPr="00727533">
        <w:rPr>
          <w:color w:val="000000"/>
          <w:sz w:val="28"/>
          <w:szCs w:val="28"/>
          <w:lang w:eastAsia="ru-RU" w:bidi="ru-RU"/>
        </w:rPr>
        <w:t xml:space="preserve"> рублей</w:t>
      </w:r>
      <w:r w:rsidRPr="00727533">
        <w:rPr>
          <w:sz w:val="28"/>
          <w:szCs w:val="28"/>
        </w:rPr>
        <w:t>), из них: 165 рублей (сто шестьдесят пять рублей) на организацию питания, 25 рублей  (двадцать пять рублей) на приобретение медикаментов, канцелярских товаров, хозяйственных товаров и спортивного инвентаря.</w:t>
      </w:r>
    </w:p>
    <w:p w:rsidR="00727533" w:rsidRPr="006A1F57" w:rsidRDefault="00727533" w:rsidP="00727533">
      <w:pPr>
        <w:pStyle w:val="20"/>
        <w:shd w:val="clear" w:color="auto" w:fill="auto"/>
        <w:tabs>
          <w:tab w:val="left" w:pos="886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>3.</w:t>
      </w:r>
      <w:r w:rsidR="00F85F49">
        <w:rPr>
          <w:color w:val="000000"/>
          <w:sz w:val="28"/>
          <w:szCs w:val="28"/>
          <w:lang w:eastAsia="ru-RU" w:bidi="ru-RU"/>
        </w:rPr>
        <w:t>Отделу</w:t>
      </w:r>
      <w:r>
        <w:rPr>
          <w:color w:val="000000"/>
          <w:sz w:val="28"/>
          <w:szCs w:val="28"/>
          <w:lang w:eastAsia="ru-RU" w:bidi="ru-RU"/>
        </w:rPr>
        <w:t xml:space="preserve"> по информатизации и программному обеспечению </w:t>
      </w:r>
      <w:r w:rsidRPr="006A1F57">
        <w:rPr>
          <w:color w:val="000000"/>
          <w:sz w:val="28"/>
          <w:szCs w:val="28"/>
          <w:lang w:eastAsia="ru-RU" w:bidi="ru-RU"/>
        </w:rPr>
        <w:t>администрации Ершовского муниципаль</w:t>
      </w:r>
      <w:r>
        <w:rPr>
          <w:color w:val="000000"/>
          <w:sz w:val="28"/>
          <w:szCs w:val="28"/>
          <w:lang w:eastAsia="ru-RU" w:bidi="ru-RU"/>
        </w:rPr>
        <w:t>ного района Саратовской области</w:t>
      </w:r>
      <w:r w:rsidRPr="006A1F57">
        <w:rPr>
          <w:color w:val="000000"/>
          <w:sz w:val="28"/>
          <w:szCs w:val="28"/>
          <w:lang w:eastAsia="ru-RU" w:bidi="ru-RU"/>
        </w:rPr>
        <w:t xml:space="preserve"> 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727533" w:rsidRPr="006A1F57" w:rsidRDefault="00727533" w:rsidP="00727533">
      <w:pPr>
        <w:pStyle w:val="20"/>
        <w:shd w:val="clear" w:color="auto" w:fill="auto"/>
        <w:tabs>
          <w:tab w:val="left" w:pos="886"/>
        </w:tabs>
        <w:spacing w:after="646" w:line="317" w:lineRule="exact"/>
        <w:jc w:val="both"/>
        <w:rPr>
          <w:sz w:val="28"/>
          <w:szCs w:val="28"/>
        </w:rPr>
      </w:pPr>
      <w:r w:rsidRPr="006A1F57">
        <w:rPr>
          <w:color w:val="000000"/>
          <w:sz w:val="28"/>
          <w:szCs w:val="28"/>
          <w:lang w:eastAsia="ru-RU" w:bidi="ru-RU"/>
        </w:rPr>
        <w:tab/>
        <w:t>4.Контроль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A1F57">
        <w:rPr>
          <w:color w:val="000000"/>
          <w:sz w:val="28"/>
          <w:szCs w:val="28"/>
          <w:lang w:eastAsia="ru-RU" w:bidi="ru-RU"/>
        </w:rPr>
        <w:t xml:space="preserve"> за исполнением настоящего постановления возложить на заместителя главы администрации Ершовского муниципального района Саратовской области по социальным вопросам.</w:t>
      </w:r>
    </w:p>
    <w:p w:rsidR="00727533" w:rsidRDefault="00727533" w:rsidP="0072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Ершовского муниципального </w:t>
      </w:r>
      <w:r w:rsidRPr="006A1F5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0757F">
        <w:rPr>
          <w:rFonts w:ascii="Times New Roman" w:hAnsi="Times New Roman" w:cs="Times New Roman"/>
          <w:sz w:val="28"/>
          <w:szCs w:val="28"/>
        </w:rPr>
        <w:tab/>
      </w:r>
      <w:r w:rsidR="0010757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С.А. Зубрицкая</w:t>
      </w:r>
    </w:p>
    <w:p w:rsidR="00727533" w:rsidRDefault="00727533" w:rsidP="0072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5E" w:rsidRDefault="0092275E" w:rsidP="00922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p w:rsidR="00727533" w:rsidRDefault="00727533" w:rsidP="00727533">
      <w:pPr>
        <w:rPr>
          <w:rFonts w:ascii="Times New Roman" w:hAnsi="Times New Roman" w:cs="Times New Roman"/>
          <w:sz w:val="28"/>
          <w:szCs w:val="28"/>
        </w:rPr>
      </w:pPr>
    </w:p>
    <w:sectPr w:rsidR="00727533" w:rsidSect="0010757F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88" w:rsidRDefault="008F1B88" w:rsidP="0010757F">
      <w:r>
        <w:separator/>
      </w:r>
    </w:p>
  </w:endnote>
  <w:endnote w:type="continuationSeparator" w:id="1">
    <w:p w:rsidR="008F1B88" w:rsidRDefault="008F1B88" w:rsidP="0010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88" w:rsidRDefault="008F1B88" w:rsidP="0010757F">
      <w:r>
        <w:separator/>
      </w:r>
    </w:p>
  </w:footnote>
  <w:footnote w:type="continuationSeparator" w:id="1">
    <w:p w:rsidR="008F1B88" w:rsidRDefault="008F1B88" w:rsidP="00107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F35"/>
    <w:multiLevelType w:val="multilevel"/>
    <w:tmpl w:val="D3A88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33"/>
    <w:rsid w:val="000B3E54"/>
    <w:rsid w:val="0010757F"/>
    <w:rsid w:val="00187D7F"/>
    <w:rsid w:val="001A76C5"/>
    <w:rsid w:val="001D14B4"/>
    <w:rsid w:val="001F43DB"/>
    <w:rsid w:val="0036374D"/>
    <w:rsid w:val="004B4C6B"/>
    <w:rsid w:val="004C7245"/>
    <w:rsid w:val="00671ADE"/>
    <w:rsid w:val="00727533"/>
    <w:rsid w:val="00770AE3"/>
    <w:rsid w:val="008E5244"/>
    <w:rsid w:val="008F1B88"/>
    <w:rsid w:val="008F529D"/>
    <w:rsid w:val="0092275E"/>
    <w:rsid w:val="00AC17A4"/>
    <w:rsid w:val="00B14DB9"/>
    <w:rsid w:val="00B61D99"/>
    <w:rsid w:val="00B951FE"/>
    <w:rsid w:val="00CF28EB"/>
    <w:rsid w:val="00D06F6E"/>
    <w:rsid w:val="00D8274C"/>
    <w:rsid w:val="00E059B4"/>
    <w:rsid w:val="00ED5576"/>
    <w:rsid w:val="00ED79D1"/>
    <w:rsid w:val="00F62EA6"/>
    <w:rsid w:val="00F85F49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5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75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75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27533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110pt0pt">
    <w:name w:val="Заголовок №1 + 10 pt;Не курсив;Интервал 0 pt"/>
    <w:basedOn w:val="a0"/>
    <w:rsid w:val="007275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5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72753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2753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table" w:styleId="a3">
    <w:name w:val="Table Grid"/>
    <w:basedOn w:val="a1"/>
    <w:uiPriority w:val="59"/>
    <w:rsid w:val="0072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5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27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3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107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57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107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757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2022-01-21T05:25:00Z</cp:lastPrinted>
  <dcterms:created xsi:type="dcterms:W3CDTF">2022-01-27T09:56:00Z</dcterms:created>
  <dcterms:modified xsi:type="dcterms:W3CDTF">2022-01-27T09:56:00Z</dcterms:modified>
</cp:coreProperties>
</file>