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0" w:rsidRDefault="00450DF0">
      <w:pPr>
        <w:keepNext/>
        <w:jc w:val="right"/>
        <w:rPr>
          <w:sz w:val="28"/>
          <w:szCs w:val="28"/>
        </w:rPr>
      </w:pPr>
    </w:p>
    <w:p w:rsidR="00450DF0" w:rsidRDefault="004D2E21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DF0" w:rsidRDefault="00450DF0">
      <w:pPr>
        <w:keepNext/>
        <w:jc w:val="center"/>
      </w:pPr>
    </w:p>
    <w:p w:rsidR="00450DF0" w:rsidRDefault="004D2E21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450DF0" w:rsidRDefault="004D2E21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50DF0" w:rsidRDefault="004D2E21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50DF0" w:rsidRDefault="00450DF0">
      <w:pPr>
        <w:jc w:val="center"/>
        <w:rPr>
          <w:b/>
          <w:sz w:val="24"/>
        </w:rPr>
      </w:pPr>
    </w:p>
    <w:p w:rsidR="00450DF0" w:rsidRDefault="004D2E2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50DF0" w:rsidRDefault="00450DF0">
      <w:pPr>
        <w:jc w:val="center"/>
        <w:rPr>
          <w:sz w:val="22"/>
        </w:rPr>
      </w:pPr>
    </w:p>
    <w:p w:rsidR="00450DF0" w:rsidRDefault="004D2E21">
      <w:pPr>
        <w:rPr>
          <w:sz w:val="22"/>
        </w:rPr>
      </w:pPr>
      <w:r>
        <w:rPr>
          <w:sz w:val="22"/>
        </w:rPr>
        <w:t>от__</w:t>
      </w:r>
      <w:r w:rsidRPr="004D2E21">
        <w:rPr>
          <w:sz w:val="28"/>
          <w:szCs w:val="28"/>
          <w:u w:val="single"/>
        </w:rPr>
        <w:t>30.05.2023</w:t>
      </w:r>
      <w:r>
        <w:rPr>
          <w:sz w:val="22"/>
        </w:rPr>
        <w:t>_______  № ____</w:t>
      </w:r>
      <w:r w:rsidRPr="004D2E21">
        <w:rPr>
          <w:sz w:val="28"/>
          <w:szCs w:val="28"/>
          <w:u w:val="single"/>
        </w:rPr>
        <w:t>465</w:t>
      </w:r>
      <w:r>
        <w:rPr>
          <w:sz w:val="22"/>
        </w:rPr>
        <w:t>________________________</w:t>
      </w:r>
    </w:p>
    <w:p w:rsidR="00450DF0" w:rsidRDefault="004D2E21">
      <w:pPr>
        <w:jc w:val="center"/>
      </w:pPr>
      <w:r>
        <w:rPr>
          <w:sz w:val="22"/>
        </w:rPr>
        <w:t>г. Ершов</w:t>
      </w:r>
    </w:p>
    <w:p w:rsidR="00450DF0" w:rsidRDefault="00450DF0"/>
    <w:p w:rsidR="00450DF0" w:rsidRDefault="004D2E21">
      <w:pPr>
        <w:pStyle w:val="Heading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Об установлении нормативной стоимости</w:t>
      </w:r>
    </w:p>
    <w:p w:rsidR="00450DF0" w:rsidRDefault="004D2E21">
      <w:pPr>
        <w:rPr>
          <w:sz w:val="28"/>
          <w:szCs w:val="28"/>
        </w:rPr>
      </w:pPr>
      <w:r>
        <w:rPr>
          <w:sz w:val="28"/>
          <w:szCs w:val="28"/>
        </w:rPr>
        <w:t>1 квадратного метра общей площади жилья</w:t>
      </w:r>
    </w:p>
    <w:p w:rsidR="00450DF0" w:rsidRDefault="004D2E21">
      <w:pPr>
        <w:rPr>
          <w:sz w:val="28"/>
          <w:szCs w:val="28"/>
        </w:rPr>
      </w:pPr>
      <w:r>
        <w:rPr>
          <w:sz w:val="28"/>
          <w:szCs w:val="28"/>
        </w:rPr>
        <w:t>по Ершовскому муниципальному району</w:t>
      </w:r>
    </w:p>
    <w:p w:rsidR="00450DF0" w:rsidRDefault="00450DF0">
      <w:pPr>
        <w:rPr>
          <w:sz w:val="28"/>
          <w:szCs w:val="28"/>
        </w:rPr>
      </w:pPr>
    </w:p>
    <w:p w:rsidR="00450DF0" w:rsidRDefault="004D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положениями  пунктов 13 и 17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17.12.2010 г. № 1050 «О федеральной целевой программе «Жилище» на 2011-2015 г.г.», администрация Ершовского муниципального района ПОСТАНОВЛЯЕТ:</w:t>
      </w:r>
    </w:p>
    <w:p w:rsidR="00450DF0" w:rsidRDefault="004D2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норматив стоимости 1 квадратного метра общей площади жилья по Ершовско</w:t>
      </w:r>
      <w:r w:rsidR="005242CA">
        <w:rPr>
          <w:sz w:val="28"/>
          <w:szCs w:val="28"/>
        </w:rPr>
        <w:t>му муниципальному району на 2023</w:t>
      </w:r>
      <w:r>
        <w:rPr>
          <w:sz w:val="28"/>
          <w:szCs w:val="28"/>
        </w:rPr>
        <w:t xml:space="preserve"> год для расчета размера социальной выплаты, предоставляемой в рамках реализации мероприятия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оплате жилищно-коммунальных услуг» государственной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размере 37000,0 рублей.</w:t>
      </w:r>
    </w:p>
    <w:p w:rsidR="00450DF0" w:rsidRDefault="004D2E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Отделу </w:t>
      </w:r>
      <w:r w:rsidRPr="004D2E21">
        <w:rPr>
          <w:rFonts w:eastAsia="Tinos"/>
          <w:sz w:val="28"/>
        </w:rPr>
        <w:t>по информатизации</w:t>
      </w:r>
      <w:r>
        <w:rPr>
          <w:rFonts w:ascii="Tinos" w:eastAsia="Tinos" w:hAnsi="Tinos" w:cs="Tinos"/>
          <w:sz w:val="28"/>
        </w:rPr>
        <w:t xml:space="preserve"> </w:t>
      </w:r>
      <w:r>
        <w:rPr>
          <w:sz w:val="28"/>
          <w:szCs w:val="28"/>
        </w:rPr>
        <w:t xml:space="preserve">администрации ЕМР разместить настоящее постановление на официальном сайте администрации Ершовского муниципального района Саратовской области в сети Интернет. </w:t>
      </w:r>
    </w:p>
    <w:p w:rsidR="00450DF0" w:rsidRDefault="00450DF0">
      <w:pPr>
        <w:jc w:val="both"/>
        <w:rPr>
          <w:sz w:val="28"/>
          <w:szCs w:val="28"/>
        </w:rPr>
      </w:pPr>
    </w:p>
    <w:p w:rsidR="00450DF0" w:rsidRDefault="00450DF0">
      <w:pPr>
        <w:jc w:val="both"/>
        <w:rPr>
          <w:sz w:val="28"/>
          <w:szCs w:val="28"/>
        </w:rPr>
      </w:pPr>
    </w:p>
    <w:p w:rsidR="00450DF0" w:rsidRDefault="004D2E21">
      <w:pPr>
        <w:pStyle w:val="Heading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Ершовского </w:t>
      </w:r>
    </w:p>
    <w:p w:rsidR="00450DF0" w:rsidRDefault="004D2E21">
      <w:pPr>
        <w:pStyle w:val="Heading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района                                                         С.А.Зубрицкая</w:t>
      </w:r>
    </w:p>
    <w:p w:rsidR="00450DF0" w:rsidRDefault="00450DF0">
      <w:pPr>
        <w:rPr>
          <w:sz w:val="28"/>
          <w:szCs w:val="28"/>
        </w:rPr>
      </w:pPr>
    </w:p>
    <w:p w:rsidR="00450DF0" w:rsidRDefault="00450DF0"/>
    <w:p w:rsidR="00450DF0" w:rsidRDefault="00450DF0"/>
    <w:p w:rsidR="00450DF0" w:rsidRDefault="00450DF0"/>
    <w:sectPr w:rsidR="00450DF0" w:rsidSect="00450DF0">
      <w:headerReference w:type="default" r:id="rId8"/>
      <w:pgSz w:w="11906" w:h="16838"/>
      <w:pgMar w:top="1134" w:right="851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F0" w:rsidRDefault="00450DF0" w:rsidP="00450DF0">
      <w:r>
        <w:separator/>
      </w:r>
    </w:p>
  </w:endnote>
  <w:endnote w:type="continuationSeparator" w:id="1">
    <w:p w:rsidR="00450DF0" w:rsidRDefault="00450DF0" w:rsidP="0045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F0" w:rsidRDefault="00450DF0" w:rsidP="00450DF0">
      <w:r>
        <w:separator/>
      </w:r>
    </w:p>
  </w:footnote>
  <w:footnote w:type="continuationSeparator" w:id="1">
    <w:p w:rsidR="00450DF0" w:rsidRDefault="00450DF0" w:rsidP="0045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F0" w:rsidRDefault="00450DF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DF0"/>
    <w:rsid w:val="00450DF0"/>
    <w:rsid w:val="004D2E21"/>
    <w:rsid w:val="005242CA"/>
    <w:rsid w:val="0097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450DF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qFormat/>
    <w:rsid w:val="00450DF0"/>
    <w:pPr>
      <w:keepNext/>
      <w:ind w:firstLine="426"/>
      <w:jc w:val="right"/>
      <w:outlineLvl w:val="1"/>
    </w:pPr>
    <w:rPr>
      <w:b/>
      <w:i/>
      <w:sz w:val="28"/>
    </w:rPr>
  </w:style>
  <w:style w:type="paragraph" w:customStyle="1" w:styleId="Heading3">
    <w:name w:val="Heading 3"/>
    <w:basedOn w:val="a"/>
    <w:uiPriority w:val="9"/>
    <w:unhideWhenUsed/>
    <w:qFormat/>
    <w:rsid w:val="00450DF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450DF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450DF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450DF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450DF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450DF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450DF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450DF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450DF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450DF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450DF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450DF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450DF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450DF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450DF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450DF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450DF0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450DF0"/>
    <w:rPr>
      <w:sz w:val="24"/>
      <w:szCs w:val="24"/>
    </w:rPr>
  </w:style>
  <w:style w:type="character" w:customStyle="1" w:styleId="QuoteChar">
    <w:name w:val="Quote Char"/>
    <w:uiPriority w:val="29"/>
    <w:qFormat/>
    <w:rsid w:val="00450DF0"/>
    <w:rPr>
      <w:i/>
    </w:rPr>
  </w:style>
  <w:style w:type="character" w:customStyle="1" w:styleId="IntenseQuoteChar">
    <w:name w:val="Intense Quote Char"/>
    <w:uiPriority w:val="30"/>
    <w:qFormat/>
    <w:rsid w:val="00450DF0"/>
    <w:rPr>
      <w:i/>
    </w:rPr>
  </w:style>
  <w:style w:type="character" w:customStyle="1" w:styleId="HeaderChar">
    <w:name w:val="Header Char"/>
    <w:basedOn w:val="a0"/>
    <w:uiPriority w:val="99"/>
    <w:qFormat/>
    <w:rsid w:val="00450DF0"/>
  </w:style>
  <w:style w:type="character" w:customStyle="1" w:styleId="FooterChar">
    <w:name w:val="Footer Char"/>
    <w:basedOn w:val="a0"/>
    <w:uiPriority w:val="99"/>
    <w:qFormat/>
    <w:rsid w:val="00450DF0"/>
  </w:style>
  <w:style w:type="character" w:customStyle="1" w:styleId="CaptionChar">
    <w:name w:val="Caption Char"/>
    <w:uiPriority w:val="99"/>
    <w:qFormat/>
    <w:rsid w:val="00450DF0"/>
  </w:style>
  <w:style w:type="character" w:styleId="a3">
    <w:name w:val="Hyperlink"/>
    <w:uiPriority w:val="99"/>
    <w:unhideWhenUsed/>
    <w:rsid w:val="00450DF0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450DF0"/>
    <w:rPr>
      <w:sz w:val="18"/>
    </w:rPr>
  </w:style>
  <w:style w:type="character" w:customStyle="1" w:styleId="a4">
    <w:name w:val="Символ сноски"/>
    <w:uiPriority w:val="99"/>
    <w:unhideWhenUsed/>
    <w:qFormat/>
    <w:rsid w:val="00450DF0"/>
    <w:rPr>
      <w:vertAlign w:val="superscript"/>
    </w:rPr>
  </w:style>
  <w:style w:type="character" w:customStyle="1" w:styleId="FootnoteReference">
    <w:name w:val="Footnote Reference"/>
    <w:rsid w:val="00450DF0"/>
    <w:rPr>
      <w:vertAlign w:val="superscript"/>
    </w:rPr>
  </w:style>
  <w:style w:type="character" w:customStyle="1" w:styleId="EndnoteTextChar">
    <w:name w:val="Endnote Text Char"/>
    <w:uiPriority w:val="99"/>
    <w:qFormat/>
    <w:rsid w:val="00450DF0"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sid w:val="00450DF0"/>
    <w:rPr>
      <w:vertAlign w:val="superscript"/>
    </w:rPr>
  </w:style>
  <w:style w:type="character" w:customStyle="1" w:styleId="EndnoteReference">
    <w:name w:val="Endnote Reference"/>
    <w:rsid w:val="00450DF0"/>
    <w:rPr>
      <w:vertAlign w:val="superscript"/>
    </w:rPr>
  </w:style>
  <w:style w:type="character" w:customStyle="1" w:styleId="2">
    <w:name w:val="Заголовок 2 Знак"/>
    <w:basedOn w:val="a0"/>
    <w:qFormat/>
    <w:rsid w:val="00450D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qFormat/>
    <w:rsid w:val="00450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50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450DF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450DF0"/>
    <w:pPr>
      <w:spacing w:after="140" w:line="276" w:lineRule="auto"/>
    </w:pPr>
  </w:style>
  <w:style w:type="paragraph" w:styleId="aa">
    <w:name w:val="List"/>
    <w:basedOn w:val="a9"/>
    <w:rsid w:val="00450DF0"/>
    <w:rPr>
      <w:rFonts w:ascii="PT Sans" w:hAnsi="PT Sans" w:cs="Noto Sans Devanagari"/>
    </w:rPr>
  </w:style>
  <w:style w:type="paragraph" w:customStyle="1" w:styleId="Caption">
    <w:name w:val="Caption"/>
    <w:basedOn w:val="a"/>
    <w:uiPriority w:val="35"/>
    <w:semiHidden/>
    <w:unhideWhenUsed/>
    <w:qFormat/>
    <w:rsid w:val="00450DF0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rsid w:val="00450DF0"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34"/>
    <w:qFormat/>
    <w:rsid w:val="00450DF0"/>
    <w:pPr>
      <w:spacing w:after="200"/>
      <w:ind w:left="720"/>
      <w:contextualSpacing/>
    </w:pPr>
  </w:style>
  <w:style w:type="paragraph" w:styleId="ad">
    <w:name w:val="No Spacing"/>
    <w:uiPriority w:val="1"/>
    <w:qFormat/>
    <w:rsid w:val="00450DF0"/>
  </w:style>
  <w:style w:type="paragraph" w:styleId="ae">
    <w:name w:val="Title"/>
    <w:basedOn w:val="a"/>
    <w:uiPriority w:val="10"/>
    <w:qFormat/>
    <w:rsid w:val="00450DF0"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rsid w:val="00450DF0"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rsid w:val="00450DF0"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rsid w:val="00450D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1">
    <w:name w:val="Колонтитул"/>
    <w:basedOn w:val="a"/>
    <w:qFormat/>
    <w:rsid w:val="00450DF0"/>
  </w:style>
  <w:style w:type="paragraph" w:customStyle="1" w:styleId="Header">
    <w:name w:val="Header"/>
    <w:basedOn w:val="a"/>
    <w:uiPriority w:val="99"/>
    <w:unhideWhenUsed/>
    <w:rsid w:val="00450DF0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450DF0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450DF0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450DF0"/>
  </w:style>
  <w:style w:type="paragraph" w:customStyle="1" w:styleId="TOC1">
    <w:name w:val="TOC 1"/>
    <w:basedOn w:val="a"/>
    <w:uiPriority w:val="39"/>
    <w:unhideWhenUsed/>
    <w:rsid w:val="00450DF0"/>
    <w:pPr>
      <w:spacing w:after="57"/>
    </w:pPr>
  </w:style>
  <w:style w:type="paragraph" w:customStyle="1" w:styleId="TOC2">
    <w:name w:val="TOC 2"/>
    <w:basedOn w:val="a"/>
    <w:uiPriority w:val="39"/>
    <w:unhideWhenUsed/>
    <w:rsid w:val="00450DF0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450DF0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450DF0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450DF0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450DF0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450DF0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450DF0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450DF0"/>
    <w:pPr>
      <w:spacing w:after="57"/>
      <w:ind w:left="2268"/>
    </w:pPr>
  </w:style>
  <w:style w:type="paragraph" w:customStyle="1" w:styleId="IndexHeading">
    <w:name w:val="Index Heading"/>
    <w:basedOn w:val="a8"/>
    <w:rsid w:val="00450DF0"/>
  </w:style>
  <w:style w:type="paragraph" w:styleId="af2">
    <w:name w:val="TOC Heading"/>
    <w:uiPriority w:val="39"/>
    <w:unhideWhenUsed/>
    <w:rsid w:val="00450DF0"/>
    <w:pPr>
      <w:spacing w:after="200" w:line="276" w:lineRule="auto"/>
    </w:pPr>
  </w:style>
  <w:style w:type="paragraph" w:styleId="af3">
    <w:name w:val="table of figures"/>
    <w:basedOn w:val="a"/>
    <w:uiPriority w:val="99"/>
    <w:unhideWhenUsed/>
    <w:qFormat/>
    <w:rsid w:val="00450DF0"/>
  </w:style>
  <w:style w:type="paragraph" w:styleId="af4">
    <w:name w:val="Body Text Indent"/>
    <w:basedOn w:val="a"/>
    <w:rsid w:val="00450DF0"/>
    <w:pPr>
      <w:ind w:firstLine="567"/>
      <w:jc w:val="both"/>
    </w:pPr>
    <w:rPr>
      <w:sz w:val="28"/>
    </w:rPr>
  </w:style>
  <w:style w:type="paragraph" w:customStyle="1" w:styleId="af5">
    <w:name w:val="Таблицы (моноширинный)"/>
    <w:basedOn w:val="a"/>
    <w:uiPriority w:val="99"/>
    <w:qFormat/>
    <w:rsid w:val="00450DF0"/>
    <w:pPr>
      <w:widowControl w:val="0"/>
      <w:jc w:val="both"/>
    </w:pPr>
    <w:rPr>
      <w:rFonts w:ascii="Courier New" w:hAnsi="Courier New" w:cs="Courier New"/>
    </w:rPr>
  </w:style>
  <w:style w:type="paragraph" w:styleId="af6">
    <w:name w:val="Balloon Text"/>
    <w:basedOn w:val="a"/>
    <w:uiPriority w:val="99"/>
    <w:semiHidden/>
    <w:unhideWhenUsed/>
    <w:qFormat/>
    <w:rsid w:val="00450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3</cp:revision>
  <cp:lastPrinted>2023-05-29T11:48:00Z</cp:lastPrinted>
  <dcterms:created xsi:type="dcterms:W3CDTF">2023-06-02T04:54:00Z</dcterms:created>
  <dcterms:modified xsi:type="dcterms:W3CDTF">2023-06-02T05:33:00Z</dcterms:modified>
  <dc:language>ru-RU</dc:language>
</cp:coreProperties>
</file>