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50" w:rsidRDefault="007F53EC" w:rsidP="000B5C89">
      <w:pPr>
        <w:tabs>
          <w:tab w:val="left" w:pos="8130"/>
        </w:tabs>
      </w:pPr>
      <w:r>
        <w:t xml:space="preserve">                                                                                                     </w:t>
      </w:r>
      <w:r w:rsidR="000B5C89">
        <w:t xml:space="preserve">     </w:t>
      </w:r>
    </w:p>
    <w:p w:rsidR="00954950" w:rsidRDefault="00954950" w:rsidP="00954950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50" w:rsidRDefault="00954950" w:rsidP="00954950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954950" w:rsidRDefault="00954950" w:rsidP="00954950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954950" w:rsidRDefault="00954950" w:rsidP="00954950">
      <w:pPr>
        <w:jc w:val="center"/>
        <w:rPr>
          <w:b/>
        </w:rPr>
      </w:pPr>
      <w:r>
        <w:rPr>
          <w:b/>
        </w:rPr>
        <w:t>САРАТО</w:t>
      </w:r>
      <w:r>
        <w:rPr>
          <w:b/>
        </w:rPr>
        <w:t>В</w:t>
      </w:r>
      <w:r>
        <w:rPr>
          <w:b/>
        </w:rPr>
        <w:t>СКОЙ ОБЛАСТИ</w:t>
      </w:r>
    </w:p>
    <w:p w:rsidR="00954950" w:rsidRDefault="00954950" w:rsidP="00954950">
      <w:pPr>
        <w:jc w:val="center"/>
        <w:rPr>
          <w:b/>
        </w:rPr>
      </w:pPr>
    </w:p>
    <w:p w:rsidR="00954950" w:rsidRDefault="00954950" w:rsidP="0095495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954950" w:rsidRDefault="00954950" w:rsidP="00954950">
      <w:pPr>
        <w:jc w:val="center"/>
        <w:rPr>
          <w:sz w:val="22"/>
        </w:rPr>
      </w:pPr>
    </w:p>
    <w:p w:rsidR="00954950" w:rsidRDefault="00954950" w:rsidP="00954950">
      <w:r>
        <w:rPr>
          <w:sz w:val="22"/>
        </w:rPr>
        <w:t>от__</w:t>
      </w:r>
      <w:r w:rsidR="00BC3C49" w:rsidRPr="00BC3C49">
        <w:rPr>
          <w:sz w:val="22"/>
          <w:u w:val="single"/>
        </w:rPr>
        <w:t>30.12.2014г.</w:t>
      </w:r>
      <w:r>
        <w:rPr>
          <w:sz w:val="22"/>
        </w:rPr>
        <w:t>_________   № __</w:t>
      </w:r>
      <w:r w:rsidR="00BC3C49" w:rsidRPr="00BC3C49">
        <w:rPr>
          <w:sz w:val="22"/>
          <w:u w:val="single"/>
        </w:rPr>
        <w:t>1785</w:t>
      </w:r>
      <w:r w:rsidRPr="00BC3C49">
        <w:rPr>
          <w:sz w:val="22"/>
          <w:u w:val="single"/>
        </w:rPr>
        <w:t>_</w:t>
      </w:r>
      <w:r>
        <w:rPr>
          <w:sz w:val="22"/>
        </w:rPr>
        <w:t>____________</w:t>
      </w:r>
    </w:p>
    <w:p w:rsidR="00954950" w:rsidRDefault="00954950" w:rsidP="00954950">
      <w:pPr>
        <w:jc w:val="center"/>
        <w:rPr>
          <w:sz w:val="18"/>
        </w:rPr>
      </w:pPr>
      <w:r>
        <w:rPr>
          <w:sz w:val="18"/>
        </w:rPr>
        <w:t>г. Ершов</w:t>
      </w:r>
    </w:p>
    <w:p w:rsidR="00954950" w:rsidRDefault="00954950" w:rsidP="00954950">
      <w:pPr>
        <w:jc w:val="both"/>
      </w:pPr>
    </w:p>
    <w:p w:rsidR="00BC3C49" w:rsidRPr="00036E37" w:rsidRDefault="00BC3C49" w:rsidP="00BC3C49">
      <w:pPr>
        <w:pStyle w:val="ListParagraph"/>
        <w:numPr>
          <w:ilvl w:val="0"/>
          <w:numId w:val="12"/>
        </w:numPr>
        <w:ind w:left="0"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Об утверждении положения о порядке учета уровня профессиональной компетентности и результативности де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тельности руководящих  работников общеобразовательных учреждений, дошкольных  образовательных учре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дений и учреждений дополнительного образования 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пального района</w:t>
      </w:r>
    </w:p>
    <w:p w:rsidR="00BC3C49" w:rsidRDefault="00BC3C49" w:rsidP="00BC3C49">
      <w:pPr>
        <w:jc w:val="both"/>
        <w:rPr>
          <w:spacing w:val="4"/>
          <w:szCs w:val="28"/>
        </w:rPr>
      </w:pPr>
      <w:r>
        <w:rPr>
          <w:spacing w:val="4"/>
          <w:szCs w:val="28"/>
        </w:rPr>
        <w:t xml:space="preserve">           </w:t>
      </w:r>
    </w:p>
    <w:p w:rsidR="00BC3C49" w:rsidRDefault="00BC3C49" w:rsidP="00BC3C49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В целях эффективности учета уровня профессиональной компетентности т результативности деятельности руководителей образов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тельных учреждений  администрация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муниципального района ПОСТАНОВЛЯЕТ:</w:t>
      </w:r>
    </w:p>
    <w:p w:rsidR="00BC3C49" w:rsidRPr="00095DA3" w:rsidRDefault="00BC3C49" w:rsidP="00BC3C49">
      <w:pPr>
        <w:pStyle w:val="ListParagraph"/>
        <w:numPr>
          <w:ilvl w:val="0"/>
          <w:numId w:val="1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Утвердить</w:t>
      </w:r>
      <w:r w:rsidRPr="00095DA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Положение о порядке учета уровня профессиональной компетентности и результативности деятельности руководящих  работников общеобразовательных учреждений, дошкольных  образов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тельных учреждений и учреждений дополнительного образования 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</w:t>
      </w:r>
      <w:r w:rsidRPr="00095DA3">
        <w:rPr>
          <w:rFonts w:ascii="Times New Roman" w:hAnsi="Times New Roman"/>
          <w:color w:val="000000"/>
          <w:spacing w:val="3"/>
          <w:sz w:val="28"/>
          <w:szCs w:val="28"/>
        </w:rPr>
        <w:t>согла</w:t>
      </w:r>
      <w:r w:rsidRPr="00095DA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095DA3">
        <w:rPr>
          <w:rFonts w:ascii="Times New Roman" w:hAnsi="Times New Roman"/>
          <w:color w:val="000000"/>
          <w:spacing w:val="3"/>
          <w:sz w:val="28"/>
          <w:szCs w:val="28"/>
        </w:rPr>
        <w:t>но приложению.</w:t>
      </w:r>
    </w:p>
    <w:p w:rsidR="00BC3C49" w:rsidRDefault="00BC3C49" w:rsidP="00BC3C49">
      <w:pPr>
        <w:pStyle w:val="ListParagraph"/>
        <w:ind w:left="-426"/>
        <w:jc w:val="both"/>
        <w:rPr>
          <w:rFonts w:ascii="Times New Roman" w:hAnsi="Times New Roman"/>
          <w:spacing w:val="4"/>
          <w:sz w:val="28"/>
          <w:szCs w:val="28"/>
        </w:rPr>
      </w:pPr>
    </w:p>
    <w:p w:rsidR="00BC3C49" w:rsidRPr="00E524F0" w:rsidRDefault="00BC3C49" w:rsidP="00BC3C4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BC3C49" w:rsidRPr="0058797E" w:rsidRDefault="00BC3C49" w:rsidP="00BC3C49"/>
    <w:p w:rsidR="00BC3C49" w:rsidRPr="00BC3C49" w:rsidRDefault="00BC3C49" w:rsidP="00BC3C49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 w:rsidRPr="00BC3C49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BC3C49">
        <w:rPr>
          <w:color w:val="000000"/>
          <w:sz w:val="28"/>
          <w:szCs w:val="28"/>
        </w:rPr>
        <w:t>С.А.Зубрицкая</w:t>
      </w:r>
      <w:proofErr w:type="spellEnd"/>
      <w:r w:rsidRPr="00BC3C49">
        <w:rPr>
          <w:color w:val="000000"/>
          <w:sz w:val="28"/>
          <w:szCs w:val="28"/>
        </w:rPr>
        <w:t xml:space="preserve">                                      </w:t>
      </w:r>
    </w:p>
    <w:p w:rsidR="00BC3C49" w:rsidRDefault="00BC3C49" w:rsidP="00BC3C49">
      <w:pPr>
        <w:shd w:val="clear" w:color="auto" w:fill="FFFFFF"/>
        <w:spacing w:before="322" w:line="322" w:lineRule="exact"/>
        <w:ind w:right="34"/>
        <w:jc w:val="both"/>
        <w:rPr>
          <w:color w:val="000000"/>
          <w:spacing w:val="1"/>
          <w:szCs w:val="28"/>
        </w:rPr>
      </w:pPr>
    </w:p>
    <w:p w:rsidR="00954950" w:rsidRDefault="00954950" w:rsidP="000B5C89">
      <w:pPr>
        <w:tabs>
          <w:tab w:val="left" w:pos="8130"/>
        </w:tabs>
      </w:pPr>
    </w:p>
    <w:p w:rsidR="00954950" w:rsidRDefault="00954950" w:rsidP="000B5C89">
      <w:pPr>
        <w:tabs>
          <w:tab w:val="left" w:pos="8130"/>
        </w:tabs>
      </w:pPr>
    </w:p>
    <w:p w:rsidR="00BC3C49" w:rsidRDefault="00BC3C49" w:rsidP="000B5C89">
      <w:pPr>
        <w:tabs>
          <w:tab w:val="left" w:pos="8130"/>
        </w:tabs>
      </w:pPr>
    </w:p>
    <w:p w:rsidR="00954950" w:rsidRDefault="00954950" w:rsidP="000B5C89">
      <w:pPr>
        <w:tabs>
          <w:tab w:val="left" w:pos="8130"/>
        </w:tabs>
      </w:pPr>
    </w:p>
    <w:p w:rsidR="00BC3C49" w:rsidRDefault="00954950" w:rsidP="000B5C89">
      <w:pPr>
        <w:tabs>
          <w:tab w:val="left" w:pos="8130"/>
        </w:tabs>
      </w:pPr>
      <w:r>
        <w:t xml:space="preserve">                                                                         </w:t>
      </w:r>
      <w:r w:rsidR="00BC3C49">
        <w:t xml:space="preserve">                             </w:t>
      </w:r>
    </w:p>
    <w:p w:rsidR="007F53EC" w:rsidRDefault="00BC3C49" w:rsidP="000B5C89">
      <w:pPr>
        <w:tabs>
          <w:tab w:val="left" w:pos="8130"/>
        </w:tabs>
      </w:pPr>
      <w:r>
        <w:lastRenderedPageBreak/>
        <w:t xml:space="preserve">                                                                                                    </w:t>
      </w:r>
      <w:r w:rsidR="00954950">
        <w:t xml:space="preserve"> </w:t>
      </w:r>
      <w:r w:rsidR="007F53EC" w:rsidRPr="00BF72AF">
        <w:t xml:space="preserve">Приложение </w:t>
      </w:r>
      <w:r w:rsidR="000B5C89">
        <w:t>к постановлению</w:t>
      </w:r>
    </w:p>
    <w:p w:rsidR="0029774E" w:rsidRDefault="000B5C89" w:rsidP="007F53EC">
      <w:pPr>
        <w:tabs>
          <w:tab w:val="left" w:pos="8130"/>
        </w:tabs>
      </w:pPr>
      <w:r>
        <w:t xml:space="preserve">                                                                                                     администрации ЕМР</w:t>
      </w:r>
      <w:r w:rsidR="00F47777">
        <w:t xml:space="preserve"> </w:t>
      </w:r>
      <w:r w:rsidR="0029774E">
        <w:t xml:space="preserve">                           </w:t>
      </w:r>
    </w:p>
    <w:p w:rsidR="00F47777" w:rsidRPr="00BF72AF" w:rsidRDefault="0029774E" w:rsidP="007F53EC">
      <w:pPr>
        <w:tabs>
          <w:tab w:val="left" w:pos="8130"/>
        </w:tabs>
      </w:pPr>
      <w:r>
        <w:t xml:space="preserve">                                                                          </w:t>
      </w:r>
      <w:r w:rsidR="00BC3C49">
        <w:t xml:space="preserve">                           </w:t>
      </w:r>
      <w:r w:rsidR="00F47777">
        <w:t>от</w:t>
      </w:r>
      <w:r>
        <w:t xml:space="preserve">  30.12.2014г. № 1785</w:t>
      </w:r>
    </w:p>
    <w:p w:rsidR="007F53EC" w:rsidRPr="00362C95" w:rsidRDefault="007F53EC" w:rsidP="007F53EC">
      <w:pPr>
        <w:tabs>
          <w:tab w:val="left" w:pos="4545"/>
        </w:tabs>
        <w:jc w:val="center"/>
        <w:rPr>
          <w:b/>
          <w:sz w:val="28"/>
          <w:szCs w:val="28"/>
        </w:rPr>
      </w:pPr>
      <w:r w:rsidRPr="00362C95">
        <w:rPr>
          <w:b/>
          <w:sz w:val="28"/>
          <w:szCs w:val="28"/>
        </w:rPr>
        <w:t>Положение</w:t>
      </w:r>
    </w:p>
    <w:p w:rsidR="0066161A" w:rsidRDefault="0066161A" w:rsidP="007F53EC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F53EC" w:rsidRPr="00362C95">
        <w:rPr>
          <w:b/>
          <w:sz w:val="28"/>
          <w:szCs w:val="28"/>
        </w:rPr>
        <w:t>о порядке учета уровня профессиональной компетентности и результативности деятельности руководящих работников</w:t>
      </w:r>
      <w:r w:rsidR="007F53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обще</w:t>
      </w:r>
      <w:r w:rsidR="007F53EC">
        <w:rPr>
          <w:b/>
          <w:sz w:val="28"/>
          <w:szCs w:val="28"/>
        </w:rPr>
        <w:t>образовател</w:t>
      </w:r>
      <w:r>
        <w:rPr>
          <w:b/>
          <w:sz w:val="28"/>
          <w:szCs w:val="28"/>
        </w:rPr>
        <w:t xml:space="preserve">ьных учреждений, дошкольных </w:t>
      </w:r>
      <w:r w:rsidR="007F53EC">
        <w:rPr>
          <w:b/>
          <w:sz w:val="28"/>
          <w:szCs w:val="28"/>
        </w:rPr>
        <w:t>образовательных</w:t>
      </w:r>
    </w:p>
    <w:p w:rsidR="007F53EC" w:rsidRDefault="007F53EC" w:rsidP="007F53EC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учреждений и </w:t>
      </w:r>
      <w:r w:rsidRPr="001D6834">
        <w:rPr>
          <w:b/>
          <w:sz w:val="28"/>
          <w:szCs w:val="28"/>
        </w:rPr>
        <w:t>учреждений дополнительного образования</w:t>
      </w:r>
      <w:r>
        <w:rPr>
          <w:b/>
          <w:sz w:val="28"/>
          <w:szCs w:val="28"/>
        </w:rPr>
        <w:t xml:space="preserve"> Ершовского муниципального района Саратовской области</w:t>
      </w:r>
    </w:p>
    <w:p w:rsidR="007F53EC" w:rsidRPr="001D6834" w:rsidRDefault="007F53EC" w:rsidP="007F53EC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7F53EC" w:rsidRPr="007E15EE" w:rsidRDefault="007E15EE" w:rsidP="007E15EE">
      <w:pPr>
        <w:pStyle w:val="a3"/>
        <w:spacing w:after="200" w:line="276" w:lineRule="auto"/>
        <w:ind w:left="412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B04D6">
        <w:rPr>
          <w:b/>
          <w:sz w:val="28"/>
          <w:szCs w:val="28"/>
        </w:rPr>
        <w:t>.</w:t>
      </w:r>
      <w:r w:rsidRPr="007E15EE">
        <w:rPr>
          <w:b/>
          <w:sz w:val="28"/>
          <w:szCs w:val="28"/>
        </w:rPr>
        <w:t xml:space="preserve"> </w:t>
      </w:r>
      <w:r w:rsidR="007F53EC">
        <w:rPr>
          <w:b/>
          <w:sz w:val="28"/>
          <w:szCs w:val="28"/>
        </w:rPr>
        <w:t>Общие положения</w:t>
      </w:r>
    </w:p>
    <w:p w:rsidR="007F53EC" w:rsidRDefault="00BC3C49" w:rsidP="0066161A">
      <w:pPr>
        <w:tabs>
          <w:tab w:val="left" w:pos="4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3EC">
        <w:rPr>
          <w:sz w:val="28"/>
          <w:szCs w:val="28"/>
        </w:rPr>
        <w:t xml:space="preserve">1.1. </w:t>
      </w:r>
      <w:proofErr w:type="gramStart"/>
      <w:r w:rsidR="007F53EC">
        <w:rPr>
          <w:sz w:val="28"/>
          <w:szCs w:val="28"/>
        </w:rPr>
        <w:t xml:space="preserve">Настоящее положение    </w:t>
      </w:r>
      <w:r w:rsidR="007F53EC" w:rsidRPr="005906C0">
        <w:rPr>
          <w:sz w:val="28"/>
          <w:szCs w:val="28"/>
        </w:rPr>
        <w:t xml:space="preserve">о порядке учета уровня профессиональной </w:t>
      </w:r>
      <w:r w:rsidR="007F53EC">
        <w:rPr>
          <w:sz w:val="28"/>
          <w:szCs w:val="28"/>
        </w:rPr>
        <w:t xml:space="preserve">   </w:t>
      </w:r>
      <w:r w:rsidR="007F53EC" w:rsidRPr="005906C0">
        <w:rPr>
          <w:sz w:val="28"/>
          <w:szCs w:val="28"/>
        </w:rPr>
        <w:t xml:space="preserve">компетентности и результативности деятельности руководящих работников </w:t>
      </w:r>
      <w:r w:rsidR="007F53EC">
        <w:rPr>
          <w:sz w:val="28"/>
          <w:szCs w:val="28"/>
        </w:rPr>
        <w:t xml:space="preserve">  </w:t>
      </w:r>
      <w:r w:rsidR="0066161A">
        <w:rPr>
          <w:sz w:val="28"/>
          <w:szCs w:val="28"/>
        </w:rPr>
        <w:t>обще</w:t>
      </w:r>
      <w:r w:rsidR="007F53EC" w:rsidRPr="005906C0">
        <w:rPr>
          <w:sz w:val="28"/>
          <w:szCs w:val="28"/>
        </w:rPr>
        <w:t>образовател</w:t>
      </w:r>
      <w:r w:rsidR="0066161A">
        <w:rPr>
          <w:sz w:val="28"/>
          <w:szCs w:val="28"/>
        </w:rPr>
        <w:t xml:space="preserve">ьных учреждений, дошкольных </w:t>
      </w:r>
      <w:r w:rsidR="007F53EC" w:rsidRPr="005906C0">
        <w:rPr>
          <w:sz w:val="28"/>
          <w:szCs w:val="28"/>
        </w:rPr>
        <w:t>образовательных учреждений и учреждений дополнительного образования Ершовского муниципального района</w:t>
      </w:r>
      <w:r>
        <w:rPr>
          <w:sz w:val="28"/>
          <w:szCs w:val="28"/>
        </w:rPr>
        <w:t xml:space="preserve"> </w:t>
      </w:r>
      <w:r w:rsidR="007F53EC" w:rsidRPr="005906C0">
        <w:rPr>
          <w:sz w:val="28"/>
          <w:szCs w:val="28"/>
        </w:rPr>
        <w:t>Саратовской области</w:t>
      </w:r>
      <w:r w:rsidR="007F53EC">
        <w:rPr>
          <w:sz w:val="28"/>
          <w:szCs w:val="28"/>
        </w:rPr>
        <w:t xml:space="preserve"> (далее – Положение) разработано в целях реализации  комплексного проекта модернизации образования в Саратовской области, в соответствии  с Трудовым кодексом Российской Федерации и Законом РФ «Об  образовании».</w:t>
      </w:r>
      <w:proofErr w:type="gramEnd"/>
    </w:p>
    <w:p w:rsidR="007F53EC" w:rsidRDefault="00BC3C49" w:rsidP="00BC3C49">
      <w:pPr>
        <w:tabs>
          <w:tab w:val="left" w:pos="4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53EC">
        <w:rPr>
          <w:sz w:val="28"/>
          <w:szCs w:val="28"/>
        </w:rPr>
        <w:t xml:space="preserve">1.2.  </w:t>
      </w:r>
      <w:proofErr w:type="gramStart"/>
      <w:r w:rsidR="007F53EC">
        <w:rPr>
          <w:sz w:val="28"/>
          <w:szCs w:val="28"/>
        </w:rPr>
        <w:t>Положение регулирует порядок распределения стимулирующей части фонда  оплаты труда  централизованного фонда стимулирования руководителей</w:t>
      </w:r>
      <w:r>
        <w:rPr>
          <w:sz w:val="28"/>
          <w:szCs w:val="28"/>
        </w:rPr>
        <w:t xml:space="preserve"> </w:t>
      </w:r>
      <w:r w:rsidR="007F53EC">
        <w:rPr>
          <w:sz w:val="28"/>
          <w:szCs w:val="28"/>
        </w:rPr>
        <w:t>общеобразовательных учреждений,</w:t>
      </w:r>
      <w:r w:rsidR="007F53EC" w:rsidRPr="00402087">
        <w:rPr>
          <w:sz w:val="28"/>
          <w:szCs w:val="28"/>
        </w:rPr>
        <w:t xml:space="preserve"> </w:t>
      </w:r>
      <w:r w:rsidR="0066161A">
        <w:rPr>
          <w:sz w:val="28"/>
          <w:szCs w:val="28"/>
        </w:rPr>
        <w:t xml:space="preserve">дошкольных </w:t>
      </w:r>
      <w:r w:rsidR="00CB04D6">
        <w:rPr>
          <w:sz w:val="28"/>
          <w:szCs w:val="28"/>
        </w:rPr>
        <w:t xml:space="preserve">образовательных </w:t>
      </w:r>
      <w:r w:rsidR="007F53EC" w:rsidRPr="005906C0">
        <w:rPr>
          <w:sz w:val="28"/>
          <w:szCs w:val="28"/>
        </w:rPr>
        <w:t xml:space="preserve">учреждений </w:t>
      </w:r>
      <w:r w:rsidR="00CB04D6">
        <w:rPr>
          <w:sz w:val="28"/>
          <w:szCs w:val="28"/>
        </w:rPr>
        <w:t xml:space="preserve">   </w:t>
      </w:r>
      <w:r w:rsidR="007F53EC" w:rsidRPr="005906C0">
        <w:rPr>
          <w:sz w:val="28"/>
          <w:szCs w:val="28"/>
        </w:rPr>
        <w:t xml:space="preserve">и </w:t>
      </w:r>
      <w:r w:rsidR="007F53EC">
        <w:rPr>
          <w:sz w:val="28"/>
          <w:szCs w:val="28"/>
        </w:rPr>
        <w:t xml:space="preserve"> </w:t>
      </w:r>
      <w:r w:rsidR="007F53EC" w:rsidRPr="005906C0">
        <w:rPr>
          <w:sz w:val="28"/>
          <w:szCs w:val="28"/>
        </w:rPr>
        <w:t>учреждений дополнительного образования</w:t>
      </w:r>
      <w:r w:rsidR="00CB04D6">
        <w:rPr>
          <w:sz w:val="28"/>
          <w:szCs w:val="28"/>
        </w:rPr>
        <w:t xml:space="preserve">, </w:t>
      </w:r>
      <w:r w:rsidR="007F53EC">
        <w:rPr>
          <w:sz w:val="28"/>
          <w:szCs w:val="28"/>
        </w:rPr>
        <w:t>оценки уровня профессиональной компетентности и результативности   деятельности руководящих работнико</w:t>
      </w:r>
      <w:r w:rsidR="00CB04D6">
        <w:rPr>
          <w:sz w:val="28"/>
          <w:szCs w:val="28"/>
        </w:rPr>
        <w:t xml:space="preserve">в при аттестации руководящих  </w:t>
      </w:r>
      <w:r w:rsidR="007F53EC">
        <w:rPr>
          <w:sz w:val="28"/>
          <w:szCs w:val="28"/>
        </w:rPr>
        <w:t>работников определяет цель усиления материальной заинтересованности   руководителей в р</w:t>
      </w:r>
      <w:r w:rsidR="00CB04D6">
        <w:rPr>
          <w:sz w:val="28"/>
          <w:szCs w:val="28"/>
        </w:rPr>
        <w:t xml:space="preserve">азвитии творческой активности </w:t>
      </w:r>
      <w:r w:rsidR="007F53EC">
        <w:rPr>
          <w:sz w:val="28"/>
          <w:szCs w:val="28"/>
        </w:rPr>
        <w:t>инициативы при  реализации поставленных задач в рамках комплексного проекта модернизации  образования.</w:t>
      </w:r>
      <w:proofErr w:type="gramEnd"/>
    </w:p>
    <w:p w:rsidR="007F53EC" w:rsidRDefault="0066161A" w:rsidP="00BC3C49">
      <w:pPr>
        <w:tabs>
          <w:tab w:val="left" w:pos="4545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8F1">
        <w:rPr>
          <w:sz w:val="28"/>
          <w:szCs w:val="28"/>
        </w:rPr>
        <w:t xml:space="preserve"> 1.3. Положение включает перечень критериев и п</w:t>
      </w:r>
      <w:r>
        <w:rPr>
          <w:sz w:val="28"/>
          <w:szCs w:val="28"/>
        </w:rPr>
        <w:t xml:space="preserve">оказателей    эффективности </w:t>
      </w:r>
      <w:r w:rsidR="00D208F1">
        <w:rPr>
          <w:sz w:val="28"/>
          <w:szCs w:val="28"/>
        </w:rPr>
        <w:t>управленческой деятельности руководящих работников. Каждому критерию присваивается определенное макси</w:t>
      </w:r>
      <w:r w:rsidR="006E4E6A">
        <w:rPr>
          <w:sz w:val="28"/>
          <w:szCs w:val="28"/>
        </w:rPr>
        <w:t>мальное количество баллов. Обща</w:t>
      </w:r>
      <w:r w:rsidR="00D208F1">
        <w:rPr>
          <w:sz w:val="28"/>
          <w:szCs w:val="28"/>
        </w:rPr>
        <w:t xml:space="preserve"> </w:t>
      </w:r>
      <w:r w:rsidR="007F53EC">
        <w:rPr>
          <w:sz w:val="28"/>
          <w:szCs w:val="28"/>
        </w:rPr>
        <w:t>максимальная сумма баллов – 100</w:t>
      </w:r>
      <w:r w:rsidR="00F47777">
        <w:rPr>
          <w:sz w:val="28"/>
          <w:szCs w:val="28"/>
        </w:rPr>
        <w:t>.</w:t>
      </w:r>
    </w:p>
    <w:p w:rsidR="007F53EC" w:rsidRDefault="0066161A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3EC" w:rsidRPr="00F47777">
        <w:rPr>
          <w:sz w:val="28"/>
          <w:szCs w:val="28"/>
        </w:rPr>
        <w:t>1.4. Для вновь принятых</w:t>
      </w:r>
      <w:r w:rsidR="00F47777">
        <w:rPr>
          <w:sz w:val="28"/>
          <w:szCs w:val="28"/>
        </w:rPr>
        <w:t xml:space="preserve"> </w:t>
      </w:r>
      <w:r w:rsidR="007F53EC" w:rsidRPr="00F47777">
        <w:rPr>
          <w:sz w:val="28"/>
          <w:szCs w:val="28"/>
        </w:rPr>
        <w:t>(назначенных) руководителей выплачивается средний балл стимулирующих надбавок.</w:t>
      </w:r>
    </w:p>
    <w:p w:rsidR="007F53EC" w:rsidRPr="006E4E6A" w:rsidRDefault="00BC3C49" w:rsidP="00BC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3EC" w:rsidRPr="006E4E6A">
        <w:rPr>
          <w:sz w:val="28"/>
          <w:szCs w:val="28"/>
        </w:rPr>
        <w:t>1.5. Дополнение критериев и показателей осуществляется учредителем</w:t>
      </w:r>
      <w:r w:rsidR="006E4E6A">
        <w:rPr>
          <w:sz w:val="28"/>
          <w:szCs w:val="28"/>
        </w:rPr>
        <w:t>.</w:t>
      </w:r>
    </w:p>
    <w:p w:rsidR="007F53EC" w:rsidRDefault="0066161A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7777">
        <w:rPr>
          <w:sz w:val="28"/>
          <w:szCs w:val="28"/>
        </w:rPr>
        <w:t>1.6.</w:t>
      </w:r>
      <w:r w:rsidR="007F53EC">
        <w:rPr>
          <w:sz w:val="28"/>
          <w:szCs w:val="28"/>
        </w:rPr>
        <w:t>Установление условий стимулирования, не связанных с результативностью труда, не допускаются.</w:t>
      </w:r>
    </w:p>
    <w:p w:rsidR="007F53EC" w:rsidRDefault="0066161A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3C49">
        <w:rPr>
          <w:sz w:val="28"/>
          <w:szCs w:val="28"/>
        </w:rPr>
        <w:t xml:space="preserve"> </w:t>
      </w:r>
      <w:r w:rsidR="007F53EC">
        <w:rPr>
          <w:sz w:val="28"/>
          <w:szCs w:val="28"/>
        </w:rPr>
        <w:t>1.7. Расчет размеров выплат из стимулирующей части фонда оплаты труда производится по результатам отчетных периодов (</w:t>
      </w:r>
      <w:r w:rsidR="007F53EC" w:rsidRPr="00F47777">
        <w:rPr>
          <w:sz w:val="28"/>
          <w:szCs w:val="28"/>
        </w:rPr>
        <w:t>календарный год).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3EC">
        <w:rPr>
          <w:sz w:val="28"/>
          <w:szCs w:val="28"/>
        </w:rPr>
        <w:t>1.8. Накопление первичных данных ведется в процессе мониторинга профессиональной деятельности каждого руководителя в рамках контроля деятельности подведомственн</w:t>
      </w:r>
      <w:r w:rsidR="006E4E6A">
        <w:rPr>
          <w:sz w:val="28"/>
          <w:szCs w:val="28"/>
        </w:rPr>
        <w:t xml:space="preserve">ых образовательных учреждений </w:t>
      </w:r>
      <w:r w:rsidR="007F53EC">
        <w:rPr>
          <w:sz w:val="28"/>
          <w:szCs w:val="28"/>
        </w:rPr>
        <w:t>комплектования «портфолио».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F53EC">
        <w:rPr>
          <w:sz w:val="28"/>
          <w:szCs w:val="28"/>
        </w:rPr>
        <w:t>1.9. «</w:t>
      </w:r>
      <w:proofErr w:type="spellStart"/>
      <w:r w:rsidR="007F53EC">
        <w:rPr>
          <w:sz w:val="28"/>
          <w:szCs w:val="28"/>
        </w:rPr>
        <w:t>Портфолио</w:t>
      </w:r>
      <w:proofErr w:type="spellEnd"/>
      <w:r w:rsidR="007F53EC">
        <w:rPr>
          <w:sz w:val="28"/>
          <w:szCs w:val="28"/>
        </w:rPr>
        <w:t xml:space="preserve">» формируется руководящими работниками в виде </w:t>
      </w:r>
      <w:r w:rsidR="00D208F1">
        <w:rPr>
          <w:sz w:val="28"/>
          <w:szCs w:val="28"/>
        </w:rPr>
        <w:t xml:space="preserve">  </w:t>
      </w:r>
      <w:r w:rsidR="006E4E6A">
        <w:rPr>
          <w:sz w:val="28"/>
          <w:szCs w:val="28"/>
        </w:rPr>
        <w:t xml:space="preserve">  </w:t>
      </w:r>
      <w:r w:rsidR="007F53EC">
        <w:rPr>
          <w:sz w:val="28"/>
          <w:szCs w:val="28"/>
        </w:rPr>
        <w:t>накопительной папки документов на бумажном носителе  и в электронном виде.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7777">
        <w:rPr>
          <w:sz w:val="28"/>
          <w:szCs w:val="28"/>
        </w:rPr>
        <w:t>1.10</w:t>
      </w:r>
      <w:r w:rsidR="007F53EC">
        <w:rPr>
          <w:sz w:val="28"/>
          <w:szCs w:val="28"/>
        </w:rPr>
        <w:t xml:space="preserve">. По результатам работы </w:t>
      </w:r>
      <w:r w:rsidR="007F53EC" w:rsidRPr="00F47777">
        <w:rPr>
          <w:sz w:val="28"/>
          <w:szCs w:val="28"/>
        </w:rPr>
        <w:t>за календарный год</w:t>
      </w:r>
      <w:r w:rsidR="007F53EC">
        <w:rPr>
          <w:sz w:val="28"/>
          <w:szCs w:val="28"/>
        </w:rPr>
        <w:t xml:space="preserve"> осуществляется мониторинг уровня профессиональной </w:t>
      </w:r>
      <w:r w:rsidR="007F53EC" w:rsidRPr="00831E8C">
        <w:rPr>
          <w:sz w:val="28"/>
          <w:szCs w:val="28"/>
        </w:rPr>
        <w:t>компетентности</w:t>
      </w:r>
      <w:r w:rsidR="007F53EC">
        <w:rPr>
          <w:sz w:val="28"/>
          <w:szCs w:val="28"/>
        </w:rPr>
        <w:t xml:space="preserve"> и результативности профессиональной деят</w:t>
      </w:r>
      <w:r w:rsidR="006E4E6A">
        <w:rPr>
          <w:sz w:val="28"/>
          <w:szCs w:val="28"/>
        </w:rPr>
        <w:t>ельности руководящих работников.</w:t>
      </w:r>
      <w:r w:rsidR="007F53EC">
        <w:rPr>
          <w:sz w:val="28"/>
          <w:szCs w:val="28"/>
        </w:rPr>
        <w:t xml:space="preserve"> </w:t>
      </w:r>
    </w:p>
    <w:p w:rsidR="007F53EC" w:rsidRDefault="007F53EC" w:rsidP="007F53EC">
      <w:pPr>
        <w:pStyle w:val="a3"/>
        <w:ind w:left="567"/>
        <w:jc w:val="both"/>
        <w:rPr>
          <w:sz w:val="28"/>
          <w:szCs w:val="28"/>
        </w:rPr>
      </w:pPr>
    </w:p>
    <w:p w:rsidR="007F53EC" w:rsidRPr="007E15EE" w:rsidRDefault="007E15EE" w:rsidP="007E15EE">
      <w:pPr>
        <w:pStyle w:val="a3"/>
        <w:spacing w:after="200"/>
        <w:ind w:left="1004"/>
        <w:rPr>
          <w:b/>
          <w:sz w:val="28"/>
          <w:szCs w:val="28"/>
        </w:rPr>
      </w:pPr>
      <w:r w:rsidRPr="007E15E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7E15EE">
        <w:rPr>
          <w:b/>
          <w:sz w:val="28"/>
          <w:szCs w:val="28"/>
        </w:rPr>
        <w:t xml:space="preserve"> </w:t>
      </w:r>
      <w:r w:rsidR="007F53EC" w:rsidRPr="000E2E39">
        <w:rPr>
          <w:b/>
          <w:sz w:val="28"/>
          <w:szCs w:val="28"/>
        </w:rPr>
        <w:t>Порядок стимулирования руководящих работников</w:t>
      </w:r>
    </w:p>
    <w:p w:rsidR="007F53EC" w:rsidRPr="007E15EE" w:rsidRDefault="007F53EC" w:rsidP="007F53EC">
      <w:pPr>
        <w:pStyle w:val="a3"/>
        <w:ind w:left="1004"/>
        <w:rPr>
          <w:b/>
          <w:sz w:val="28"/>
          <w:szCs w:val="28"/>
        </w:rPr>
      </w:pP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3EC">
        <w:rPr>
          <w:sz w:val="28"/>
          <w:szCs w:val="28"/>
        </w:rPr>
        <w:t xml:space="preserve">2.1. </w:t>
      </w:r>
      <w:r w:rsidR="00F47777">
        <w:rPr>
          <w:sz w:val="28"/>
          <w:szCs w:val="28"/>
        </w:rPr>
        <w:t xml:space="preserve">Администрация ЕМР </w:t>
      </w:r>
      <w:r w:rsidR="007F53EC" w:rsidRPr="00EE133F">
        <w:rPr>
          <w:sz w:val="28"/>
          <w:szCs w:val="28"/>
        </w:rPr>
        <w:t>формирует комиссию по распределению стимулирующих выплат руководящим работникам образовательных учреждений из  числа представителей органов местного самоуправления,</w:t>
      </w:r>
      <w:r w:rsidR="00A436CA">
        <w:rPr>
          <w:sz w:val="28"/>
          <w:szCs w:val="28"/>
        </w:rPr>
        <w:t xml:space="preserve"> управления образования</w:t>
      </w:r>
      <w:proofErr w:type="gramStart"/>
      <w:r w:rsidR="00A436CA">
        <w:rPr>
          <w:sz w:val="28"/>
          <w:szCs w:val="28"/>
        </w:rPr>
        <w:t>,р</w:t>
      </w:r>
      <w:proofErr w:type="gramEnd"/>
      <w:r w:rsidR="00A436CA">
        <w:rPr>
          <w:sz w:val="28"/>
          <w:szCs w:val="28"/>
        </w:rPr>
        <w:t>уководителей образовательных учреждений,</w:t>
      </w:r>
      <w:r w:rsidR="007F53EC" w:rsidRPr="00EE133F">
        <w:rPr>
          <w:sz w:val="28"/>
          <w:szCs w:val="28"/>
        </w:rPr>
        <w:t xml:space="preserve"> общественности и представляет в комиссию аналитическую информацию о показателях деятельности учреждений, являющихся основанием для премирования руководящих работников.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3EC">
        <w:rPr>
          <w:sz w:val="28"/>
          <w:szCs w:val="28"/>
        </w:rPr>
        <w:t>2.2. Руководящие работники имеют право присутствовать на заседании комиссии и давать необходимые пояснения.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3EC">
        <w:rPr>
          <w:sz w:val="28"/>
          <w:szCs w:val="28"/>
        </w:rPr>
        <w:t xml:space="preserve"> 2.3. Комиссия принимает решения </w:t>
      </w:r>
      <w:r w:rsidR="00695958" w:rsidRPr="00F47777">
        <w:rPr>
          <w:sz w:val="28"/>
          <w:szCs w:val="28"/>
        </w:rPr>
        <w:t>о стимулирующих выплатах</w:t>
      </w:r>
      <w:r w:rsidR="00695958">
        <w:rPr>
          <w:sz w:val="28"/>
          <w:szCs w:val="28"/>
        </w:rPr>
        <w:t xml:space="preserve"> </w:t>
      </w:r>
      <w:proofErr w:type="gramStart"/>
      <w:r w:rsidR="007F53EC">
        <w:rPr>
          <w:sz w:val="28"/>
          <w:szCs w:val="28"/>
        </w:rPr>
        <w:t>открытым</w:t>
      </w:r>
      <w:proofErr w:type="gramEnd"/>
      <w:r w:rsidR="007F53EC">
        <w:rPr>
          <w:sz w:val="28"/>
          <w:szCs w:val="28"/>
        </w:rPr>
        <w:t xml:space="preserve"> голосовании при условии присутствия не менее половины членов комиссии. Решение комиссии оформляется протоколом. На основании протокола комиссии </w:t>
      </w:r>
      <w:r w:rsidR="001C00E9">
        <w:rPr>
          <w:sz w:val="28"/>
          <w:szCs w:val="28"/>
        </w:rPr>
        <w:t xml:space="preserve">администрации ЕМР </w:t>
      </w:r>
      <w:r w:rsidR="00257919">
        <w:rPr>
          <w:sz w:val="28"/>
          <w:szCs w:val="28"/>
        </w:rPr>
        <w:t xml:space="preserve">издает </w:t>
      </w:r>
      <w:r w:rsidR="001C00E9">
        <w:rPr>
          <w:sz w:val="28"/>
          <w:szCs w:val="28"/>
        </w:rPr>
        <w:t xml:space="preserve">распоряжение </w:t>
      </w:r>
      <w:r w:rsidR="00257919">
        <w:rPr>
          <w:sz w:val="28"/>
          <w:szCs w:val="28"/>
        </w:rPr>
        <w:t>о выплате стимулирующей части оплаты труда</w:t>
      </w:r>
      <w:r w:rsidR="007F53EC">
        <w:rPr>
          <w:sz w:val="28"/>
          <w:szCs w:val="28"/>
        </w:rPr>
        <w:t xml:space="preserve"> руководителей.</w:t>
      </w:r>
    </w:p>
    <w:p w:rsidR="007F53EC" w:rsidRDefault="007F53EC" w:rsidP="007F53EC">
      <w:pPr>
        <w:pStyle w:val="a3"/>
        <w:ind w:left="709"/>
        <w:jc w:val="both"/>
        <w:rPr>
          <w:sz w:val="28"/>
          <w:szCs w:val="28"/>
        </w:rPr>
      </w:pPr>
    </w:p>
    <w:p w:rsidR="007F53EC" w:rsidRPr="007E15EE" w:rsidRDefault="007E15EE" w:rsidP="007E15EE">
      <w:pPr>
        <w:spacing w:after="20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15EE">
        <w:rPr>
          <w:b/>
          <w:sz w:val="28"/>
          <w:szCs w:val="28"/>
        </w:rPr>
        <w:t xml:space="preserve"> </w:t>
      </w:r>
      <w:r w:rsidRPr="007E15EE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7E15EE">
        <w:rPr>
          <w:b/>
          <w:sz w:val="28"/>
          <w:szCs w:val="28"/>
        </w:rPr>
        <w:t xml:space="preserve"> </w:t>
      </w:r>
      <w:r w:rsidR="007F53EC" w:rsidRPr="007E15EE">
        <w:rPr>
          <w:b/>
          <w:sz w:val="28"/>
          <w:szCs w:val="28"/>
        </w:rPr>
        <w:t>Система оценки индивидуальных достижений руководящих работников</w:t>
      </w:r>
    </w:p>
    <w:p w:rsidR="007F53EC" w:rsidRDefault="00BC3C49" w:rsidP="00BC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3EC">
        <w:rPr>
          <w:sz w:val="28"/>
          <w:szCs w:val="28"/>
        </w:rPr>
        <w:t xml:space="preserve"> 3.1.Основными принципами оценки индивидуальных достижений  </w:t>
      </w:r>
    </w:p>
    <w:p w:rsidR="007F53EC" w:rsidRDefault="007F53EC" w:rsidP="00BC3C4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руководящих работников являются:</w:t>
      </w:r>
    </w:p>
    <w:p w:rsidR="007F53EC" w:rsidRDefault="007F53EC" w:rsidP="00BC3C49">
      <w:pPr>
        <w:pStyle w:val="a3"/>
        <w:numPr>
          <w:ilvl w:val="0"/>
          <w:numId w:val="6"/>
        </w:numPr>
        <w:spacing w:after="20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единые</w:t>
      </w:r>
      <w:proofErr w:type="gramEnd"/>
      <w:r>
        <w:rPr>
          <w:sz w:val="28"/>
          <w:szCs w:val="28"/>
        </w:rPr>
        <w:t xml:space="preserve"> процедура и технология оценивания;</w:t>
      </w:r>
    </w:p>
    <w:p w:rsidR="007F53EC" w:rsidRDefault="007F53EC" w:rsidP="00BC3C49">
      <w:pPr>
        <w:pStyle w:val="a3"/>
        <w:numPr>
          <w:ilvl w:val="0"/>
          <w:numId w:val="6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используемых данных;</w:t>
      </w:r>
    </w:p>
    <w:p w:rsidR="007F53EC" w:rsidRDefault="007F53EC" w:rsidP="00BC3C49">
      <w:pPr>
        <w:pStyle w:val="a3"/>
        <w:numPr>
          <w:ilvl w:val="0"/>
          <w:numId w:val="6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морально-этических норм при сборе и оценивания предоставляемой информации.</w:t>
      </w:r>
    </w:p>
    <w:p w:rsidR="007F53EC" w:rsidRDefault="00BC3C49" w:rsidP="00BC3C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3EC">
        <w:rPr>
          <w:sz w:val="28"/>
          <w:szCs w:val="28"/>
        </w:rPr>
        <w:t>3.2. Процедура, технология, структура оценки индивидуальных достижений руководящих работников регламентируются следующими документами: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53EC">
        <w:rPr>
          <w:sz w:val="28"/>
          <w:szCs w:val="28"/>
        </w:rPr>
        <w:t xml:space="preserve">3.2.1. Федеральные и региональные нормативные и распределительные документы по организации и проведению аттестации руководящих работников, ЕГЭ, независимой формы государственной (итоговой) аттестации выпускников </w:t>
      </w:r>
      <w:r w:rsidR="007F53EC">
        <w:rPr>
          <w:sz w:val="28"/>
          <w:szCs w:val="28"/>
          <w:lang w:val="en-US"/>
        </w:rPr>
        <w:t>IX</w:t>
      </w:r>
      <w:r w:rsidR="007F53EC" w:rsidRPr="002102EF">
        <w:rPr>
          <w:sz w:val="28"/>
          <w:szCs w:val="28"/>
        </w:rPr>
        <w:t xml:space="preserve"> </w:t>
      </w:r>
      <w:r w:rsidR="007F53EC">
        <w:rPr>
          <w:sz w:val="28"/>
          <w:szCs w:val="28"/>
        </w:rPr>
        <w:t>классов общеобразовательных учреждений;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3EC">
        <w:rPr>
          <w:sz w:val="28"/>
          <w:szCs w:val="28"/>
        </w:rPr>
        <w:t>3.2.2. Федеральные и региональные нормативные и распределительные документы по проведению лицензирования образовательной деятельности и государственной аккредитации образовательных учреждений;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3EC">
        <w:rPr>
          <w:sz w:val="28"/>
          <w:szCs w:val="28"/>
        </w:rPr>
        <w:t xml:space="preserve">3.2.3.Федеральные и региональные нормативные и распределительные документы по проведению и организации предметных олимпиад, конкурсов, </w:t>
      </w:r>
      <w:r w:rsidR="007F53EC">
        <w:rPr>
          <w:sz w:val="28"/>
          <w:szCs w:val="28"/>
        </w:rPr>
        <w:lastRenderedPageBreak/>
        <w:t>соревнований, научно-практических конференций, социально-значимых проектов и акций;</w:t>
      </w:r>
    </w:p>
    <w:p w:rsidR="007F53EC" w:rsidRDefault="007F53EC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3C49">
        <w:rPr>
          <w:sz w:val="28"/>
          <w:szCs w:val="28"/>
        </w:rPr>
        <w:t xml:space="preserve"> </w:t>
      </w:r>
      <w:r>
        <w:rPr>
          <w:sz w:val="28"/>
          <w:szCs w:val="28"/>
        </w:rPr>
        <w:t>3.2.4.Федеральные и региональные нормативные и распорядительные документы по проведению аттестации руководящих работников;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3EC">
        <w:rPr>
          <w:sz w:val="28"/>
          <w:szCs w:val="28"/>
        </w:rPr>
        <w:t xml:space="preserve">3.2.5.Региональная методика </w:t>
      </w:r>
      <w:proofErr w:type="gramStart"/>
      <w:r w:rsidR="007F53EC">
        <w:rPr>
          <w:sz w:val="28"/>
          <w:szCs w:val="28"/>
        </w:rPr>
        <w:t>распределения фонда оплаты труда централизованного фонда стимулирования руководителей</w:t>
      </w:r>
      <w:proofErr w:type="gramEnd"/>
      <w:r w:rsidR="007F53EC">
        <w:rPr>
          <w:sz w:val="28"/>
          <w:szCs w:val="28"/>
        </w:rPr>
        <w:t>;</w:t>
      </w:r>
    </w:p>
    <w:p w:rsidR="007F53EC" w:rsidRDefault="007F53EC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3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3.2.6.Региональная программа мониторинговых исследований.</w:t>
      </w:r>
    </w:p>
    <w:p w:rsidR="007F53EC" w:rsidRPr="00AD624D" w:rsidRDefault="007F53EC" w:rsidP="00BC3C49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D624D">
        <w:rPr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 w:rsidRPr="00AD624D">
        <w:rPr>
          <w:sz w:val="28"/>
          <w:szCs w:val="28"/>
        </w:rPr>
        <w:t xml:space="preserve">Заполнение руководящими работниками сводной ведомости осуществляется в начале отчетного периода планируемыми результатами и в конце отчетного периода – фактическими достижениями. Сроки предоставления «портфолио» определяются </w:t>
      </w:r>
      <w:r w:rsidR="001C00E9">
        <w:rPr>
          <w:sz w:val="28"/>
          <w:szCs w:val="28"/>
        </w:rPr>
        <w:t>распоряжением администрации ЕМР.</w:t>
      </w:r>
    </w:p>
    <w:p w:rsidR="007F53EC" w:rsidRDefault="00CB04D6" w:rsidP="00BC3C4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E15EE">
        <w:rPr>
          <w:b/>
          <w:sz w:val="28"/>
          <w:szCs w:val="28"/>
          <w:lang w:val="en-US"/>
        </w:rPr>
        <w:t>V</w:t>
      </w:r>
      <w:r w:rsidR="007F53EC" w:rsidRPr="0031521D">
        <w:rPr>
          <w:b/>
          <w:sz w:val="28"/>
          <w:szCs w:val="28"/>
        </w:rPr>
        <w:t>.</w:t>
      </w:r>
      <w:r w:rsidR="007E15EE">
        <w:rPr>
          <w:b/>
          <w:sz w:val="28"/>
          <w:szCs w:val="28"/>
        </w:rPr>
        <w:t xml:space="preserve"> </w:t>
      </w:r>
      <w:r w:rsidR="007F53EC">
        <w:rPr>
          <w:b/>
          <w:sz w:val="28"/>
          <w:szCs w:val="28"/>
        </w:rPr>
        <w:t>Структура «портфолио» руководящих работников</w:t>
      </w:r>
    </w:p>
    <w:p w:rsidR="001C00E9" w:rsidRDefault="001C00E9" w:rsidP="00BC3C49">
      <w:pPr>
        <w:pStyle w:val="a3"/>
        <w:ind w:left="0"/>
        <w:jc w:val="center"/>
        <w:rPr>
          <w:b/>
          <w:sz w:val="28"/>
          <w:szCs w:val="28"/>
        </w:rPr>
      </w:pPr>
    </w:p>
    <w:p w:rsidR="002405C4" w:rsidRPr="002405C4" w:rsidRDefault="00BC3C49" w:rsidP="00BC3C49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4.1.Структура «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» </w:t>
      </w:r>
      <w:r w:rsidR="007F53EC">
        <w:rPr>
          <w:sz w:val="28"/>
          <w:szCs w:val="28"/>
        </w:rPr>
        <w:t>руководящих работников общеобразовательных учреждений (приложение №1</w:t>
      </w:r>
      <w:r w:rsidR="002405C4">
        <w:rPr>
          <w:sz w:val="28"/>
          <w:szCs w:val="28"/>
        </w:rPr>
        <w:t xml:space="preserve"> к настоящему положению</w:t>
      </w:r>
      <w:r w:rsidR="007F53EC">
        <w:rPr>
          <w:sz w:val="28"/>
          <w:szCs w:val="28"/>
        </w:rPr>
        <w:t>) состоит из 7 блоков:</w:t>
      </w:r>
      <w:r w:rsidR="002405C4" w:rsidRPr="002405C4">
        <w:rPr>
          <w:sz w:val="28"/>
          <w:szCs w:val="28"/>
        </w:rPr>
        <w:t xml:space="preserve"> </w:t>
      </w:r>
      <w:r w:rsidR="002405C4">
        <w:rPr>
          <w:sz w:val="28"/>
          <w:szCs w:val="28"/>
        </w:rPr>
        <w:t>Эффективность управленческой деятельности;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05C4">
        <w:rPr>
          <w:sz w:val="28"/>
          <w:szCs w:val="28"/>
        </w:rPr>
        <w:t>1.Эффективность управленческой деятельности;</w:t>
      </w:r>
    </w:p>
    <w:p w:rsidR="007F53EC" w:rsidRDefault="002405C4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7F53EC">
        <w:rPr>
          <w:sz w:val="28"/>
          <w:szCs w:val="28"/>
        </w:rPr>
        <w:t xml:space="preserve"> Достижение высокого качества и доступности общего образования;</w:t>
      </w:r>
    </w:p>
    <w:p w:rsidR="007F53EC" w:rsidRDefault="002405C4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7F53EC">
        <w:rPr>
          <w:sz w:val="28"/>
          <w:szCs w:val="28"/>
        </w:rPr>
        <w:t>Использование современных педагогических технологий в образовательном процессе;</w:t>
      </w:r>
    </w:p>
    <w:p w:rsidR="007F53EC" w:rsidRDefault="002405C4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7F53EC">
        <w:rPr>
          <w:sz w:val="28"/>
          <w:szCs w:val="28"/>
        </w:rPr>
        <w:t>.Обеспечение современных условий организации образовательного процесса;</w:t>
      </w:r>
    </w:p>
    <w:p w:rsidR="007F53EC" w:rsidRDefault="002405C4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3C4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F53EC">
        <w:rPr>
          <w:sz w:val="28"/>
          <w:szCs w:val="28"/>
        </w:rPr>
        <w:t>. Формирование системы воспитательной работы;</w:t>
      </w:r>
    </w:p>
    <w:p w:rsidR="007F53EC" w:rsidRDefault="002405C4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3C4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7F53EC">
        <w:rPr>
          <w:sz w:val="28"/>
          <w:szCs w:val="28"/>
        </w:rPr>
        <w:t>. Формирование позитивного имиджа общеобразовательного учреждения;</w:t>
      </w:r>
    </w:p>
    <w:p w:rsidR="007F53EC" w:rsidRPr="002405C4" w:rsidRDefault="00BC3C49" w:rsidP="00BC3C49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5C4" w:rsidRPr="002405C4">
        <w:rPr>
          <w:sz w:val="28"/>
          <w:szCs w:val="28"/>
        </w:rPr>
        <w:t>7.</w:t>
      </w:r>
      <w:r w:rsidR="007F53EC" w:rsidRPr="002405C4">
        <w:rPr>
          <w:sz w:val="28"/>
          <w:szCs w:val="28"/>
        </w:rPr>
        <w:t>Уровень квалификации.</w:t>
      </w:r>
    </w:p>
    <w:p w:rsidR="007F53EC" w:rsidRDefault="007F53EC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4.2.</w:t>
      </w:r>
      <w:r w:rsidRPr="009A4AB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 «портфолио» руководящих работников дошкольных общеобразовательных учреждений (приложение №2</w:t>
      </w:r>
      <w:r w:rsidR="002405C4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) состоит из 5 блоков:</w:t>
      </w:r>
    </w:p>
    <w:p w:rsidR="007F53EC" w:rsidRDefault="007F53EC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Уровень предоставляемого содержания образования;</w:t>
      </w:r>
    </w:p>
    <w:p w:rsidR="007F53EC" w:rsidRDefault="007F53EC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современных условий организации образовательного процесса;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53EC">
        <w:rPr>
          <w:sz w:val="28"/>
          <w:szCs w:val="28"/>
        </w:rPr>
        <w:t>Результативность деятельности руководителя дошкольного образовательного учреждения;</w:t>
      </w:r>
    </w:p>
    <w:p w:rsidR="007F53EC" w:rsidRDefault="007F53EC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Эффективность управленческой деятельности руководителя дошкольного образовательного учреждения;</w:t>
      </w:r>
    </w:p>
    <w:p w:rsidR="007F53EC" w:rsidRDefault="007F53EC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Результативность участия руководителя дошкольного образовательного учреждения в методической и научно-исследовательской работе.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53EC">
        <w:rPr>
          <w:sz w:val="28"/>
          <w:szCs w:val="28"/>
        </w:rPr>
        <w:t>4.3. Структура «</w:t>
      </w:r>
      <w:proofErr w:type="spellStart"/>
      <w:r w:rsidR="007F53EC">
        <w:rPr>
          <w:sz w:val="28"/>
          <w:szCs w:val="28"/>
        </w:rPr>
        <w:t>портфолио</w:t>
      </w:r>
      <w:proofErr w:type="spellEnd"/>
      <w:r w:rsidR="007F53EC">
        <w:rPr>
          <w:sz w:val="28"/>
          <w:szCs w:val="28"/>
        </w:rPr>
        <w:t>» руководящих работников учреждения дополнительного образования (приложение №3</w:t>
      </w:r>
      <w:r w:rsidR="002405C4">
        <w:rPr>
          <w:sz w:val="28"/>
          <w:szCs w:val="28"/>
        </w:rPr>
        <w:t xml:space="preserve"> к настоящему положению</w:t>
      </w:r>
      <w:r w:rsidR="007F53EC">
        <w:rPr>
          <w:sz w:val="28"/>
          <w:szCs w:val="28"/>
        </w:rPr>
        <w:t>) состоит из 5 блоков: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3EC">
        <w:rPr>
          <w:sz w:val="28"/>
          <w:szCs w:val="28"/>
        </w:rPr>
        <w:t>1. Достижение высокого качества и доступности дополнительного образования;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F53EC">
        <w:rPr>
          <w:sz w:val="28"/>
          <w:szCs w:val="28"/>
        </w:rPr>
        <w:t>2. Обеспечение современных условий организаций образовательного процесса;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3EC">
        <w:rPr>
          <w:sz w:val="28"/>
          <w:szCs w:val="28"/>
        </w:rPr>
        <w:t>3. Формирование системы работы учреждения дополнительного образования;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3EC">
        <w:rPr>
          <w:sz w:val="28"/>
          <w:szCs w:val="28"/>
        </w:rPr>
        <w:t>4. Формирование позитивного имиджа учреждения дополнительного образования в местном сообществе;</w:t>
      </w:r>
    </w:p>
    <w:p w:rsidR="007F53EC" w:rsidRDefault="00BC3C49" w:rsidP="00BC3C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3EC">
        <w:rPr>
          <w:sz w:val="28"/>
          <w:szCs w:val="28"/>
        </w:rPr>
        <w:t>5. Эффективность управленческой деятельности.</w:t>
      </w:r>
    </w:p>
    <w:p w:rsidR="007F53EC" w:rsidRDefault="007F53EC" w:rsidP="00BC3C49">
      <w:pPr>
        <w:pStyle w:val="a3"/>
        <w:ind w:left="0"/>
        <w:jc w:val="both"/>
        <w:rPr>
          <w:sz w:val="28"/>
          <w:szCs w:val="28"/>
        </w:rPr>
      </w:pPr>
    </w:p>
    <w:p w:rsidR="007F53EC" w:rsidRDefault="007F53EC" w:rsidP="00BC3C4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9B27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расчета стимулирующих выплат</w:t>
      </w:r>
    </w:p>
    <w:p w:rsidR="007F53EC" w:rsidRDefault="00BC3C49" w:rsidP="00BC3C49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3EC" w:rsidRPr="009B27B4">
        <w:rPr>
          <w:sz w:val="28"/>
          <w:szCs w:val="28"/>
        </w:rPr>
        <w:t>5.1.Для руководящих работников:</w:t>
      </w:r>
    </w:p>
    <w:p w:rsidR="007F53EC" w:rsidRDefault="007F53EC" w:rsidP="00BC3C49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-  Расчет стимулирующих выплат производится путем подсчета баллов за  отчетный период по каждому работнику;</w:t>
      </w:r>
    </w:p>
    <w:p w:rsidR="007F53EC" w:rsidRDefault="007F53EC" w:rsidP="00BC3C49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-  Денежный вес (в рублях) каждого балла рассчитывается путем деления </w:t>
      </w:r>
      <w:proofErr w:type="gramStart"/>
      <w:r>
        <w:rPr>
          <w:sz w:val="28"/>
          <w:szCs w:val="28"/>
        </w:rPr>
        <w:t xml:space="preserve">размера </w:t>
      </w:r>
      <w:r w:rsidR="00BC3C49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стимулирующей части фонда оплаты труда руководителей</w:t>
      </w:r>
      <w:proofErr w:type="gramEnd"/>
      <w:r>
        <w:rPr>
          <w:sz w:val="28"/>
          <w:szCs w:val="28"/>
        </w:rPr>
        <w:t xml:space="preserve">, </w:t>
      </w:r>
    </w:p>
    <w:p w:rsidR="007F53EC" w:rsidRDefault="007F53EC" w:rsidP="00BC3C49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запланированного на период с января по декабрь текущего года включительно, </w:t>
      </w:r>
      <w:r w:rsidRPr="00FA485E">
        <w:rPr>
          <w:sz w:val="28"/>
          <w:szCs w:val="28"/>
        </w:rPr>
        <w:t xml:space="preserve">на </w:t>
      </w:r>
      <w:r w:rsidR="00DC64AB">
        <w:rPr>
          <w:sz w:val="28"/>
          <w:szCs w:val="28"/>
        </w:rPr>
        <w:t xml:space="preserve">общую </w:t>
      </w:r>
      <w:r w:rsidR="00695958" w:rsidRPr="00FA485E">
        <w:rPr>
          <w:sz w:val="28"/>
          <w:szCs w:val="28"/>
        </w:rPr>
        <w:t>сумму</w:t>
      </w:r>
      <w:r w:rsidRPr="00FA485E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всех руководителей.</w:t>
      </w:r>
    </w:p>
    <w:p w:rsidR="007F53EC" w:rsidRDefault="00BC3C49" w:rsidP="00BC3C49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53EC">
        <w:rPr>
          <w:sz w:val="28"/>
          <w:szCs w:val="28"/>
        </w:rPr>
        <w:t>5.2. Размер стимулирующих выплат каждому работнику за период</w:t>
      </w:r>
      <w:r w:rsidR="005E3DD7">
        <w:rPr>
          <w:sz w:val="28"/>
          <w:szCs w:val="28"/>
        </w:rPr>
        <w:t xml:space="preserve">  </w:t>
      </w:r>
      <w:r w:rsidR="007F53EC">
        <w:rPr>
          <w:sz w:val="28"/>
          <w:szCs w:val="28"/>
        </w:rPr>
        <w:t xml:space="preserve"> с  </w:t>
      </w:r>
    </w:p>
    <w:p w:rsidR="007F53EC" w:rsidRDefault="007F53EC" w:rsidP="00BC3C49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7919">
        <w:rPr>
          <w:sz w:val="28"/>
          <w:szCs w:val="28"/>
        </w:rPr>
        <w:t>января по декабрь</w:t>
      </w:r>
      <w:r>
        <w:rPr>
          <w:sz w:val="28"/>
          <w:szCs w:val="28"/>
        </w:rPr>
        <w:t xml:space="preserve">  текущего года рассчитывается путем умножения денежного </w:t>
      </w:r>
      <w:r w:rsidR="00387F6C">
        <w:rPr>
          <w:sz w:val="28"/>
          <w:szCs w:val="28"/>
        </w:rPr>
        <w:t xml:space="preserve">веса </w:t>
      </w:r>
      <w:r>
        <w:rPr>
          <w:sz w:val="28"/>
          <w:szCs w:val="28"/>
        </w:rPr>
        <w:t xml:space="preserve">на сумму баллов каждого руководителя. </w:t>
      </w:r>
    </w:p>
    <w:p w:rsidR="007F53EC" w:rsidRDefault="00BC3C49" w:rsidP="00BC3C49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3EC">
        <w:rPr>
          <w:sz w:val="28"/>
          <w:szCs w:val="28"/>
        </w:rPr>
        <w:t>5.3.  Стимулирующая выплата выплачивается  в месяце следующим</w:t>
      </w:r>
      <w:r w:rsidR="00387F6C">
        <w:rPr>
          <w:sz w:val="28"/>
          <w:szCs w:val="28"/>
        </w:rPr>
        <w:t xml:space="preserve"> </w:t>
      </w:r>
      <w:r w:rsidR="007F53EC">
        <w:rPr>
          <w:sz w:val="28"/>
          <w:szCs w:val="28"/>
        </w:rPr>
        <w:t xml:space="preserve"> за </w:t>
      </w:r>
    </w:p>
    <w:p w:rsidR="007F53EC" w:rsidRDefault="007F53EC" w:rsidP="00BC3C49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отчетным периодом.</w:t>
      </w:r>
    </w:p>
    <w:p w:rsidR="00C95A6F" w:rsidRDefault="007F53EC" w:rsidP="00387F6C">
      <w:pPr>
        <w:tabs>
          <w:tab w:val="left" w:pos="1110"/>
        </w:tabs>
        <w:rPr>
          <w:sz w:val="28"/>
          <w:szCs w:val="28"/>
        </w:rPr>
        <w:sectPr w:rsidR="00C95A6F" w:rsidSect="00BC3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</w:t>
      </w:r>
    </w:p>
    <w:p w:rsidR="00954950" w:rsidRDefault="00C95A6F" w:rsidP="00954950">
      <w:pPr>
        <w:tabs>
          <w:tab w:val="left" w:pos="4545"/>
        </w:tabs>
      </w:pPr>
      <w:r w:rsidRPr="0008086C">
        <w:rPr>
          <w:bCs/>
        </w:rPr>
        <w:lastRenderedPageBreak/>
        <w:t xml:space="preserve">                                                                                    </w:t>
      </w:r>
      <w:r w:rsidR="00954950">
        <w:rPr>
          <w:bCs/>
        </w:rPr>
        <w:t xml:space="preserve">                           </w:t>
      </w:r>
      <w:r w:rsidRPr="0008086C">
        <w:rPr>
          <w:bCs/>
        </w:rPr>
        <w:t>Приложение №1</w:t>
      </w:r>
      <w:r w:rsidR="00954950">
        <w:rPr>
          <w:bCs/>
        </w:rPr>
        <w:t xml:space="preserve">  </w:t>
      </w:r>
      <w:r w:rsidR="00954950">
        <w:t xml:space="preserve">к положению </w:t>
      </w:r>
      <w:r w:rsidR="00954950" w:rsidRPr="00954950">
        <w:t xml:space="preserve">о порядке учета уровня </w:t>
      </w:r>
      <w:proofErr w:type="gramStart"/>
      <w:r w:rsidR="00954950" w:rsidRPr="00954950">
        <w:t>профессиональной</w:t>
      </w:r>
      <w:proofErr w:type="gramEnd"/>
      <w:r w:rsidR="00954950" w:rsidRPr="00954950">
        <w:t xml:space="preserve"> </w:t>
      </w:r>
      <w:r w:rsidR="00954950">
        <w:t xml:space="preserve">                                          </w:t>
      </w:r>
    </w:p>
    <w:p w:rsidR="00954950" w:rsidRDefault="00954950" w:rsidP="00954950">
      <w:pPr>
        <w:tabs>
          <w:tab w:val="left" w:pos="4545"/>
        </w:tabs>
      </w:pPr>
      <w:r>
        <w:t xml:space="preserve">                                                                                                               </w:t>
      </w:r>
      <w:r w:rsidRPr="00954950">
        <w:t xml:space="preserve">компетентности и результативности деятельности руководящих работников </w:t>
      </w:r>
      <w:r>
        <w:t xml:space="preserve">              </w:t>
      </w:r>
    </w:p>
    <w:p w:rsidR="00954950" w:rsidRDefault="00954950" w:rsidP="00954950">
      <w:pPr>
        <w:tabs>
          <w:tab w:val="left" w:pos="4545"/>
        </w:tabs>
      </w:pPr>
      <w:r>
        <w:t xml:space="preserve">                                                                                                               </w:t>
      </w:r>
      <w:r w:rsidRPr="00954950">
        <w:t>общеобразовательных учреждений, дошкольных образовательных</w:t>
      </w:r>
      <w:r>
        <w:t xml:space="preserve"> </w:t>
      </w:r>
      <w:r w:rsidRPr="00954950">
        <w:t xml:space="preserve">учреждений </w:t>
      </w:r>
    </w:p>
    <w:p w:rsidR="00954950" w:rsidRDefault="00954950" w:rsidP="00954950">
      <w:pPr>
        <w:tabs>
          <w:tab w:val="left" w:pos="4545"/>
        </w:tabs>
        <w:jc w:val="both"/>
      </w:pPr>
      <w:r>
        <w:t xml:space="preserve">                                                                                                               </w:t>
      </w:r>
      <w:r w:rsidRPr="00954950">
        <w:t>и</w:t>
      </w:r>
      <w:r>
        <w:t xml:space="preserve">  </w:t>
      </w:r>
      <w:r w:rsidRPr="00954950">
        <w:t xml:space="preserve">учреждений дополнительного образования </w:t>
      </w:r>
      <w:proofErr w:type="spellStart"/>
      <w:r w:rsidRPr="00954950">
        <w:t>Ершовского</w:t>
      </w:r>
      <w:proofErr w:type="spellEnd"/>
      <w:r w:rsidRPr="00954950">
        <w:t xml:space="preserve"> муниципального </w:t>
      </w:r>
      <w:r>
        <w:t xml:space="preserve">    </w:t>
      </w:r>
    </w:p>
    <w:p w:rsidR="00954950" w:rsidRPr="00954950" w:rsidRDefault="00954950" w:rsidP="00954950">
      <w:pPr>
        <w:tabs>
          <w:tab w:val="left" w:pos="4545"/>
        </w:tabs>
        <w:jc w:val="both"/>
      </w:pPr>
      <w:r>
        <w:t xml:space="preserve">                                                                                                               </w:t>
      </w:r>
      <w:r w:rsidRPr="00954950">
        <w:t>района Саратовской области</w:t>
      </w:r>
    </w:p>
    <w:p w:rsidR="00C95A6F" w:rsidRPr="0008086C" w:rsidRDefault="00954950" w:rsidP="00954950">
      <w:pPr>
        <w:tabs>
          <w:tab w:val="left" w:pos="4545"/>
        </w:tabs>
        <w:rPr>
          <w:bCs/>
        </w:rPr>
      </w:pPr>
      <w:r>
        <w:t xml:space="preserve">                                   </w:t>
      </w:r>
    </w:p>
    <w:p w:rsidR="00C95A6F" w:rsidRPr="00953845" w:rsidRDefault="00C95A6F" w:rsidP="00C95A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953845">
        <w:rPr>
          <w:b/>
          <w:bCs/>
          <w:sz w:val="28"/>
          <w:szCs w:val="28"/>
        </w:rPr>
        <w:t>ритерии и показатели оценки уровня профессиональной компетентности и результативности деятельности</w:t>
      </w:r>
    </w:p>
    <w:p w:rsidR="00C95A6F" w:rsidRPr="00953845" w:rsidRDefault="00C95A6F" w:rsidP="00C95A6F">
      <w:pPr>
        <w:jc w:val="center"/>
        <w:rPr>
          <w:sz w:val="2"/>
          <w:szCs w:val="2"/>
        </w:rPr>
      </w:pPr>
      <w:r w:rsidRPr="00953845">
        <w:rPr>
          <w:b/>
          <w:sz w:val="28"/>
          <w:szCs w:val="28"/>
        </w:rPr>
        <w:t xml:space="preserve">руководителей </w:t>
      </w:r>
      <w:r>
        <w:rPr>
          <w:b/>
          <w:sz w:val="28"/>
          <w:szCs w:val="28"/>
        </w:rPr>
        <w:t>обще</w:t>
      </w:r>
      <w:r w:rsidRPr="00953845">
        <w:rPr>
          <w:b/>
          <w:sz w:val="28"/>
          <w:szCs w:val="28"/>
        </w:rPr>
        <w:t>образовательных учреждений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865"/>
        <w:gridCol w:w="27"/>
        <w:gridCol w:w="238"/>
        <w:gridCol w:w="171"/>
        <w:gridCol w:w="62"/>
        <w:gridCol w:w="361"/>
        <w:gridCol w:w="236"/>
        <w:gridCol w:w="212"/>
        <w:gridCol w:w="7"/>
        <w:gridCol w:w="219"/>
        <w:gridCol w:w="222"/>
        <w:gridCol w:w="217"/>
        <w:gridCol w:w="219"/>
        <w:gridCol w:w="219"/>
        <w:gridCol w:w="219"/>
        <w:gridCol w:w="219"/>
        <w:gridCol w:w="225"/>
        <w:gridCol w:w="216"/>
        <w:gridCol w:w="217"/>
        <w:gridCol w:w="115"/>
        <w:gridCol w:w="324"/>
        <w:gridCol w:w="257"/>
        <w:gridCol w:w="403"/>
        <w:gridCol w:w="217"/>
        <w:gridCol w:w="220"/>
        <w:gridCol w:w="441"/>
        <w:gridCol w:w="220"/>
        <w:gridCol w:w="220"/>
        <w:gridCol w:w="11"/>
        <w:gridCol w:w="211"/>
        <w:gridCol w:w="79"/>
        <w:gridCol w:w="140"/>
        <w:gridCol w:w="225"/>
        <w:gridCol w:w="222"/>
        <w:gridCol w:w="217"/>
        <w:gridCol w:w="218"/>
        <w:gridCol w:w="220"/>
        <w:gridCol w:w="441"/>
        <w:gridCol w:w="220"/>
        <w:gridCol w:w="220"/>
        <w:gridCol w:w="223"/>
        <w:gridCol w:w="112"/>
        <w:gridCol w:w="292"/>
        <w:gridCol w:w="35"/>
        <w:gridCol w:w="663"/>
        <w:gridCol w:w="222"/>
        <w:gridCol w:w="222"/>
        <w:gridCol w:w="222"/>
        <w:gridCol w:w="217"/>
        <w:gridCol w:w="9"/>
        <w:gridCol w:w="209"/>
        <w:gridCol w:w="220"/>
        <w:gridCol w:w="441"/>
        <w:gridCol w:w="220"/>
        <w:gridCol w:w="64"/>
        <w:gridCol w:w="156"/>
        <w:gridCol w:w="278"/>
        <w:gridCol w:w="406"/>
        <w:gridCol w:w="29"/>
        <w:gridCol w:w="199"/>
        <w:gridCol w:w="610"/>
        <w:gridCol w:w="241"/>
        <w:gridCol w:w="680"/>
      </w:tblGrid>
      <w:tr w:rsidR="00C95A6F" w:rsidRPr="00953845" w:rsidTr="00C95A6F">
        <w:trPr>
          <w:trHeight w:val="36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953845" w:rsidRDefault="00C95A6F" w:rsidP="00C95A6F">
            <w:pPr>
              <w:widowControl w:val="0"/>
              <w:autoSpaceDE w:val="0"/>
              <w:autoSpaceDN w:val="0"/>
              <w:adjustRightInd w:val="0"/>
              <w:ind w:left="-142" w:right="-109"/>
              <w:jc w:val="center"/>
              <w:rPr>
                <w:b/>
              </w:rPr>
            </w:pPr>
            <w:r w:rsidRPr="00953845">
              <w:rPr>
                <w:b/>
              </w:rPr>
              <w:t xml:space="preserve">№ </w:t>
            </w:r>
            <w:proofErr w:type="spellStart"/>
            <w:proofErr w:type="gramStart"/>
            <w:r w:rsidRPr="00953845">
              <w:rPr>
                <w:b/>
              </w:rPr>
              <w:t>п</w:t>
            </w:r>
            <w:proofErr w:type="spellEnd"/>
            <w:proofErr w:type="gramEnd"/>
            <w:r w:rsidRPr="00953845">
              <w:rPr>
                <w:b/>
              </w:rPr>
              <w:t>/</w:t>
            </w:r>
            <w:proofErr w:type="spellStart"/>
            <w:r w:rsidRPr="00953845">
              <w:rPr>
                <w:b/>
              </w:rPr>
              <w:t>п</w:t>
            </w:r>
            <w:proofErr w:type="spellEnd"/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953845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53845">
              <w:rPr>
                <w:b/>
              </w:rPr>
              <w:t>Критерии</w:t>
            </w: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953845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845">
              <w:rPr>
                <w:b/>
              </w:rPr>
              <w:t>Показатели</w:t>
            </w:r>
          </w:p>
        </w:tc>
      </w:tr>
      <w:tr w:rsidR="00C95A6F" w:rsidRPr="001A0BEE" w:rsidTr="00C95A6F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ind w:left="-142" w:right="-110"/>
              <w:jc w:val="center"/>
              <w:rPr>
                <w:b/>
              </w:rPr>
            </w:pPr>
            <w:r w:rsidRPr="001A0BEE">
              <w:rPr>
                <w:b/>
              </w:rPr>
              <w:t>1.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rPr>
                <w:b/>
              </w:rPr>
            </w:pPr>
            <w:r w:rsidRPr="001A0BEE">
              <w:rPr>
                <w:b/>
              </w:rPr>
              <w:t xml:space="preserve">Достижение высокого качества и доступности общего образования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0BEE">
              <w:t>(максимальный балл по критерию – 20)</w:t>
            </w: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numPr>
                <w:ilvl w:val="0"/>
                <w:numId w:val="11"/>
              </w:numPr>
              <w:shd w:val="clear" w:color="auto" w:fill="FFFFFF"/>
              <w:rPr>
                <w:b/>
                <w:i/>
              </w:rPr>
            </w:pPr>
            <w:r w:rsidRPr="001A0BEE">
              <w:rPr>
                <w:b/>
                <w:i/>
              </w:rPr>
              <w:t>доля обучающихся, занимающихся по программам углубленного изучения предмета (от обучающихся 8-11 классов</w:t>
            </w:r>
            <w:proofErr w:type="gramStart"/>
            <w:r w:rsidRPr="001A0BEE">
              <w:rPr>
                <w:b/>
                <w:i/>
              </w:rPr>
              <w:t>)К</w:t>
            </w:r>
            <w:proofErr w:type="gramEnd"/>
            <w:r w:rsidRPr="001A0BEE">
              <w:rPr>
                <w:b/>
                <w:i/>
              </w:rPr>
              <w:t>1П1</w:t>
            </w:r>
          </w:p>
          <w:p w:rsidR="00C95A6F" w:rsidRPr="001A0BEE" w:rsidRDefault="00C95A6F" w:rsidP="00C95A6F">
            <w:pPr>
              <w:shd w:val="clear" w:color="auto" w:fill="FFFFFF"/>
              <w:ind w:left="720"/>
              <w:rPr>
                <w:color w:val="000000"/>
              </w:rPr>
            </w:pPr>
            <w:r w:rsidRPr="001A0BEE">
              <w:rPr>
                <w:b/>
                <w:i/>
              </w:rPr>
              <w:t xml:space="preserve"> </w:t>
            </w:r>
            <w:r w:rsidRPr="001A0BEE">
              <w:rPr>
                <w:b/>
              </w:rPr>
              <w:t>К1П1-К1П7</w:t>
            </w:r>
            <w:r w:rsidRPr="001A0BEE">
              <w:rPr>
                <w:i/>
                <w:iCs/>
                <w:color w:val="000000"/>
              </w:rPr>
              <w:t xml:space="preserve">: </w:t>
            </w:r>
            <w:r w:rsidRPr="001A0BEE">
              <w:rPr>
                <w:color w:val="000000"/>
              </w:rPr>
              <w:t xml:space="preserve">Копии учебных планов (образовательных планов), выписки из приказов, регламентирующих углубленное, профильное обучение, сетевое взаимодействие, </w:t>
            </w:r>
            <w:proofErr w:type="gramStart"/>
            <w:r w:rsidRPr="001A0BEE">
              <w:rPr>
                <w:color w:val="000000"/>
              </w:rPr>
              <w:t xml:space="preserve">обучение по </w:t>
            </w:r>
            <w:r w:rsidRPr="001A0BEE">
              <w:t>программам</w:t>
            </w:r>
            <w:proofErr w:type="gramEnd"/>
            <w:r w:rsidRPr="001A0BEE">
              <w:t xml:space="preserve"> коррекционно-развивающего обучения, по индивидуальным учебным планам, по программам развивающего обучения</w:t>
            </w:r>
            <w:r w:rsidRPr="001A0BEE">
              <w:rPr>
                <w:color w:val="000000"/>
              </w:rPr>
              <w:t>; таблицы, диаграммы и др. материалы, отражающие количественный состав обучающихся по вышеперечисленным программам, заверенные учредителем.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до 30%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30-59%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60-79%</w:t>
            </w:r>
          </w:p>
        </w:tc>
        <w:tc>
          <w:tcPr>
            <w:tcW w:w="1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80-100%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>Подтверждающий документ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возможный балл</w:t>
            </w:r>
          </w:p>
        </w:tc>
      </w:tr>
      <w:tr w:rsidR="00C95A6F" w:rsidRPr="001A0BEE" w:rsidTr="00C95A6F">
        <w:trPr>
          <w:trHeight w:val="29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12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1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rPr>
                <w:b/>
                <w:i/>
              </w:rPr>
            </w:pPr>
            <w:proofErr w:type="gramStart"/>
            <w:r w:rsidRPr="001A0BEE">
              <w:rPr>
                <w:b/>
                <w:i/>
              </w:rPr>
              <w:t xml:space="preserve">доля обучающихся, занимающихся по программам профильного уровня (от обучающихся 10-11 классов)                                                                                             </w:t>
            </w:r>
            <w:r w:rsidRPr="001A0BEE">
              <w:rPr>
                <w:b/>
              </w:rPr>
              <w:t>К1П2</w:t>
            </w:r>
            <w:proofErr w:type="gramEnd"/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до 30%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30-59%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60-79%</w:t>
            </w:r>
          </w:p>
        </w:tc>
        <w:tc>
          <w:tcPr>
            <w:tcW w:w="1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80-100%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возможный балл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12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1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t>Основ</w:t>
            </w:r>
            <w:r>
              <w:lastRenderedPageBreak/>
              <w:t>ание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3) доля </w:t>
            </w:r>
            <w:r w:rsidRPr="001A0BEE">
              <w:rPr>
                <w:b/>
                <w:i/>
              </w:rPr>
              <w:t xml:space="preserve"> обучающихся из других школ, занимающихся по програм</w:t>
            </w:r>
            <w:r>
              <w:rPr>
                <w:b/>
                <w:i/>
              </w:rPr>
              <w:t xml:space="preserve">мам  профильного и </w:t>
            </w:r>
            <w:r w:rsidRPr="001A0BEE">
              <w:rPr>
                <w:b/>
                <w:i/>
              </w:rPr>
              <w:t xml:space="preserve"> дистанцио</w:t>
            </w:r>
            <w:r>
              <w:rPr>
                <w:b/>
                <w:i/>
              </w:rPr>
              <w:t>нного обучения (от обучающихся 10</w:t>
            </w:r>
            <w:r w:rsidRPr="001A0BEE">
              <w:rPr>
                <w:b/>
                <w:i/>
              </w:rPr>
              <w:t xml:space="preserve">-11 классов) </w:t>
            </w:r>
            <w:r w:rsidRPr="001A0BEE">
              <w:rPr>
                <w:b/>
              </w:rPr>
              <w:t>К1П3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1-5%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5-9%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10-19%</w:t>
            </w:r>
          </w:p>
        </w:tc>
        <w:tc>
          <w:tcPr>
            <w:tcW w:w="1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20% и более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возможный балл</w:t>
            </w:r>
          </w:p>
        </w:tc>
      </w:tr>
      <w:tr w:rsidR="00C95A6F" w:rsidRPr="001A0BEE" w:rsidTr="00C95A6F">
        <w:trPr>
          <w:trHeight w:val="21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12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1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b/>
                <w:i/>
              </w:rPr>
              <w:t>4</w:t>
            </w:r>
            <w:r w:rsidRPr="001A0BEE">
              <w:rPr>
                <w:b/>
                <w:i/>
              </w:rPr>
              <w:t xml:space="preserve">) доля обучающихся по индивидуальным учебным планам (от обучающихся 10-11 классов) </w:t>
            </w:r>
            <w:r w:rsidRPr="001A0BEE">
              <w:rPr>
                <w:b/>
              </w:rPr>
              <w:t>К1П</w:t>
            </w:r>
            <w:r>
              <w:rPr>
                <w:b/>
              </w:rPr>
              <w:t>4</w:t>
            </w:r>
            <w:proofErr w:type="gramEnd"/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до 10%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10-19%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20-30%</w:t>
            </w:r>
          </w:p>
        </w:tc>
        <w:tc>
          <w:tcPr>
            <w:tcW w:w="1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более 30%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возможный балл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12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1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5</w:t>
            </w:r>
            <w:r w:rsidRPr="001A0BEE">
              <w:rPr>
                <w:b/>
                <w:i/>
              </w:rPr>
              <w:t xml:space="preserve">) доля </w:t>
            </w:r>
            <w:proofErr w:type="gramStart"/>
            <w:r w:rsidRPr="001A0BEE">
              <w:rPr>
                <w:b/>
                <w:i/>
              </w:rPr>
              <w:t>обучающихся</w:t>
            </w:r>
            <w:proofErr w:type="gramEnd"/>
            <w:r w:rsidRPr="001A0BEE">
              <w:rPr>
                <w:b/>
                <w:i/>
              </w:rPr>
              <w:t xml:space="preserve"> начальной школы, занимающихся по программам развивающего обучения (</w:t>
            </w:r>
            <w:proofErr w:type="spellStart"/>
            <w:r w:rsidRPr="001A0BEE">
              <w:rPr>
                <w:b/>
                <w:i/>
              </w:rPr>
              <w:t>Занков</w:t>
            </w:r>
            <w:proofErr w:type="spellEnd"/>
            <w:r w:rsidRPr="001A0BEE">
              <w:rPr>
                <w:b/>
                <w:i/>
              </w:rPr>
              <w:t xml:space="preserve">, </w:t>
            </w:r>
            <w:proofErr w:type="spellStart"/>
            <w:r w:rsidRPr="001A0BEE">
              <w:rPr>
                <w:b/>
                <w:i/>
              </w:rPr>
              <w:t>Эльконин-Давыдов</w:t>
            </w:r>
            <w:proofErr w:type="spellEnd"/>
            <w:r w:rsidRPr="001A0BEE">
              <w:rPr>
                <w:b/>
                <w:i/>
              </w:rPr>
              <w:t xml:space="preserve">, Школа 2100, Начальная школа </w:t>
            </w:r>
            <w:r w:rsidRPr="001A0BEE">
              <w:rPr>
                <w:b/>
                <w:i/>
                <w:lang w:val="en-US"/>
              </w:rPr>
              <w:t>XXI</w:t>
            </w:r>
            <w:r w:rsidRPr="001A0BEE">
              <w:rPr>
                <w:b/>
                <w:i/>
              </w:rPr>
              <w:t xml:space="preserve"> века, Перспективная начальная школа, Гармония) </w:t>
            </w:r>
            <w:r w:rsidRPr="001A0BEE">
              <w:rPr>
                <w:b/>
              </w:rPr>
              <w:t>К1П</w:t>
            </w:r>
            <w:r>
              <w:rPr>
                <w:b/>
              </w:rPr>
              <w:t>5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менее 25%</w:t>
            </w:r>
          </w:p>
        </w:tc>
        <w:tc>
          <w:tcPr>
            <w:tcW w:w="3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25-39%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40-59%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60-79%</w:t>
            </w:r>
          </w:p>
        </w:tc>
        <w:tc>
          <w:tcPr>
            <w:tcW w:w="1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80-100%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возможный балл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12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1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>
              <w:rPr>
                <w:b/>
                <w:i/>
              </w:rPr>
              <w:t>6</w:t>
            </w:r>
            <w:r w:rsidRPr="001A0BEE">
              <w:rPr>
                <w:b/>
                <w:i/>
              </w:rPr>
              <w:t xml:space="preserve">) участие общеобразовательного учреждения в опытно-экспериментальной деятельности </w:t>
            </w:r>
            <w:r>
              <w:rPr>
                <w:b/>
              </w:rPr>
              <w:t>К1П6</w:t>
            </w:r>
            <w:r w:rsidRPr="001A0BEE">
              <w:rPr>
                <w:b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i/>
              </w:rPr>
              <w:t>К1П</w:t>
            </w:r>
            <w:r>
              <w:rPr>
                <w:b/>
                <w:i/>
              </w:rPr>
              <w:t>6</w:t>
            </w:r>
            <w:proofErr w:type="spellEnd"/>
            <w:r w:rsidRPr="001A0BEE">
              <w:rPr>
                <w:b/>
              </w:rPr>
              <w:t xml:space="preserve">: </w:t>
            </w:r>
            <w:r w:rsidRPr="001A0BEE">
              <w:t xml:space="preserve">Копия приказа (органа управления образованием соответствующего уровня) об организации опытно-экспериментальной </w:t>
            </w:r>
            <w:r w:rsidRPr="001A0BEE">
              <w:lastRenderedPageBreak/>
              <w:t>деятельности.</w:t>
            </w:r>
            <w:r w:rsidRPr="001A0BEE">
              <w:rPr>
                <w:color w:val="000000"/>
              </w:rPr>
              <w:t xml:space="preserve"> Справки, выписки из приказов, свидетельствующие о присвоении статуса экспериментальной</w:t>
            </w:r>
            <w:r w:rsidRPr="001A0BEE">
              <w:t xml:space="preserve"> </w:t>
            </w:r>
            <w:r w:rsidRPr="001A0BEE">
              <w:rPr>
                <w:color w:val="000000"/>
              </w:rPr>
              <w:t>площадки.</w:t>
            </w:r>
            <w:r w:rsidRPr="001A0BEE">
              <w:rPr>
                <w:b/>
              </w:rPr>
              <w:t xml:space="preserve">     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2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школьный эксперимент</w:t>
            </w:r>
          </w:p>
        </w:tc>
        <w:tc>
          <w:tcPr>
            <w:tcW w:w="51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муниципальный эксперимент</w:t>
            </w:r>
          </w:p>
        </w:tc>
        <w:tc>
          <w:tcPr>
            <w:tcW w:w="39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региональный, федеральный эксперимент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возможный балл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2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51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39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</w:pPr>
            <w:r>
              <w:rPr>
                <w:b/>
                <w:i/>
              </w:rPr>
              <w:t>7</w:t>
            </w:r>
            <w:r w:rsidRPr="001A0BEE">
              <w:rPr>
                <w:b/>
                <w:i/>
              </w:rPr>
              <w:t xml:space="preserve">) соответствие уровня образовательных программ и форм обучения образовательным потребностям (на основе диагностики участников образовательного процесса) </w:t>
            </w:r>
            <w:r w:rsidRPr="001A0BEE">
              <w:rPr>
                <w:b/>
              </w:rPr>
              <w:t>К1П</w:t>
            </w:r>
            <w:r>
              <w:rPr>
                <w:b/>
              </w:rPr>
              <w:t>7</w:t>
            </w:r>
            <w:r w:rsidRPr="001A0BE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К1П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  <w:proofErr w:type="spellEnd"/>
            <w:r w:rsidRPr="001A0BEE">
              <w:rPr>
                <w:color w:val="000000"/>
              </w:rPr>
              <w:t>. Справка по результатам психолого-педагогической диагностики участников образовательного процесса заверенная учредителем.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менее 50%</w:t>
            </w:r>
          </w:p>
        </w:tc>
        <w:tc>
          <w:tcPr>
            <w:tcW w:w="36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50-69%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70-89%</w:t>
            </w:r>
          </w:p>
        </w:tc>
        <w:tc>
          <w:tcPr>
            <w:tcW w:w="2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90% и более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возможный балл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6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2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8</w:t>
            </w:r>
            <w:r w:rsidRPr="001A0BEE">
              <w:rPr>
                <w:b/>
                <w:i/>
              </w:rPr>
              <w:t xml:space="preserve">) обеспечение доступности образования детям, имеющим отклонения в здоровье </w:t>
            </w:r>
            <w:r>
              <w:rPr>
                <w:b/>
              </w:rPr>
              <w:t>К1П8</w:t>
            </w:r>
            <w:r w:rsidRPr="001A0BEE"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К1П8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bCs/>
                <w:iCs/>
                <w:color w:val="000000"/>
              </w:rPr>
              <w:t xml:space="preserve"> </w:t>
            </w:r>
            <w:r w:rsidRPr="001A0BEE">
              <w:rPr>
                <w:color w:val="000000"/>
              </w:rPr>
              <w:t>Справка, заверенная учредителем</w:t>
            </w:r>
            <w:r w:rsidRPr="001A0BEE">
              <w:rPr>
                <w:b/>
              </w:rPr>
              <w:t xml:space="preserve">                  </w:t>
            </w:r>
          </w:p>
        </w:tc>
      </w:tr>
      <w:tr w:rsidR="00C95A6F" w:rsidRPr="001A0BEE" w:rsidTr="00C95A6F">
        <w:trPr>
          <w:trHeight w:val="156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Отсутствие условий для обучения при наличии потре</w:t>
            </w:r>
            <w:r w:rsidRPr="001A0BEE">
              <w:lastRenderedPageBreak/>
              <w:t>бности</w:t>
            </w:r>
          </w:p>
        </w:tc>
        <w:tc>
          <w:tcPr>
            <w:tcW w:w="3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>Наличие специальных медицинских групп по физической культуре для нуждающихся детей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Наличие классов (групп) коррекционного, компенсирующего обучения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Создание условий для обучения детей с ограниченными возможностями здоровья</w:t>
            </w:r>
          </w:p>
        </w:tc>
        <w:tc>
          <w:tcPr>
            <w:tcW w:w="1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Реализация индивидуальных программ </w:t>
            </w:r>
            <w:proofErr w:type="spellStart"/>
            <w:r w:rsidRPr="001A0BEE">
              <w:t>психолого-медико-социального</w:t>
            </w:r>
            <w:proofErr w:type="spellEnd"/>
            <w:r w:rsidRPr="001A0BEE">
              <w:t xml:space="preserve"> сопровождения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возможный балл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1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/>
              </w:rPr>
              <w:t>9</w:t>
            </w:r>
            <w:r w:rsidRPr="001A0BEE">
              <w:rPr>
                <w:b/>
                <w:i/>
              </w:rPr>
              <w:t xml:space="preserve">) доля выпускников 9-х классов, подтвердивших годовую отметку на независимой государственной (итоговой) аттестации </w:t>
            </w:r>
            <w:r w:rsidRPr="001A0BEE">
              <w:rPr>
                <w:b/>
              </w:rPr>
              <w:t>К1П</w:t>
            </w:r>
            <w:r>
              <w:rPr>
                <w:b/>
              </w:rPr>
              <w:t>9</w:t>
            </w:r>
            <w:r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К1П9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bCs/>
                <w:iCs/>
                <w:color w:val="000000"/>
              </w:rPr>
              <w:t xml:space="preserve"> </w:t>
            </w:r>
            <w:r w:rsidRPr="001A0BEE">
              <w:rPr>
                <w:color w:val="000000"/>
              </w:rPr>
              <w:t>Сравнительный анализ результатов независимой аттестации, годовых отметок, заверенный учредителем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менее 30%</w:t>
            </w:r>
          </w:p>
        </w:tc>
        <w:tc>
          <w:tcPr>
            <w:tcW w:w="3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30-39%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40-59%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60-79%</w:t>
            </w:r>
          </w:p>
        </w:tc>
        <w:tc>
          <w:tcPr>
            <w:tcW w:w="1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80-100%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возможный балл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(-20)</w:t>
            </w:r>
          </w:p>
        </w:tc>
        <w:tc>
          <w:tcPr>
            <w:tcW w:w="3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1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10</w:t>
            </w:r>
            <w:r w:rsidRPr="001A0BEE">
              <w:rPr>
                <w:b/>
                <w:i/>
              </w:rPr>
              <w:t xml:space="preserve">) </w:t>
            </w:r>
            <w:r w:rsidRPr="001A0BEE">
              <w:rPr>
                <w:b/>
                <w:bCs/>
                <w:i/>
              </w:rPr>
              <w:t>средний уровень достижений</w:t>
            </w:r>
            <w:r w:rsidRPr="001A0BEE">
              <w:rPr>
                <w:b/>
                <w:i/>
              </w:rPr>
              <w:t xml:space="preserve"> обучающихся по итогам ЕГЭ (по всем предметам) </w:t>
            </w:r>
            <w:r w:rsidRPr="001A0BEE">
              <w:rPr>
                <w:b/>
              </w:rPr>
              <w:t>К1П1</w:t>
            </w:r>
            <w:r>
              <w:rPr>
                <w:b/>
              </w:rPr>
              <w:t>0</w:t>
            </w:r>
            <w:r w:rsidRPr="001A0BEE"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К1П10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bCs/>
                <w:iCs/>
                <w:color w:val="000000"/>
              </w:rPr>
              <w:t xml:space="preserve"> </w:t>
            </w:r>
            <w:r w:rsidRPr="001A0BEE">
              <w:rPr>
                <w:color w:val="000000"/>
              </w:rPr>
              <w:t>Сравнительный анализ результатов независимой аттестации, годовых отметок, ЕГЭ (сводные таблицы), заверенный учредителем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646A06" w:rsidRDefault="00C95A6F" w:rsidP="00C95A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6A06">
              <w:rPr>
                <w:sz w:val="16"/>
                <w:szCs w:val="16"/>
              </w:rPr>
              <w:t>доля обучающихся, сдавших ЕГЭ ниже установленного «допустимого» порога, превышает среднестатистические показатели по район</w:t>
            </w:r>
            <w:proofErr w:type="gramStart"/>
            <w:r w:rsidRPr="00646A06">
              <w:rPr>
                <w:sz w:val="16"/>
                <w:szCs w:val="16"/>
              </w:rPr>
              <w:t>у(</w:t>
            </w:r>
            <w:proofErr w:type="gramEnd"/>
            <w:r w:rsidRPr="00646A06">
              <w:rPr>
                <w:sz w:val="16"/>
                <w:szCs w:val="16"/>
              </w:rPr>
              <w:t xml:space="preserve">хотя бы по одному </w:t>
            </w:r>
            <w:r w:rsidRPr="00646A06">
              <w:rPr>
                <w:sz w:val="16"/>
                <w:szCs w:val="16"/>
              </w:rPr>
              <w:lastRenderedPageBreak/>
              <w:t>предмету)</w:t>
            </w:r>
          </w:p>
        </w:tc>
        <w:tc>
          <w:tcPr>
            <w:tcW w:w="1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 xml:space="preserve">на уровне установленного «допустимого» порога </w:t>
            </w:r>
          </w:p>
        </w:tc>
        <w:tc>
          <w:tcPr>
            <w:tcW w:w="2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выше установленного «допустимого» порога и менее 50% о</w:t>
            </w:r>
            <w:r>
              <w:t>т максимального балла по району</w:t>
            </w:r>
          </w:p>
        </w:tc>
        <w:tc>
          <w:tcPr>
            <w:tcW w:w="2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50-65% о</w:t>
            </w:r>
            <w:r>
              <w:t>т максимального балла по району</w:t>
            </w:r>
          </w:p>
        </w:tc>
        <w:tc>
          <w:tcPr>
            <w:tcW w:w="3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66-80% о</w:t>
            </w:r>
            <w:r>
              <w:t>т максимального балла по району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81-10</w:t>
            </w:r>
            <w:r>
              <w:t xml:space="preserve">0% от максимального балла по </w:t>
            </w:r>
            <w:proofErr w:type="spellStart"/>
            <w:r>
              <w:t>ра</w:t>
            </w:r>
            <w:r w:rsidRPr="001A0BEE">
              <w:t>иону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ind w:left="-102" w:right="-31"/>
              <w:jc w:val="center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возможный балл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61273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73E">
              <w:t>(-20)</w:t>
            </w:r>
          </w:p>
        </w:tc>
        <w:tc>
          <w:tcPr>
            <w:tcW w:w="1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61273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73E">
              <w:t>0</w:t>
            </w:r>
          </w:p>
        </w:tc>
        <w:tc>
          <w:tcPr>
            <w:tcW w:w="2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2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3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61273E" w:rsidRDefault="00C95A6F" w:rsidP="00C95A6F">
            <w:pPr>
              <w:shd w:val="clear" w:color="auto" w:fill="FFFFFF"/>
            </w:pPr>
            <w:r>
              <w:rPr>
                <w:b/>
                <w:i/>
              </w:rPr>
              <w:t>11</w:t>
            </w:r>
            <w:r w:rsidRPr="0061273E">
              <w:rPr>
                <w:b/>
                <w:i/>
              </w:rPr>
              <w:t>) динамика качества знаний обучающихся (в среднем по ОУ) в</w:t>
            </w:r>
            <w:r>
              <w:rPr>
                <w:b/>
                <w:i/>
              </w:rPr>
              <w:t xml:space="preserve"> сравнении с предыдущим периодом учебным годом</w:t>
            </w:r>
            <w:r w:rsidRPr="0061273E">
              <w:rPr>
                <w:b/>
                <w:i/>
              </w:rPr>
              <w:t xml:space="preserve"> </w:t>
            </w:r>
            <w:r>
              <w:rPr>
                <w:b/>
              </w:rPr>
              <w:t>К1П11</w:t>
            </w:r>
            <w:r w:rsidRPr="0061273E">
              <w:rPr>
                <w:b/>
              </w:rPr>
              <w:t xml:space="preserve">                            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К1П11</w:t>
            </w:r>
            <w:proofErr w:type="spellEnd"/>
            <w:r w:rsidRPr="0061273E">
              <w:rPr>
                <w:b/>
                <w:bCs/>
                <w:i/>
                <w:iCs/>
                <w:color w:val="000000"/>
              </w:rPr>
              <w:t>:</w:t>
            </w:r>
            <w:r w:rsidRPr="0061273E">
              <w:t xml:space="preserve"> Информация о динамике качества знаний за отчетный период, </w:t>
            </w:r>
            <w:r w:rsidRPr="0061273E">
              <w:rPr>
                <w:color w:val="000000"/>
              </w:rPr>
              <w:t>заверенная учредителем.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61273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61273E">
              <w:t>Наличие отрицательной динамики</w:t>
            </w:r>
          </w:p>
        </w:tc>
        <w:tc>
          <w:tcPr>
            <w:tcW w:w="1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61273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61273E">
              <w:t xml:space="preserve">На уровне прошлого отчетного периода: </w:t>
            </w:r>
          </w:p>
        </w:tc>
        <w:tc>
          <w:tcPr>
            <w:tcW w:w="2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+(1-2)%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+(3-5)%</w:t>
            </w:r>
          </w:p>
        </w:tc>
        <w:tc>
          <w:tcPr>
            <w:tcW w:w="3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+(6-9)%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+10% и более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возможный балл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(-5) за каждый 1% до (-20)</w:t>
            </w:r>
          </w:p>
        </w:tc>
        <w:tc>
          <w:tcPr>
            <w:tcW w:w="1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ниже 36% – 0, 36% и выше – 5</w:t>
            </w:r>
          </w:p>
        </w:tc>
        <w:tc>
          <w:tcPr>
            <w:tcW w:w="2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3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60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12</w:t>
            </w:r>
            <w:r w:rsidRPr="001A0BEE">
              <w:rPr>
                <w:b/>
                <w:i/>
              </w:rPr>
              <w:t xml:space="preserve">) динамика контингента </w:t>
            </w:r>
            <w:r>
              <w:rPr>
                <w:b/>
              </w:rPr>
              <w:t>К1П12</w:t>
            </w:r>
            <w:r w:rsidRPr="001A0BE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К1П1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proofErr w:type="spellEnd"/>
            <w:r w:rsidRPr="001A0BEE">
              <w:rPr>
                <w:i/>
                <w:iCs/>
                <w:color w:val="000000"/>
              </w:rPr>
              <w:t xml:space="preserve">: </w:t>
            </w:r>
            <w:proofErr w:type="spellStart"/>
            <w:r w:rsidRPr="001A0BEE">
              <w:rPr>
                <w:color w:val="000000"/>
              </w:rPr>
              <w:t>Внутришкольная</w:t>
            </w:r>
            <w:proofErr w:type="spellEnd"/>
            <w:r w:rsidRPr="001A0BEE">
              <w:rPr>
                <w:color w:val="000000"/>
              </w:rPr>
              <w:t xml:space="preserve"> отчетность по движению </w:t>
            </w:r>
            <w:proofErr w:type="gramStart"/>
            <w:r w:rsidRPr="001A0BEE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за предыдущий учебный год</w:t>
            </w:r>
            <w:r w:rsidRPr="001A0BEE">
              <w:rPr>
                <w:color w:val="000000"/>
              </w:rPr>
              <w:t>, заверенная учредителем.</w:t>
            </w:r>
            <w:r w:rsidRPr="001A0BEE">
              <w:rPr>
                <w:b/>
              </w:rPr>
              <w:t xml:space="preserve"> </w:t>
            </w:r>
          </w:p>
        </w:tc>
      </w:tr>
      <w:tr w:rsidR="00C95A6F" w:rsidRPr="001A0BEE" w:rsidTr="00C95A6F">
        <w:trPr>
          <w:trHeight w:val="83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2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A0BEE">
              <w:t>Доля обучающихся, прибывших из других ОУ</w:t>
            </w:r>
            <w:proofErr w:type="gramEnd"/>
          </w:p>
        </w:tc>
        <w:tc>
          <w:tcPr>
            <w:tcW w:w="51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Доля </w:t>
            </w:r>
            <w:proofErr w:type="gramStart"/>
            <w:r w:rsidRPr="001A0BEE">
              <w:t>обучающихся</w:t>
            </w:r>
            <w:proofErr w:type="gramEnd"/>
            <w:r w:rsidRPr="001A0BEE">
              <w:t>, выбывших из ОУ</w:t>
            </w:r>
          </w:p>
        </w:tc>
        <w:tc>
          <w:tcPr>
            <w:tcW w:w="4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Отчисление по неуважительным причинам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Выставляется средний балл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2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Более 5% – 20, менее 5% </w:t>
            </w:r>
            <w:r w:rsidRPr="001A0BEE">
              <w:lastRenderedPageBreak/>
              <w:t>– 10</w:t>
            </w:r>
          </w:p>
        </w:tc>
        <w:tc>
          <w:tcPr>
            <w:tcW w:w="51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ind w:right="-138"/>
            </w:pPr>
            <w:r w:rsidRPr="001A0BEE">
              <w:lastRenderedPageBreak/>
              <w:t>Более 5% – (-10), менее 5% – 20</w:t>
            </w:r>
          </w:p>
        </w:tc>
        <w:tc>
          <w:tcPr>
            <w:tcW w:w="4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Нет – 20, да – (-20)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  <w:p w:rsidR="00C95A6F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7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0BEE">
              <w:rPr>
                <w:b/>
              </w:rPr>
              <w:t>Итого по критерию 1</w:t>
            </w:r>
            <w:r>
              <w:rPr>
                <w:b/>
              </w:rPr>
              <w:t>средний балл</w:t>
            </w:r>
            <w:r w:rsidRPr="001A0BEE">
              <w:rPr>
                <w:b/>
              </w:rPr>
              <w:t>: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  <w:p w:rsidR="00C95A6F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  <w:p w:rsidR="00C95A6F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  <w:p w:rsidR="00C95A6F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60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0BEE">
              <w:rPr>
                <w:b/>
              </w:rPr>
              <w:t>2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A0BEE">
              <w:rPr>
                <w:b/>
              </w:rPr>
              <w:t xml:space="preserve">Использование современных педагогических технологий в образовательном процессе </w:t>
            </w:r>
            <w:r w:rsidRPr="001A0BEE">
              <w:t>(максимальный балл по критерию – 15)</w:t>
            </w:r>
          </w:p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  <w:rPr>
                <w:bCs/>
                <w:iCs/>
                <w:color w:val="000000"/>
              </w:rPr>
            </w:pPr>
            <w:r w:rsidRPr="001A0BEE">
              <w:rPr>
                <w:b/>
                <w:i/>
              </w:rPr>
              <w:t xml:space="preserve">1) доля </w:t>
            </w:r>
            <w:proofErr w:type="gramStart"/>
            <w:r w:rsidRPr="001A0BEE">
              <w:rPr>
                <w:b/>
                <w:i/>
              </w:rPr>
              <w:t>обучающихся</w:t>
            </w:r>
            <w:proofErr w:type="gramEnd"/>
            <w:r w:rsidRPr="001A0BEE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 </w:t>
            </w:r>
            <w:r w:rsidRPr="001A0BEE">
              <w:rPr>
                <w:b/>
                <w:i/>
              </w:rPr>
              <w:t xml:space="preserve">для которых в образовательном процессе используются </w:t>
            </w:r>
            <w:proofErr w:type="spellStart"/>
            <w:r w:rsidRPr="001A0BEE">
              <w:rPr>
                <w:b/>
                <w:i/>
              </w:rPr>
              <w:t>здоровьесберегающие</w:t>
            </w:r>
            <w:proofErr w:type="spellEnd"/>
            <w:r w:rsidRPr="001A0BE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1A0BEE">
              <w:rPr>
                <w:b/>
                <w:i/>
              </w:rPr>
              <w:t xml:space="preserve">технологии, рекомендованные на федеральном или региональном уровне </w:t>
            </w:r>
            <w:r w:rsidRPr="001A0BEE">
              <w:rPr>
                <w:b/>
              </w:rPr>
              <w:t xml:space="preserve">К2П1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К2П1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1A0BEE">
              <w:rPr>
                <w:bCs/>
                <w:iCs/>
                <w:color w:val="000000"/>
              </w:rPr>
              <w:t>Перечень и краткое описание используемых технологий, информация о количестве обучающихся, для которых используются технологии, и доля от общего количества школьников, заверенные учредителем.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не используются</w:t>
            </w:r>
          </w:p>
        </w:tc>
        <w:tc>
          <w:tcPr>
            <w:tcW w:w="2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менее 20%</w:t>
            </w:r>
          </w:p>
        </w:tc>
        <w:tc>
          <w:tcPr>
            <w:tcW w:w="2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20-39%</w:t>
            </w:r>
          </w:p>
        </w:tc>
        <w:tc>
          <w:tcPr>
            <w:tcW w:w="2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40-59%</w:t>
            </w:r>
          </w:p>
        </w:tc>
        <w:tc>
          <w:tcPr>
            <w:tcW w:w="3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60-79%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80-100%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(-15)</w:t>
            </w:r>
          </w:p>
        </w:tc>
        <w:tc>
          <w:tcPr>
            <w:tcW w:w="2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2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</w:t>
            </w:r>
          </w:p>
        </w:tc>
        <w:tc>
          <w:tcPr>
            <w:tcW w:w="2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6</w:t>
            </w:r>
          </w:p>
        </w:tc>
        <w:tc>
          <w:tcPr>
            <w:tcW w:w="3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tabs>
                <w:tab w:val="left" w:pos="1080"/>
              </w:tabs>
              <w:ind w:right="57"/>
              <w:jc w:val="both"/>
            </w:pPr>
            <w:r w:rsidRPr="001A0BEE">
              <w:rPr>
                <w:b/>
                <w:i/>
              </w:rPr>
              <w:t xml:space="preserve">2) результативность использования ИКТ в управленческой деятельности </w:t>
            </w:r>
            <w:r w:rsidRPr="001A0BEE">
              <w:rPr>
                <w:b/>
              </w:rPr>
              <w:t xml:space="preserve">К2П2                                            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К2П2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bCs/>
                <w:iCs/>
                <w:color w:val="000000"/>
              </w:rPr>
              <w:t xml:space="preserve"> </w:t>
            </w:r>
            <w:r w:rsidRPr="001A0BEE">
              <w:rPr>
                <w:color w:val="000000"/>
              </w:rPr>
              <w:t xml:space="preserve">Справка, заверенная учредителем. </w:t>
            </w:r>
            <w:r w:rsidRPr="001A0BEE">
              <w:t>Распечатки страниц сайта в сети Интернет, на которых осуществляется электронный обмен информацией с родителями, представителями общественности, заверенные учредителем.</w:t>
            </w:r>
            <w:r w:rsidRPr="001A0BEE">
              <w:rPr>
                <w:b/>
              </w:rPr>
              <w:t xml:space="preserve"> 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не используются</w:t>
            </w:r>
          </w:p>
        </w:tc>
        <w:tc>
          <w:tcPr>
            <w:tcW w:w="2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оформление документации в электронном виде</w:t>
            </w:r>
          </w:p>
        </w:tc>
        <w:tc>
          <w:tcPr>
            <w:tcW w:w="2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наличие постоянно обновляемого сайта общеобразовательного учреждения</w:t>
            </w:r>
          </w:p>
        </w:tc>
        <w:tc>
          <w:tcPr>
            <w:tcW w:w="2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наличие банка данных электронных учебных материалов</w:t>
            </w:r>
          </w:p>
        </w:tc>
        <w:tc>
          <w:tcPr>
            <w:tcW w:w="3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использование систем электронного документооборота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 xml:space="preserve">организация электронного обмена информацией с родителями, </w:t>
            </w:r>
            <w:r w:rsidRPr="001A0BEE">
              <w:lastRenderedPageBreak/>
              <w:t>представителями общественности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lastRenderedPageBreak/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(№ </w:t>
            </w:r>
            <w:r w:rsidRPr="001A0BEE">
              <w:lastRenderedPageBreak/>
              <w:t>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>Выставляется сумма баллов</w:t>
            </w:r>
          </w:p>
        </w:tc>
      </w:tr>
      <w:tr w:rsidR="00C95A6F" w:rsidRPr="001A0BEE" w:rsidTr="00C95A6F">
        <w:trPr>
          <w:trHeight w:val="19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(-15)</w:t>
            </w:r>
          </w:p>
        </w:tc>
        <w:tc>
          <w:tcPr>
            <w:tcW w:w="2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</w:t>
            </w:r>
          </w:p>
        </w:tc>
        <w:tc>
          <w:tcPr>
            <w:tcW w:w="2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2</w:t>
            </w:r>
          </w:p>
        </w:tc>
        <w:tc>
          <w:tcPr>
            <w:tcW w:w="2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3</w:t>
            </w:r>
          </w:p>
        </w:tc>
        <w:tc>
          <w:tcPr>
            <w:tcW w:w="3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</w:pPr>
            <w:r w:rsidRPr="001A0BEE">
              <w:rPr>
                <w:b/>
                <w:i/>
              </w:rPr>
              <w:t xml:space="preserve">3) результативность использования проектных методик и технологий </w:t>
            </w:r>
            <w:r w:rsidRPr="001A0BEE">
              <w:rPr>
                <w:b/>
              </w:rPr>
              <w:t xml:space="preserve">К2П3                                                 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i/>
              </w:rPr>
              <w:t>К2П3</w:t>
            </w:r>
            <w:proofErr w:type="spellEnd"/>
            <w:r w:rsidRPr="001A0BEE">
              <w:rPr>
                <w:b/>
                <w:i/>
              </w:rPr>
              <w:t>:</w:t>
            </w:r>
            <w:r w:rsidRPr="001A0BEE">
              <w:t xml:space="preserve"> Выписки из приказов по результатам участия в муниципальных, региональных и всероссийских конкурсах социально значимых проектов. Копии свидетельств, сертификатов, дипломов, грамот и др.</w:t>
            </w:r>
            <w:r w:rsidRPr="001A0BEE">
              <w:rPr>
                <w:b/>
              </w:rPr>
              <w:t xml:space="preserve">   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3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наличие призовых мест на конкурсах социально значимых проектов муниципального уровня </w:t>
            </w:r>
          </w:p>
        </w:tc>
        <w:tc>
          <w:tcPr>
            <w:tcW w:w="51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наличие призовых мест на конкурсах социально значимых проектов регионального уровня </w:t>
            </w:r>
          </w:p>
        </w:tc>
        <w:tc>
          <w:tcPr>
            <w:tcW w:w="4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наличие призовых мест на конкурсах социально значимых проектов более высокого уровня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Выставляется средний балл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3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>призовое место – 8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наличие проектов, получивших материальную поддержку – 15</w:t>
            </w:r>
          </w:p>
        </w:tc>
        <w:tc>
          <w:tcPr>
            <w:tcW w:w="51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>призовое место – 12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наличие проектов, получивших материальную поддержку – выставляется 15 баллов по всему показателю </w:t>
            </w:r>
            <w:r w:rsidRPr="001A0BEE">
              <w:rPr>
                <w:b/>
                <w:i/>
              </w:rPr>
              <w:t>3)</w:t>
            </w:r>
          </w:p>
        </w:tc>
        <w:tc>
          <w:tcPr>
            <w:tcW w:w="4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>призовое место – 15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наличие проектов, получивших материальную поддержку – выставляется 15 баллов по всему показателю </w:t>
            </w:r>
            <w:r w:rsidRPr="001A0BEE">
              <w:rPr>
                <w:b/>
                <w:i/>
              </w:rPr>
              <w:t>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  <w:rPr>
                <w:bCs/>
                <w:iCs/>
                <w:color w:val="000000"/>
              </w:rPr>
            </w:pPr>
            <w:r w:rsidRPr="001A0BEE">
              <w:rPr>
                <w:b/>
                <w:i/>
              </w:rPr>
              <w:t xml:space="preserve">4) результативность исследовательской деятельности </w:t>
            </w:r>
            <w:r w:rsidRPr="001A0BEE">
              <w:rPr>
                <w:b/>
              </w:rPr>
              <w:t xml:space="preserve">К2П4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К2П4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1A0BEE">
              <w:rPr>
                <w:bCs/>
                <w:iCs/>
                <w:color w:val="000000"/>
              </w:rPr>
              <w:t xml:space="preserve">Копии приказов об организации </w:t>
            </w:r>
            <w:r w:rsidRPr="001A0BEE">
              <w:t xml:space="preserve">научного общества обучающихся, творческих исследовательских групп педагогов. </w:t>
            </w:r>
            <w:r w:rsidRPr="001A0BEE">
              <w:rPr>
                <w:bCs/>
                <w:iCs/>
                <w:color w:val="000000"/>
              </w:rPr>
              <w:t xml:space="preserve">Выписки </w:t>
            </w:r>
            <w:r w:rsidRPr="001A0BEE">
              <w:t>из приказов по результатам участия в муниципальных, региональных и всероссийских научных, научно-практических конференциях, слетах учителей.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2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наличие научного общества обучающихся, творческих исследовательских </w:t>
            </w:r>
            <w:r w:rsidRPr="001A0BEE">
              <w:lastRenderedPageBreak/>
              <w:t xml:space="preserve">групп педагогов </w:t>
            </w:r>
          </w:p>
        </w:tc>
        <w:tc>
          <w:tcPr>
            <w:tcW w:w="34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>наличие призовых мест у обучающихся и педагогов на научных, научно-практических конференциях, слетах учителей муниципального уровня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наличие призовых мест у обучающихся и педагогов на научных, научно-практических конференциях, слетах учителей  регионального уровня </w:t>
            </w:r>
          </w:p>
        </w:tc>
        <w:tc>
          <w:tcPr>
            <w:tcW w:w="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наличие призовых мест у обучающихся и педагогов на научных, научно-практических конференциях, слетах </w:t>
            </w:r>
            <w:r w:rsidRPr="001A0BEE">
              <w:lastRenderedPageBreak/>
              <w:t>учителей (уровень выше регионального)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lastRenderedPageBreak/>
              <w:t>Подтверждающ</w:t>
            </w:r>
            <w:r w:rsidRPr="001A0BEE">
              <w:lastRenderedPageBreak/>
              <w:t xml:space="preserve">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>Выставляется максимальн</w:t>
            </w:r>
            <w:r w:rsidRPr="001A0BEE">
              <w:lastRenderedPageBreak/>
              <w:t>ый балл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2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34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8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rPr>
                <w:b/>
                <w:i/>
              </w:rPr>
              <w:t xml:space="preserve">5) результативность деятельности по социальной адаптации и профессиональной ориентации </w:t>
            </w:r>
            <w:proofErr w:type="gramStart"/>
            <w:r w:rsidRPr="001A0BEE">
              <w:rPr>
                <w:b/>
                <w:i/>
              </w:rPr>
              <w:t>обучающихся</w:t>
            </w:r>
            <w:proofErr w:type="gramEnd"/>
            <w:r w:rsidRPr="001A0BEE">
              <w:rPr>
                <w:b/>
                <w:i/>
              </w:rPr>
              <w:t xml:space="preserve"> </w:t>
            </w:r>
            <w:r w:rsidRPr="001A0BEE">
              <w:rPr>
                <w:b/>
              </w:rPr>
              <w:t xml:space="preserve">К2П5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К2П5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bCs/>
                <w:iCs/>
                <w:color w:val="000000"/>
              </w:rPr>
              <w:t xml:space="preserve"> Копии приказов об организации</w:t>
            </w:r>
            <w:r w:rsidRPr="001A0BEE">
              <w:t xml:space="preserve"> социальных практик. Информация </w:t>
            </w:r>
            <w:proofErr w:type="gramStart"/>
            <w:r w:rsidRPr="001A0BEE">
              <w:t xml:space="preserve">( </w:t>
            </w:r>
            <w:proofErr w:type="gramEnd"/>
            <w:r w:rsidRPr="001A0BEE">
              <w:t>списочный состав) о доле обучающихся 9-х классов, выбирающих профиль в соответствии с выбором элективных курсов, доле обучающихся 11 классов, выбирающих специальность в соответствии с профилем обучения, имеющих сертификаты, свидетельства по итогам дополнительного образования, профессиональной подготовки, заверенная учредителем.</w:t>
            </w:r>
            <w:r w:rsidRPr="001A0BEE">
              <w:rPr>
                <w:b/>
              </w:rPr>
              <w:t xml:space="preserve">  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для более 80% обучающихся 9-11 классов организованы социальные практики</w:t>
            </w:r>
          </w:p>
        </w:tc>
        <w:tc>
          <w:tcPr>
            <w:tcW w:w="3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социальные практики проводятся с привлечением специалистов из других сфер деятельности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доля обучающихся 9-х классов, выбирающих профиль в соответствии с выбором элективных курсов, составляет более 60%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доля обучающихся 11 классов, выбирающих специальность в соответствии с профилем обучения, составляет более 60%</w:t>
            </w:r>
          </w:p>
        </w:tc>
        <w:tc>
          <w:tcPr>
            <w:tcW w:w="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доля </w:t>
            </w:r>
            <w:proofErr w:type="gramStart"/>
            <w:r w:rsidRPr="001A0BEE">
              <w:t>обучающихся</w:t>
            </w:r>
            <w:proofErr w:type="gramEnd"/>
            <w:r w:rsidRPr="001A0BEE">
              <w:t>, имеющих сертификаты, свидетельства по итогам дополнительного образования, профессиональной подготовки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Выставляется средний балл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u w:val="single"/>
              </w:rPr>
            </w:pP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3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7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0BEE">
              <w:rPr>
                <w:b/>
              </w:rPr>
              <w:t xml:space="preserve">Итого </w:t>
            </w:r>
            <w:r>
              <w:rPr>
                <w:b/>
              </w:rPr>
              <w:t xml:space="preserve">средний балл </w:t>
            </w:r>
            <w:r w:rsidRPr="001A0BEE">
              <w:rPr>
                <w:b/>
              </w:rPr>
              <w:t>по критерию 2: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/>
              </w:rPr>
            </w:pPr>
            <w:r w:rsidRPr="001A0BEE">
              <w:rPr>
                <w:b/>
              </w:rPr>
              <w:t>3.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rPr>
                <w:b/>
              </w:rPr>
            </w:pPr>
            <w:r w:rsidRPr="001A0BEE">
              <w:rPr>
                <w:b/>
              </w:rPr>
              <w:t>Обеспечение современных условий орган</w:t>
            </w:r>
            <w:r w:rsidRPr="001A0BEE">
              <w:rPr>
                <w:b/>
              </w:rPr>
              <w:lastRenderedPageBreak/>
              <w:t xml:space="preserve">изации образовательного процесса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(максимальный балл по критерию – 15)</w:t>
            </w:r>
          </w:p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</w:pPr>
            <w:r w:rsidRPr="001A0BEE">
              <w:rPr>
                <w:b/>
                <w:i/>
              </w:rPr>
              <w:lastRenderedPageBreak/>
              <w:t xml:space="preserve">1) укомплектованность штатов педагогических работников </w:t>
            </w:r>
            <w:r w:rsidRPr="001A0BEE">
              <w:rPr>
                <w:b/>
              </w:rPr>
              <w:t xml:space="preserve">К3П1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К3П1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bCs/>
                <w:iCs/>
                <w:color w:val="000000"/>
              </w:rPr>
              <w:t xml:space="preserve"> Список учителей с указанием образования, квалификации  и преподаваемых предметов. </w:t>
            </w:r>
            <w:r w:rsidRPr="001A0BEE">
              <w:rPr>
                <w:color w:val="000000"/>
              </w:rPr>
              <w:t>Справка о наличии (отсутствии) вакансий, заверенная руководителем экономической группы МУ ЦБ.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35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наличие педагогов, преподающих предметы не по специальности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100%</w:t>
            </w: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наличие при 100% укомплектовании в штатном расписании логопеда, психолога, социального педагога, педагога дополнительного образования</w:t>
            </w:r>
          </w:p>
        </w:tc>
        <w:tc>
          <w:tcPr>
            <w:tcW w:w="2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наличие в ОУ при 100% укомплектовании </w:t>
            </w:r>
            <w:proofErr w:type="spellStart"/>
            <w:r w:rsidRPr="001A0BEE">
              <w:t>педагогов-тьюторов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Подтверждающий </w:t>
            </w:r>
            <w:r w:rsidRPr="001A0BEE">
              <w:lastRenderedPageBreak/>
              <w:t>документ 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35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2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rPr>
                <w:b/>
                <w:i/>
              </w:rPr>
              <w:t xml:space="preserve">2) доля педагогических работников, имеющих высшую квалификационную категорию </w:t>
            </w:r>
            <w:r w:rsidRPr="001A0BEE">
              <w:rPr>
                <w:b/>
              </w:rPr>
              <w:t xml:space="preserve">К3П2                        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К3П2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1A0BEE">
              <w:rPr>
                <w:color w:val="000000"/>
              </w:rPr>
              <w:t>Справка по итогам аттестации педагогических кадров, заверенная учредителем</w:t>
            </w:r>
            <w:r w:rsidRPr="001A0BEE">
              <w:rPr>
                <w:b/>
              </w:rPr>
              <w:t xml:space="preserve">  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4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1-10%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10-30%</w:t>
            </w:r>
          </w:p>
        </w:tc>
        <w:tc>
          <w:tcPr>
            <w:tcW w:w="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свыше 30%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4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  <w:rPr>
                <w:color w:val="000000"/>
              </w:rPr>
            </w:pPr>
            <w:r w:rsidRPr="001A0BEE">
              <w:rPr>
                <w:b/>
                <w:i/>
              </w:rPr>
              <w:t xml:space="preserve">3) доля педагогов, прошедших курсы повышения квалификации или получивших дополнительное профессиональное образование в течение последних 5 лет </w:t>
            </w:r>
            <w:r w:rsidRPr="001A0BEE">
              <w:rPr>
                <w:b/>
              </w:rPr>
              <w:t xml:space="preserve">К3П3                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К3П3</w:t>
            </w:r>
            <w:proofErr w:type="spellEnd"/>
            <w:r w:rsidRPr="001A0BEE">
              <w:rPr>
                <w:i/>
                <w:iCs/>
                <w:color w:val="000000"/>
              </w:rPr>
              <w:t xml:space="preserve">: </w:t>
            </w:r>
            <w:r w:rsidRPr="001A0BEE">
              <w:rPr>
                <w:color w:val="000000"/>
              </w:rPr>
              <w:t xml:space="preserve">Список по результатам повышения квалификации педагогических кадров (за 5 лет), </w:t>
            </w:r>
            <w:proofErr w:type="gramStart"/>
            <w:r w:rsidRPr="001A0BEE">
              <w:rPr>
                <w:color w:val="000000"/>
              </w:rPr>
              <w:t>заверенная</w:t>
            </w:r>
            <w:proofErr w:type="gramEnd"/>
            <w:r w:rsidRPr="001A0BEE">
              <w:rPr>
                <w:color w:val="000000"/>
              </w:rPr>
              <w:t xml:space="preserve"> учредителем. Справка по результатам получения дополнительного профессионального образования педагогическими кадрами (за 5 лет), заверенная учредителем.</w:t>
            </w:r>
            <w:r w:rsidRPr="001A0BEE">
              <w:rPr>
                <w:b/>
              </w:rPr>
              <w:t xml:space="preserve">  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3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менее 50%</w:t>
            </w:r>
          </w:p>
        </w:tc>
        <w:tc>
          <w:tcPr>
            <w:tcW w:w="51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менее 100%</w:t>
            </w:r>
          </w:p>
        </w:tc>
        <w:tc>
          <w:tcPr>
            <w:tcW w:w="4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100%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(№ </w:t>
            </w:r>
            <w:r w:rsidRPr="001A0BEE">
              <w:lastRenderedPageBreak/>
              <w:t>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3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(-15)</w:t>
            </w:r>
          </w:p>
        </w:tc>
        <w:tc>
          <w:tcPr>
            <w:tcW w:w="51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4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  <w:rPr>
                <w:color w:val="000000"/>
              </w:rPr>
            </w:pPr>
            <w:r w:rsidRPr="001A0BEE">
              <w:rPr>
                <w:b/>
                <w:i/>
              </w:rPr>
              <w:t>4)доля учителей</w:t>
            </w:r>
            <w:r>
              <w:rPr>
                <w:b/>
                <w:i/>
              </w:rPr>
              <w:t>-финалистов</w:t>
            </w:r>
            <w:r w:rsidRPr="001A0BEE">
              <w:rPr>
                <w:b/>
                <w:i/>
              </w:rPr>
              <w:t xml:space="preserve">, участвующих в конкурсах профессионального мастерства за последний учебный год </w:t>
            </w:r>
            <w:r w:rsidRPr="001A0BEE">
              <w:rPr>
                <w:b/>
              </w:rPr>
              <w:t xml:space="preserve">К3П4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К3П4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color w:val="000000"/>
              </w:rPr>
              <w:t xml:space="preserve"> Копии сертификатов, дипломов, грамот, подтверждающих участие (победы) педагогов в профессиональных конкурсах, заверенные учредителе</w:t>
            </w:r>
            <w:r>
              <w:rPr>
                <w:color w:val="000000"/>
              </w:rPr>
              <w:t>м. Приказ</w:t>
            </w:r>
            <w:proofErr w:type="gramStart"/>
            <w:r>
              <w:rPr>
                <w:color w:val="000000"/>
              </w:rPr>
              <w:t xml:space="preserve"> </w:t>
            </w:r>
            <w:r w:rsidRPr="001A0BEE">
              <w:rPr>
                <w:color w:val="000000"/>
              </w:rPr>
              <w:t>.</w:t>
            </w:r>
            <w:proofErr w:type="gramEnd"/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3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0</w:t>
            </w:r>
          </w:p>
        </w:tc>
        <w:tc>
          <w:tcPr>
            <w:tcW w:w="51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</w:pPr>
            <w:r w:rsidRPr="001A0BEE">
              <w:t>ежегодно 1 учитель и более (муниципальный уровень)</w:t>
            </w:r>
          </w:p>
        </w:tc>
        <w:tc>
          <w:tcPr>
            <w:tcW w:w="4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1A0BEE">
              <w:t>ежегодно 1 учитель и более (региональный уровень)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3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0</w:t>
            </w:r>
          </w:p>
        </w:tc>
        <w:tc>
          <w:tcPr>
            <w:tcW w:w="51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8</w:t>
            </w:r>
          </w:p>
        </w:tc>
        <w:tc>
          <w:tcPr>
            <w:tcW w:w="4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  <w:rPr>
                <w:color w:val="000000"/>
              </w:rPr>
            </w:pPr>
            <w:r w:rsidRPr="001A0BEE">
              <w:rPr>
                <w:b/>
                <w:i/>
              </w:rPr>
              <w:t xml:space="preserve">5) количество проведенных семинаров, мастер-классов, конференций муниципального и регионального уровня, подготовленных школой </w:t>
            </w:r>
            <w:r w:rsidRPr="001A0BEE">
              <w:rPr>
                <w:b/>
              </w:rPr>
              <w:t xml:space="preserve">К3П5                     </w:t>
            </w:r>
            <w:r>
              <w:rPr>
                <w:b/>
              </w:rPr>
              <w:t xml:space="preserve">   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К3П5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color w:val="000000"/>
              </w:rPr>
              <w:t xml:space="preserve"> Выписки из приказов, копии сертификатов, дипломов, грамот по результатам проведения (участия) образовательным учреждением семинаров, мастер-классов, конференций всех уровней, заверенные учредителем.</w:t>
            </w:r>
            <w:r w:rsidRPr="001A0BEE">
              <w:rPr>
                <w:b/>
              </w:rPr>
              <w:t xml:space="preserve"> 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4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</w:t>
            </w:r>
          </w:p>
        </w:tc>
        <w:tc>
          <w:tcPr>
            <w:tcW w:w="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3 и более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3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b/>
                <w:i/>
              </w:rPr>
              <w:t>6</w:t>
            </w:r>
            <w:r w:rsidRPr="001A0BEE">
              <w:rPr>
                <w:b/>
                <w:i/>
              </w:rPr>
              <w:t>) наличие в учреждении</w:t>
            </w:r>
            <w:r>
              <w:rPr>
                <w:b/>
                <w:i/>
              </w:rPr>
              <w:t xml:space="preserve"> </w:t>
            </w:r>
            <w:r w:rsidRPr="001A0BEE">
              <w:rPr>
                <w:b/>
                <w:i/>
              </w:rPr>
              <w:t xml:space="preserve"> кабинета физики с подводкой низковольтного электропитания к партам учащихся (включая </w:t>
            </w:r>
            <w:r w:rsidRPr="001A0BEE">
              <w:rPr>
                <w:b/>
                <w:i/>
              </w:rPr>
              <w:lastRenderedPageBreak/>
              <w:t>независимые источники) и лаборантской, кабинета химии с вытяжкой и по</w:t>
            </w:r>
            <w:r>
              <w:rPr>
                <w:b/>
                <w:i/>
              </w:rPr>
              <w:t>дводкой воды в</w:t>
            </w:r>
            <w:r w:rsidRPr="001A0BEE">
              <w:rPr>
                <w:b/>
                <w:i/>
              </w:rPr>
              <w:t xml:space="preserve"> лаборантской (для школ, имеющих классы старше 7-го) </w:t>
            </w:r>
            <w:r>
              <w:rPr>
                <w:b/>
              </w:rPr>
              <w:t xml:space="preserve">К3П6           </w:t>
            </w:r>
            <w:r w:rsidRPr="001A0BEE">
              <w:rPr>
                <w:b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К3П6</w:t>
            </w:r>
            <w:r w:rsidRPr="001A0BEE">
              <w:rPr>
                <w:b/>
                <w:bCs/>
                <w:i/>
                <w:iCs/>
                <w:color w:val="000000"/>
              </w:rPr>
              <w:t>-К3П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  <w:r w:rsidRPr="001A0BEE">
              <w:rPr>
                <w:i/>
                <w:iCs/>
                <w:color w:val="000000"/>
              </w:rPr>
              <w:t>:</w:t>
            </w:r>
            <w:proofErr w:type="gramEnd"/>
            <w:r w:rsidRPr="001A0BEE">
              <w:rPr>
                <w:i/>
                <w:iCs/>
                <w:color w:val="000000"/>
              </w:rPr>
              <w:t xml:space="preserve"> </w:t>
            </w:r>
            <w:r w:rsidRPr="001A0BEE">
              <w:rPr>
                <w:color w:val="000000"/>
              </w:rPr>
              <w:t>Копия акта приемки образовательного учреждения на начало учебного года, заверенная  учредителем</w:t>
            </w:r>
            <w:proofErr w:type="gramStart"/>
            <w:r w:rsidRPr="001A0BEE">
              <w:rPr>
                <w:b/>
              </w:rPr>
              <w:t xml:space="preserve"> .</w:t>
            </w:r>
            <w:proofErr w:type="gramEnd"/>
            <w:r w:rsidRPr="001A0BEE">
              <w:rPr>
                <w:b/>
              </w:rPr>
              <w:t xml:space="preserve"> </w:t>
            </w:r>
            <w:r w:rsidRPr="001A0BEE">
              <w:t>Фото кабинетов, объектов</w:t>
            </w:r>
            <w:r w:rsidRPr="001A0BEE">
              <w:rPr>
                <w:b/>
              </w:rPr>
              <w:t xml:space="preserve"> 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60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кабинет физики</w:t>
            </w:r>
          </w:p>
        </w:tc>
        <w:tc>
          <w:tcPr>
            <w:tcW w:w="65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кабинет химии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Выставляется сумма баллов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60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65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7</w:t>
            </w:r>
            <w:r w:rsidRPr="001A0BEE">
              <w:rPr>
                <w:b/>
                <w:i/>
              </w:rPr>
              <w:t xml:space="preserve">) благоустроенность пришкольной территории (оборудование и озеленение территории) </w:t>
            </w:r>
            <w:r w:rsidRPr="001A0BEE">
              <w:rPr>
                <w:b/>
              </w:rPr>
              <w:t>К3П</w:t>
            </w:r>
            <w:r>
              <w:rPr>
                <w:b/>
              </w:rPr>
              <w:t>7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60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Неблагоустроено</w:t>
            </w:r>
            <w:proofErr w:type="spellEnd"/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t>Частично благоустроено</w:t>
            </w:r>
          </w:p>
        </w:tc>
        <w:tc>
          <w:tcPr>
            <w:tcW w:w="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t>Благоустроено полностью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60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  <w:rPr>
                <w:b/>
              </w:rPr>
            </w:pPr>
            <w:r w:rsidRPr="001A0BEE">
              <w:rPr>
                <w:b/>
                <w:i/>
              </w:rPr>
              <w:t xml:space="preserve">Обеспечение </w:t>
            </w:r>
            <w:proofErr w:type="spellStart"/>
            <w:r w:rsidRPr="001A0BEE">
              <w:rPr>
                <w:b/>
                <w:i/>
              </w:rPr>
              <w:t>здоровьесбережения</w:t>
            </w:r>
            <w:proofErr w:type="spellEnd"/>
            <w:r w:rsidRPr="001A0BEE">
              <w:rPr>
                <w:b/>
                <w:i/>
              </w:rPr>
              <w:t xml:space="preserve"> и безопасности участников образовательного процесса</w:t>
            </w:r>
            <w:r w:rsidRPr="001A0BEE"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</w:pPr>
            <w:r>
              <w:rPr>
                <w:b/>
                <w:i/>
              </w:rPr>
              <w:t>8</w:t>
            </w:r>
            <w:r w:rsidRPr="001A0BEE">
              <w:rPr>
                <w:b/>
                <w:i/>
              </w:rPr>
              <w:t xml:space="preserve">) заболеваемость в днях на 1 ребенка </w:t>
            </w:r>
            <w:r>
              <w:rPr>
                <w:b/>
              </w:rPr>
              <w:t>К3П8</w:t>
            </w:r>
            <w:r w:rsidRPr="001A0BE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1A0BEE">
              <w:rPr>
                <w:b/>
                <w:bCs/>
                <w:i/>
                <w:iCs/>
                <w:color w:val="000000"/>
              </w:rPr>
              <w:t>К3П</w:t>
            </w:r>
            <w:r>
              <w:rPr>
                <w:b/>
                <w:bCs/>
                <w:i/>
                <w:iCs/>
                <w:color w:val="000000"/>
              </w:rPr>
              <w:t>8</w:t>
            </w:r>
            <w:r w:rsidRPr="001A0BEE">
              <w:rPr>
                <w:color w:val="000000"/>
              </w:rPr>
              <w:t>Справки  по итогам пропусков занятий учащимися с указанием  доли по болезни, заверенная ФА</w:t>
            </w:r>
            <w:proofErr w:type="gramStart"/>
            <w:r w:rsidRPr="001A0BEE">
              <w:rPr>
                <w:color w:val="000000"/>
              </w:rPr>
              <w:t>П(</w:t>
            </w:r>
            <w:proofErr w:type="gramEnd"/>
            <w:r w:rsidRPr="001A0BEE">
              <w:rPr>
                <w:color w:val="000000"/>
              </w:rPr>
              <w:t>село), школьная медсестра и директор школы.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&gt;8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6-8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4-5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2-3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0-1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>Подтв</w:t>
            </w:r>
            <w:r w:rsidRPr="001A0BEE">
              <w:lastRenderedPageBreak/>
              <w:t xml:space="preserve">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>Выставляетс</w:t>
            </w:r>
            <w:r w:rsidRPr="001A0BEE">
              <w:lastRenderedPageBreak/>
              <w:t xml:space="preserve">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(-15)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4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8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12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>9</w:t>
            </w:r>
            <w:r w:rsidRPr="001A0BEE">
              <w:rPr>
                <w:b/>
                <w:i/>
              </w:rPr>
              <w:t xml:space="preserve">) количество дней нетрудоспособности в расчете на одного педагога </w:t>
            </w:r>
            <w:r>
              <w:rPr>
                <w:b/>
              </w:rPr>
              <w:t>К3П9</w:t>
            </w:r>
            <w:r w:rsidRPr="001A0BEE">
              <w:rPr>
                <w:b/>
              </w:rPr>
              <w:t xml:space="preserve">.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К3П9</w:t>
            </w:r>
            <w:r w:rsidRPr="001A0BEE">
              <w:rPr>
                <w:b/>
              </w:rPr>
              <w:t xml:space="preserve"> </w:t>
            </w:r>
            <w:r w:rsidRPr="001A0BEE">
              <w:t>Справка бухгалтера  расчетной группы.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&gt;8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6-8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4-5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2-3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0-1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(-15)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4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8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12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10</w:t>
            </w:r>
            <w:r w:rsidRPr="001A0BEE">
              <w:rPr>
                <w:b/>
                <w:i/>
              </w:rPr>
              <w:t xml:space="preserve">) доля учащихся, охваченных горячим питанием </w:t>
            </w:r>
            <w:r>
              <w:rPr>
                <w:b/>
              </w:rPr>
              <w:t>К3П10</w:t>
            </w:r>
            <w:r w:rsidRPr="001A0BEE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</w:t>
            </w:r>
            <w:proofErr w:type="spellStart"/>
            <w:r>
              <w:rPr>
                <w:b/>
              </w:rPr>
              <w:t>К3П10</w:t>
            </w:r>
            <w:proofErr w:type="spellEnd"/>
            <w:r w:rsidRPr="001A0BEE">
              <w:rPr>
                <w:b/>
              </w:rPr>
              <w:t xml:space="preserve">      </w:t>
            </w:r>
            <w:r w:rsidRPr="001A0BEE">
              <w:t xml:space="preserve">Копия отчета по питанию, заверенная учредителем.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менее 50%</w:t>
            </w:r>
          </w:p>
        </w:tc>
        <w:tc>
          <w:tcPr>
            <w:tcW w:w="4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50-70%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71-80%</w:t>
            </w:r>
          </w:p>
        </w:tc>
        <w:tc>
          <w:tcPr>
            <w:tcW w:w="3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81-90%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91-100%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>Подтверждающий докуме</w:t>
            </w:r>
            <w:r w:rsidRPr="001A0BEE">
              <w:lastRenderedPageBreak/>
              <w:t>нт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(-15)</w:t>
            </w:r>
          </w:p>
        </w:tc>
        <w:tc>
          <w:tcPr>
            <w:tcW w:w="4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8</w:t>
            </w:r>
          </w:p>
        </w:tc>
        <w:tc>
          <w:tcPr>
            <w:tcW w:w="3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12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  <w:rPr>
                <w:b/>
              </w:rPr>
            </w:pPr>
            <w:r>
              <w:rPr>
                <w:b/>
                <w:i/>
              </w:rPr>
              <w:t>11</w:t>
            </w:r>
            <w:r w:rsidRPr="001A0BEE">
              <w:rPr>
                <w:b/>
                <w:i/>
              </w:rPr>
              <w:t xml:space="preserve">) наличие в учреждении действующей пожарной сигнализации, «тревожной кнопки», наличие договора со специализированной охраной </w:t>
            </w:r>
            <w:r>
              <w:rPr>
                <w:b/>
              </w:rPr>
              <w:t>К3П11</w:t>
            </w:r>
            <w:r w:rsidRPr="001A0BEE">
              <w:rPr>
                <w:b/>
              </w:rPr>
              <w:t xml:space="preserve">    </w:t>
            </w:r>
          </w:p>
          <w:p w:rsidR="00C95A6F" w:rsidRPr="001A0BEE" w:rsidRDefault="00C95A6F" w:rsidP="00C95A6F">
            <w:pPr>
              <w:shd w:val="clear" w:color="auto" w:fill="FFFFFF"/>
            </w:pPr>
            <w:r w:rsidRPr="001A0BEE">
              <w:rPr>
                <w:b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К3П11</w:t>
            </w:r>
            <w:r w:rsidRPr="001A0BEE">
              <w:rPr>
                <w:i/>
                <w:iCs/>
                <w:color w:val="000000"/>
              </w:rPr>
              <w:t xml:space="preserve">: </w:t>
            </w:r>
            <w:r w:rsidRPr="001A0BEE">
              <w:rPr>
                <w:color w:val="000000"/>
              </w:rPr>
              <w:t>Копия договора об установке пожарной сигнализации, копия договора с охранным агентством, заверенные учредителем.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3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пожарная сигнализация</w:t>
            </w:r>
          </w:p>
        </w:tc>
        <w:tc>
          <w:tcPr>
            <w:tcW w:w="4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«Тревожная кнопка»</w:t>
            </w:r>
          </w:p>
        </w:tc>
        <w:tc>
          <w:tcPr>
            <w:tcW w:w="4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охрана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Выставляется сумма баллов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3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4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4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12</w:t>
            </w:r>
            <w:r w:rsidRPr="001A0BEE">
              <w:rPr>
                <w:b/>
                <w:i/>
              </w:rPr>
              <w:t xml:space="preserve">) наличие зафиксированных несчастных случаев с учащимися и педагогами во время учебно-воспитательного процесса за отчетный период </w:t>
            </w:r>
            <w:r>
              <w:rPr>
                <w:b/>
              </w:rPr>
              <w:t>К3П12</w:t>
            </w:r>
            <w:r w:rsidRPr="001A0BE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К3П12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i/>
                <w:iCs/>
                <w:color w:val="000000"/>
              </w:rPr>
              <w:t xml:space="preserve"> </w:t>
            </w:r>
            <w:r w:rsidRPr="001A0BEE">
              <w:rPr>
                <w:color w:val="000000"/>
              </w:rPr>
              <w:t>Справка, заверенная учредителем.</w:t>
            </w:r>
            <w:r w:rsidRPr="001A0BEE">
              <w:rPr>
                <w:b/>
              </w:rPr>
              <w:t xml:space="preserve">     </w:t>
            </w: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60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да</w:t>
            </w:r>
          </w:p>
        </w:tc>
        <w:tc>
          <w:tcPr>
            <w:tcW w:w="65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нет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60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(-5) за каждый случай в пределах (-15)</w:t>
            </w:r>
          </w:p>
        </w:tc>
        <w:tc>
          <w:tcPr>
            <w:tcW w:w="65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15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902" w:type="dxa"/>
            <w:gridSpan w:val="2"/>
            <w:vAlign w:val="center"/>
            <w:hideMark/>
          </w:tcPr>
          <w:p w:rsidR="00C95A6F" w:rsidRPr="001A0BEE" w:rsidRDefault="00C95A6F" w:rsidP="00C95A6F">
            <w:pPr>
              <w:rPr>
                <w:rFonts w:eastAsia="Calibri"/>
              </w:rPr>
            </w:pPr>
          </w:p>
        </w:tc>
      </w:tr>
      <w:tr w:rsidR="00C95A6F" w:rsidRPr="001A0BEE" w:rsidTr="00C95A6F">
        <w:trPr>
          <w:trHeight w:val="16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7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0BEE">
              <w:rPr>
                <w:b/>
              </w:rPr>
              <w:t>Итого</w:t>
            </w:r>
            <w:r>
              <w:rPr>
                <w:b/>
              </w:rPr>
              <w:t xml:space="preserve"> средний балл </w:t>
            </w:r>
            <w:r w:rsidRPr="001A0BEE">
              <w:rPr>
                <w:b/>
              </w:rPr>
              <w:t xml:space="preserve"> по критерию 3: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95A6F" w:rsidRDefault="00C95A6F" w:rsidP="00C95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95A6F" w:rsidRDefault="00C95A6F" w:rsidP="00C95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95A6F" w:rsidRDefault="00C95A6F" w:rsidP="00C95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95A6F" w:rsidRDefault="00C95A6F" w:rsidP="00C95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ind w:left="-142" w:right="-105"/>
              <w:jc w:val="center"/>
              <w:rPr>
                <w:b/>
              </w:rPr>
            </w:pPr>
            <w:r w:rsidRPr="001A0BEE">
              <w:rPr>
                <w:b/>
              </w:rPr>
              <w:t>4.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0BEE">
              <w:rPr>
                <w:b/>
              </w:rPr>
              <w:t xml:space="preserve">Формирование системы воспитательной работы </w:t>
            </w:r>
            <w:r w:rsidRPr="001A0BEE">
              <w:t>(максимальный балл по критерию – 10)</w:t>
            </w:r>
          </w:p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  <w:ind w:right="31"/>
              <w:rPr>
                <w:i/>
                <w:iCs/>
                <w:color w:val="000000"/>
              </w:rPr>
            </w:pPr>
            <w:r w:rsidRPr="001A0BEE">
              <w:rPr>
                <w:b/>
                <w:bCs/>
              </w:rPr>
              <w:t xml:space="preserve">1) </w:t>
            </w:r>
            <w:r w:rsidRPr="001A0BEE">
              <w:rPr>
                <w:b/>
                <w:bCs/>
                <w:i/>
              </w:rPr>
              <w:t xml:space="preserve">динамика </w:t>
            </w:r>
            <w:r w:rsidRPr="001A0BEE">
              <w:rPr>
                <w:b/>
                <w:i/>
              </w:rPr>
              <w:t xml:space="preserve">количества </w:t>
            </w:r>
            <w:proofErr w:type="gramStart"/>
            <w:r w:rsidRPr="001A0BEE">
              <w:rPr>
                <w:b/>
                <w:i/>
              </w:rPr>
              <w:t>обучающихся</w:t>
            </w:r>
            <w:proofErr w:type="gramEnd"/>
            <w:r w:rsidRPr="001A0BEE">
              <w:rPr>
                <w:b/>
                <w:i/>
              </w:rPr>
              <w:t xml:space="preserve">, состоящих на учете в ПДН </w:t>
            </w:r>
            <w:r w:rsidRPr="001A0BEE">
              <w:rPr>
                <w:b/>
              </w:rPr>
              <w:t xml:space="preserve">К4П1                                                       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К4П1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bCs/>
                <w:iCs/>
                <w:color w:val="000000"/>
              </w:rPr>
              <w:t xml:space="preserve"> </w:t>
            </w:r>
            <w:r w:rsidRPr="001A0BEE">
              <w:rPr>
                <w:color w:val="000000"/>
              </w:rPr>
              <w:t xml:space="preserve">Справка о количестве обучающихся, состоящих на учёте в ПДН и КДН за </w:t>
            </w:r>
            <w:proofErr w:type="gramStart"/>
            <w:r w:rsidRPr="001A0BEE">
              <w:rPr>
                <w:color w:val="000000"/>
              </w:rPr>
              <w:t>после</w:t>
            </w:r>
            <w:r>
              <w:rPr>
                <w:color w:val="000000"/>
              </w:rPr>
              <w:t>дние</w:t>
            </w:r>
            <w:proofErr w:type="gramEnd"/>
            <w:r>
              <w:rPr>
                <w:color w:val="000000"/>
              </w:rPr>
              <w:t xml:space="preserve"> 5 лет, заверенная учредителем</w:t>
            </w:r>
            <w:r w:rsidRPr="001A0BEE">
              <w:rPr>
                <w:color w:val="000000"/>
              </w:rPr>
              <w:t>.</w:t>
            </w:r>
            <w:r w:rsidRPr="001A0BEE">
              <w:rPr>
                <w:i/>
                <w:iCs/>
                <w:color w:val="000000"/>
              </w:rPr>
              <w:t xml:space="preserve"> </w:t>
            </w:r>
            <w:r w:rsidRPr="001A0BEE">
              <w:rPr>
                <w:b/>
              </w:rPr>
              <w:t xml:space="preserve">  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отсутствие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снижение</w:t>
            </w:r>
          </w:p>
        </w:tc>
        <w:tc>
          <w:tcPr>
            <w:tcW w:w="4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сохранение</w:t>
            </w:r>
          </w:p>
        </w:tc>
        <w:tc>
          <w:tcPr>
            <w:tcW w:w="4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увеличение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 xml:space="preserve">MAX </w:t>
            </w:r>
            <w:r w:rsidRPr="001A0BEE">
              <w:t>балл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8</w:t>
            </w:r>
          </w:p>
        </w:tc>
        <w:tc>
          <w:tcPr>
            <w:tcW w:w="4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jc w:val="center"/>
            </w:pPr>
            <w:r w:rsidRPr="001A0BEE">
              <w:t xml:space="preserve">доля </w:t>
            </w:r>
            <w:proofErr w:type="gramStart"/>
            <w:r w:rsidRPr="001A0BEE">
              <w:t>обучающихся</w:t>
            </w:r>
            <w:proofErr w:type="gramEnd"/>
            <w:r w:rsidRPr="001A0BEE">
              <w:t xml:space="preserve">, стоящих на учете, </w:t>
            </w:r>
          </w:p>
          <w:p w:rsidR="00C95A6F" w:rsidRPr="001A0BEE" w:rsidRDefault="00C95A6F" w:rsidP="00C95A6F">
            <w:pPr>
              <w:jc w:val="center"/>
            </w:pPr>
            <w:r w:rsidRPr="001A0BEE">
              <w:t>более 1% – 0,  1% и менее – 5</w:t>
            </w:r>
          </w:p>
        </w:tc>
        <w:tc>
          <w:tcPr>
            <w:tcW w:w="4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(-10)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rPr>
                <w:b/>
                <w:i/>
              </w:rPr>
              <w:t xml:space="preserve">2) количество направлений, по которым организовано дополнительное образование </w:t>
            </w:r>
            <w:r w:rsidRPr="001A0BEE">
              <w:rPr>
                <w:b/>
              </w:rPr>
              <w:t xml:space="preserve">К4П2                   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К4П2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A0BEE">
              <w:rPr>
                <w:bCs/>
                <w:iCs/>
                <w:color w:val="000000"/>
              </w:rPr>
              <w:t xml:space="preserve">Копия лицензии. Приказ на тарификацию. </w:t>
            </w:r>
            <w:r w:rsidRPr="001A0BEE">
              <w:rPr>
                <w:color w:val="000000"/>
              </w:rPr>
              <w:t>Перечень направлений, по которым организовано дополнительное образование.</w:t>
            </w:r>
            <w:r w:rsidRPr="001A0BEE">
              <w:rPr>
                <w:b/>
              </w:rPr>
              <w:t xml:space="preserve">                                            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не организовано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3-5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6 и более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>Подтверждающ</w:t>
            </w:r>
            <w:r w:rsidRPr="001A0BEE">
              <w:lastRenderedPageBreak/>
              <w:t xml:space="preserve">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(-10)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8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/>
              <w:rPr>
                <w:b/>
                <w:bCs/>
                <w:i/>
                <w:iCs/>
                <w:color w:val="000000"/>
              </w:rPr>
            </w:pPr>
            <w:r w:rsidRPr="001A0BEE">
              <w:rPr>
                <w:b/>
                <w:i/>
              </w:rPr>
              <w:t xml:space="preserve">доля обучающихся, занимающихся в кружках, секциях, студиях и т.д. </w:t>
            </w:r>
            <w:r w:rsidRPr="001A0BEE">
              <w:rPr>
                <w:b/>
              </w:rPr>
              <w:t>К4П3</w:t>
            </w:r>
            <w:r w:rsidRPr="001A0BEE"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    К4ПЗ</w:t>
            </w:r>
            <w:r w:rsidRPr="001A0BEE">
              <w:rPr>
                <w:i/>
                <w:iCs/>
                <w:color w:val="000000"/>
              </w:rPr>
              <w:t xml:space="preserve">: Расписание внеклассной работы с указанием количества и </w:t>
            </w:r>
            <w:proofErr w:type="gramStart"/>
            <w:r w:rsidRPr="001A0BEE">
              <w:rPr>
                <w:i/>
                <w:iCs/>
                <w:color w:val="000000"/>
              </w:rPr>
              <w:t>категорий</w:t>
            </w:r>
            <w:proofErr w:type="gramEnd"/>
            <w:r w:rsidRPr="001A0BEE">
              <w:rPr>
                <w:i/>
                <w:iCs/>
                <w:color w:val="000000"/>
              </w:rPr>
              <w:t xml:space="preserve"> </w:t>
            </w:r>
            <w:r w:rsidRPr="001A0BEE">
              <w:rPr>
                <w:color w:val="000000"/>
              </w:rPr>
              <w:t xml:space="preserve"> обучающихся в кружках, секциях и др., заверенные учредителем</w:t>
            </w:r>
            <w:r w:rsidRPr="001A0BEE"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менее 20%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20-49%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50-80%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более 80%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0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2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5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8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  <w:ind w:right="31"/>
              <w:rPr>
                <w:b/>
                <w:bCs/>
                <w:i/>
                <w:iCs/>
                <w:color w:val="000000"/>
              </w:rPr>
            </w:pPr>
            <w:r w:rsidRPr="001A0BEE">
              <w:rPr>
                <w:b/>
                <w:i/>
              </w:rPr>
              <w:t xml:space="preserve">4) отсутствие фактов административных правонарушений, совершенных </w:t>
            </w:r>
            <w:proofErr w:type="gramStart"/>
            <w:r w:rsidRPr="001A0BEE">
              <w:rPr>
                <w:b/>
                <w:i/>
              </w:rPr>
              <w:t>обучающимися</w:t>
            </w:r>
            <w:proofErr w:type="gramEnd"/>
            <w:r w:rsidRPr="001A0BEE">
              <w:rPr>
                <w:b/>
                <w:i/>
              </w:rPr>
              <w:t xml:space="preserve"> (употребление спиртных напитков, </w:t>
            </w:r>
            <w:proofErr w:type="spellStart"/>
            <w:r w:rsidRPr="001A0BEE">
              <w:rPr>
                <w:b/>
                <w:i/>
              </w:rPr>
              <w:t>табакокурение</w:t>
            </w:r>
            <w:proofErr w:type="spellEnd"/>
            <w:r w:rsidRPr="001A0BEE">
              <w:rPr>
                <w:b/>
                <w:i/>
              </w:rPr>
              <w:t xml:space="preserve">, хулиганство и др.) </w:t>
            </w:r>
            <w:r w:rsidRPr="001A0BEE">
              <w:rPr>
                <w:b/>
              </w:rPr>
              <w:t xml:space="preserve">К4П4                                                                                                                   </w:t>
            </w:r>
            <w:r w:rsidRPr="001A0BEE">
              <w:rPr>
                <w:b/>
                <w:bCs/>
                <w:i/>
                <w:iCs/>
                <w:color w:val="000000"/>
              </w:rPr>
              <w:t xml:space="preserve"> К4П4.</w:t>
            </w:r>
            <w:r w:rsidRPr="001A0BEE">
              <w:rPr>
                <w:color w:val="000000"/>
              </w:rPr>
              <w:t>Справка об отсутствии фактов административных правонарушений, совершённых обучающимися за отчетный период, заверенная  учредителям.</w:t>
            </w: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2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наличие</w:t>
            </w:r>
          </w:p>
        </w:tc>
        <w:tc>
          <w:tcPr>
            <w:tcW w:w="62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отсутствие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>Подтверждающий докуме</w:t>
            </w:r>
            <w:r w:rsidRPr="001A0BEE">
              <w:lastRenderedPageBreak/>
              <w:t xml:space="preserve">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2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ind w:left="-124" w:right="-125"/>
              <w:jc w:val="center"/>
            </w:pPr>
            <w:r w:rsidRPr="001A0BEE">
              <w:t>(-3) за каждое правонарушение в пределах (-10)</w:t>
            </w:r>
          </w:p>
        </w:tc>
        <w:tc>
          <w:tcPr>
            <w:tcW w:w="62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40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rPr>
                <w:b/>
                <w:i/>
              </w:rPr>
              <w:t xml:space="preserve">5) отсутствие фактов преступлений, совершенных </w:t>
            </w:r>
            <w:proofErr w:type="gramStart"/>
            <w:r w:rsidRPr="001A0BEE">
              <w:rPr>
                <w:b/>
                <w:i/>
              </w:rPr>
              <w:t>обучающимися</w:t>
            </w:r>
            <w:proofErr w:type="gramEnd"/>
            <w:r w:rsidRPr="001A0BEE">
              <w:rPr>
                <w:b/>
                <w:i/>
              </w:rPr>
              <w:t xml:space="preserve"> </w:t>
            </w:r>
            <w:r w:rsidRPr="001A0BEE">
              <w:rPr>
                <w:b/>
              </w:rPr>
              <w:t>К4П5</w:t>
            </w:r>
            <w:r w:rsidRPr="001A0BEE"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                К4П5.</w:t>
            </w:r>
            <w:r w:rsidRPr="001A0BEE">
              <w:rPr>
                <w:color w:val="000000"/>
              </w:rPr>
              <w:t xml:space="preserve">Справка об отсутствии фактов преступлений, совершённых обучающимися за отчетный период, заверенная  ОМВД по </w:t>
            </w:r>
            <w:proofErr w:type="spellStart"/>
            <w:r w:rsidRPr="001A0BEE">
              <w:rPr>
                <w:color w:val="000000"/>
              </w:rPr>
              <w:t>Ершовскому</w:t>
            </w:r>
            <w:proofErr w:type="spellEnd"/>
            <w:r w:rsidRPr="001A0BEE">
              <w:rPr>
                <w:color w:val="000000"/>
              </w:rPr>
              <w:t xml:space="preserve"> району.</w:t>
            </w:r>
          </w:p>
        </w:tc>
      </w:tr>
      <w:tr w:rsidR="00C95A6F" w:rsidRPr="001A0BEE" w:rsidTr="00C95A6F">
        <w:trPr>
          <w:trHeight w:val="138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4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наличие</w:t>
            </w:r>
          </w:p>
        </w:tc>
        <w:tc>
          <w:tcPr>
            <w:tcW w:w="60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отсутствие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4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(-10)</w:t>
            </w:r>
          </w:p>
        </w:tc>
        <w:tc>
          <w:tcPr>
            <w:tcW w:w="60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0BE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7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0BEE">
              <w:rPr>
                <w:b/>
              </w:rPr>
              <w:t>Итого</w:t>
            </w:r>
            <w:r>
              <w:rPr>
                <w:b/>
              </w:rPr>
              <w:t xml:space="preserve"> средний балл</w:t>
            </w:r>
            <w:r w:rsidRPr="001A0BEE">
              <w:rPr>
                <w:b/>
              </w:rPr>
              <w:t xml:space="preserve"> по критерию 4: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/>
              </w:rPr>
            </w:pPr>
            <w:r w:rsidRPr="001A0BEE">
              <w:rPr>
                <w:b/>
              </w:rPr>
              <w:t>5.</w:t>
            </w: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rPr>
                <w:b/>
              </w:rPr>
              <w:t>Формирование позитив</w:t>
            </w:r>
            <w:r w:rsidRPr="001A0BEE">
              <w:rPr>
                <w:b/>
              </w:rPr>
              <w:lastRenderedPageBreak/>
              <w:t xml:space="preserve">ного имиджа образовательного учреждения </w:t>
            </w:r>
            <w:r w:rsidRPr="001A0BEE">
              <w:t>(максимальный балл по критерию – 20)</w:t>
            </w:r>
          </w:p>
        </w:tc>
        <w:tc>
          <w:tcPr>
            <w:tcW w:w="137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  <w:rPr>
                <w:color w:val="000000"/>
              </w:rPr>
            </w:pPr>
            <w:r w:rsidRPr="001A0BEE">
              <w:rPr>
                <w:b/>
                <w:i/>
              </w:rPr>
              <w:lastRenderedPageBreak/>
              <w:t xml:space="preserve">1) участие в предметных олимпиадах </w:t>
            </w:r>
            <w:r w:rsidRPr="001A0BEE">
              <w:rPr>
                <w:b/>
              </w:rPr>
              <w:t>К5П1</w:t>
            </w:r>
            <w:r w:rsidRPr="001A0BEE"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color w:val="000000"/>
              </w:rPr>
              <w:t xml:space="preserve">                       К5П1-К5П5</w:t>
            </w:r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color w:val="000000"/>
              </w:rPr>
              <w:t xml:space="preserve"> Выписки из приказов, копии сертификатов, дипломов, грамот по результатам проведения (участия) в конкурсных мероприятиях различной направленности всех уровней, заверенные учредителем.</w:t>
            </w:r>
          </w:p>
        </w:tc>
      </w:tr>
      <w:tr w:rsidR="00C95A6F" w:rsidRPr="001A0BEE" w:rsidTr="00C95A6F">
        <w:trPr>
          <w:trHeight w:val="374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Организация работы предметных кружков, факультативов, дополнительных занятий по подготовке к олимпиадам</w:t>
            </w:r>
          </w:p>
        </w:tc>
        <w:tc>
          <w:tcPr>
            <w:tcW w:w="3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муниципальный, сетевой уровень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региональный уровень</w:t>
            </w:r>
          </w:p>
        </w:tc>
        <w:tc>
          <w:tcPr>
            <w:tcW w:w="2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более высокий уровень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98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tabs>
                <w:tab w:val="left" w:pos="1080"/>
              </w:tabs>
              <w:ind w:right="57"/>
              <w:jc w:val="center"/>
            </w:pPr>
            <w:r w:rsidRPr="001A0BEE">
              <w:t>5 баллов за каждое призовое место (до 20)</w:t>
            </w:r>
          </w:p>
        </w:tc>
        <w:tc>
          <w:tcPr>
            <w:tcW w:w="3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10 баллов за каждое призовое место (до 20)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1 призовое место – 20</w:t>
            </w:r>
          </w:p>
        </w:tc>
        <w:tc>
          <w:tcPr>
            <w:tcW w:w="2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2 и более – выставляется максимальный балл – 20 по всему показателю № 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54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37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rPr>
                <w:b/>
                <w:i/>
              </w:rPr>
              <w:t xml:space="preserve">2) участие в интеллектуальных конкурсных мероприятиях (конкурсы, гранты, фестивали, научные конференции, интеллектуальные марафоны, смотры знаний) </w:t>
            </w:r>
            <w:r w:rsidRPr="001A0BEE">
              <w:rPr>
                <w:b/>
              </w:rPr>
              <w:t>К5П2</w:t>
            </w:r>
            <w:r>
              <w:rPr>
                <w:b/>
                <w:bCs/>
                <w:i/>
                <w:iCs/>
                <w:color w:val="000000"/>
              </w:rPr>
              <w:t xml:space="preserve"> К5П1-К5П5</w:t>
            </w:r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color w:val="000000"/>
              </w:rPr>
              <w:t xml:space="preserve"> Выписки из приказов, копии сертификатов, дипломов, грамот по результатам проведения (участия) в конкурсных мероприятиях различной направленности всех уровней, заверенные учредителем.</w:t>
            </w:r>
          </w:p>
        </w:tc>
      </w:tr>
      <w:tr w:rsidR="00C95A6F" w:rsidRPr="001A0BEE" w:rsidTr="00C95A6F">
        <w:trPr>
          <w:trHeight w:val="54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 xml:space="preserve">наличие школьных команд, участвующих в интеллектуальных мероприятиях </w:t>
            </w:r>
          </w:p>
        </w:tc>
        <w:tc>
          <w:tcPr>
            <w:tcW w:w="3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муниципальный, сетевой уровень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региональный уровень</w:t>
            </w:r>
          </w:p>
        </w:tc>
        <w:tc>
          <w:tcPr>
            <w:tcW w:w="2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более высокий уровень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>Подтверждающий документ</w:t>
            </w:r>
          </w:p>
          <w:p w:rsidR="00C95A6F" w:rsidRPr="001A0BEE" w:rsidRDefault="00C95A6F" w:rsidP="00C95A6F"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133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tabs>
                <w:tab w:val="left" w:pos="1080"/>
              </w:tabs>
              <w:ind w:right="57"/>
              <w:jc w:val="center"/>
            </w:pPr>
            <w:r w:rsidRPr="001A0BEE">
              <w:t>5</w:t>
            </w:r>
          </w:p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5 баллов за каждое призовое место (до 20)</w:t>
            </w:r>
          </w:p>
        </w:tc>
        <w:tc>
          <w:tcPr>
            <w:tcW w:w="3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10 баллов за каждое призовое место (до 20)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1 призовое место – 20</w:t>
            </w:r>
          </w:p>
        </w:tc>
        <w:tc>
          <w:tcPr>
            <w:tcW w:w="2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2 и более – выставляется максимальный балл – 20 по всему показателю №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59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37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3</w:t>
            </w:r>
            <w:r w:rsidRPr="001A0BEE">
              <w:rPr>
                <w:b/>
                <w:i/>
              </w:rPr>
              <w:t xml:space="preserve">) участие в мероприятиях художественно-эстетической направленности (отчётные концерты, праздники искусства, утренники, выставки, ярмарки поделок и др.) </w:t>
            </w:r>
            <w:r w:rsidRPr="001A0BEE">
              <w:rPr>
                <w:b/>
              </w:rPr>
              <w:t>К5П3</w:t>
            </w:r>
            <w:r w:rsidRPr="001A0BEE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К5П1-К5П5</w:t>
            </w:r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color w:val="000000"/>
              </w:rPr>
              <w:t xml:space="preserve"> Выписки из приказов, копии сертификатов, дипломов, грамот по результатам проведения (участия) в конкурсных мероприятиях различной направленности всех уровней, заверенные учредителем.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Наличие школьных творческих коллективов</w:t>
            </w:r>
          </w:p>
        </w:tc>
        <w:tc>
          <w:tcPr>
            <w:tcW w:w="3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муниципальный, сетевой уровень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региональный уровень</w:t>
            </w:r>
          </w:p>
        </w:tc>
        <w:tc>
          <w:tcPr>
            <w:tcW w:w="2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более высокий уровень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122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tabs>
                <w:tab w:val="left" w:pos="1080"/>
              </w:tabs>
              <w:ind w:right="57"/>
              <w:jc w:val="center"/>
            </w:pPr>
            <w:r w:rsidRPr="001A0BEE">
              <w:t>5</w:t>
            </w:r>
          </w:p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5 баллов за каждое призовое место (до 20)</w:t>
            </w:r>
          </w:p>
        </w:tc>
        <w:tc>
          <w:tcPr>
            <w:tcW w:w="3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10 баллов за каждое призовое место (до 20)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1 призовое место – 15</w:t>
            </w:r>
          </w:p>
        </w:tc>
        <w:tc>
          <w:tcPr>
            <w:tcW w:w="2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2 и более –20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37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4</w:t>
            </w:r>
            <w:r w:rsidRPr="001A0BEE">
              <w:rPr>
                <w:b/>
                <w:i/>
              </w:rPr>
              <w:t xml:space="preserve">) участие в мероприятиях военно-патриотической, экологической, </w:t>
            </w:r>
            <w:proofErr w:type="spellStart"/>
            <w:r w:rsidRPr="001A0BEE">
              <w:rPr>
                <w:b/>
                <w:i/>
              </w:rPr>
              <w:t>туристическо-краеведческой</w:t>
            </w:r>
            <w:proofErr w:type="spellEnd"/>
            <w:r w:rsidRPr="001A0BEE">
              <w:rPr>
                <w:b/>
                <w:i/>
              </w:rPr>
              <w:t xml:space="preserve">, поисковой направленности </w:t>
            </w:r>
            <w:r w:rsidRPr="001A0BEE">
              <w:rPr>
                <w:b/>
              </w:rPr>
              <w:t>К5П</w:t>
            </w:r>
            <w:r>
              <w:rPr>
                <w:b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 xml:space="preserve"> К5П1-К5П5</w:t>
            </w:r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color w:val="000000"/>
              </w:rPr>
              <w:t xml:space="preserve"> Выписки из приказов, копии сертификатов, дипломов, грамот по результатам проведения (участия) в конкурсных мероприятиях различной направленности всех уровней, заверенные учредителем.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наличие в ОУ школьных музеев, комнат боевой славы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наличие школьных поисковых отрядов, исследовательских групп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муниципальный, сетевой уровень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региональный уровень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более высокий уровень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5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5 баллов за каждое призовое место (до 20)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10 баллов за каждое призовое место (до 20)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1 призовое место – 20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2 и более – выставляется максимальный балл – 20 по всему показателю №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37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5</w:t>
            </w:r>
            <w:r w:rsidRPr="001A0BEE">
              <w:rPr>
                <w:b/>
                <w:i/>
              </w:rPr>
              <w:t xml:space="preserve">) участие в спортивных состязаниях </w:t>
            </w:r>
            <w:r w:rsidRPr="001A0BEE">
              <w:rPr>
                <w:b/>
              </w:rPr>
              <w:t>К5П</w:t>
            </w:r>
            <w:r>
              <w:rPr>
                <w:b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 xml:space="preserve"> К5П1-К5П5</w:t>
            </w:r>
            <w:r w:rsidRPr="001A0BEE">
              <w:rPr>
                <w:b/>
                <w:bCs/>
                <w:i/>
                <w:iCs/>
                <w:color w:val="000000"/>
              </w:rPr>
              <w:t>:</w:t>
            </w:r>
            <w:r w:rsidRPr="001A0BEE">
              <w:rPr>
                <w:color w:val="000000"/>
              </w:rPr>
              <w:t xml:space="preserve"> Выписки из приказов, копии сертификатов, дипломов, грамот по результатам проведения (участия) в конкурсных мероприятиях различной направленности всех уровней, заверенные учредителем.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наличие в школе спортивных секций, объединений спортивной направленности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u w:val="single"/>
              </w:rPr>
            </w:pPr>
            <w:r w:rsidRPr="001A0BEE">
              <w:t>наличие школьных систематически тренируемых спортивных команд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муниципальный, сетевой уровень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региональный уровень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более высокий уровень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5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  <w:rPr>
                <w:b/>
                <w:i/>
                <w:u w:val="single"/>
              </w:rPr>
            </w:pPr>
            <w:r w:rsidRPr="001A0BEE">
              <w:t>5 баллов за каждое призовое место (до 20)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  <w:rPr>
                <w:b/>
                <w:i/>
                <w:u w:val="single"/>
              </w:rPr>
            </w:pPr>
            <w:r w:rsidRPr="001A0BEE">
              <w:t>10 баллов за каждое призовое место (до 20)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  <w:rPr>
                <w:b/>
                <w:i/>
                <w:u w:val="single"/>
              </w:rPr>
            </w:pPr>
            <w:r w:rsidRPr="001A0BEE">
              <w:t xml:space="preserve">1 призовое </w:t>
            </w:r>
            <w:proofErr w:type="spellStart"/>
            <w:proofErr w:type="gramStart"/>
            <w:r w:rsidRPr="001A0BEE">
              <w:t>мес-то</w:t>
            </w:r>
            <w:proofErr w:type="spellEnd"/>
            <w:proofErr w:type="gramEnd"/>
            <w:r w:rsidRPr="001A0BEE">
              <w:t xml:space="preserve"> – 15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  <w:rPr>
                <w:b/>
                <w:i/>
                <w:u w:val="single"/>
              </w:rPr>
            </w:pPr>
            <w:r w:rsidRPr="001A0BEE">
              <w:t xml:space="preserve">2 </w:t>
            </w:r>
            <w:proofErr w:type="gramStart"/>
            <w:r w:rsidRPr="001A0BEE">
              <w:t>призовых</w:t>
            </w:r>
            <w:proofErr w:type="gramEnd"/>
            <w:r w:rsidRPr="001A0BEE">
              <w:t xml:space="preserve"> места и более –20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8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37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shd w:val="clear" w:color="auto" w:fill="FFFFFF"/>
            </w:pPr>
            <w:r>
              <w:rPr>
                <w:b/>
                <w:i/>
              </w:rPr>
              <w:t>6</w:t>
            </w:r>
            <w:r w:rsidRPr="001A0BEE">
              <w:rPr>
                <w:b/>
                <w:i/>
              </w:rPr>
              <w:t>) признание высокого пр</w:t>
            </w:r>
            <w:r>
              <w:rPr>
                <w:b/>
                <w:i/>
              </w:rPr>
              <w:t xml:space="preserve">офессионализма руководителя </w:t>
            </w:r>
            <w:r w:rsidRPr="001A0BEE">
              <w:rPr>
                <w:b/>
                <w:i/>
              </w:rPr>
              <w:t xml:space="preserve"> </w:t>
            </w:r>
            <w:r>
              <w:rPr>
                <w:b/>
              </w:rPr>
              <w:t>К5П6</w:t>
            </w:r>
            <w:r w:rsidRPr="001A0BE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i/>
                <w:color w:val="000000"/>
              </w:rPr>
              <w:t>К5П6</w:t>
            </w:r>
            <w:proofErr w:type="spellEnd"/>
            <w:r w:rsidRPr="001A0BEE">
              <w:rPr>
                <w:b/>
                <w:i/>
                <w:color w:val="000000"/>
              </w:rPr>
              <w:t>:</w:t>
            </w:r>
            <w:r w:rsidRPr="001A0BEE">
              <w:rPr>
                <w:color w:val="000000"/>
              </w:rPr>
              <w:t xml:space="preserve"> Информация по итогам проведения </w:t>
            </w:r>
            <w:r>
              <w:t>опроса работников управления образования</w:t>
            </w:r>
            <w:r w:rsidRPr="001A0BEE">
              <w:t>, заверенная учредителем.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менее 30%</w:t>
            </w:r>
          </w:p>
        </w:tc>
        <w:tc>
          <w:tcPr>
            <w:tcW w:w="3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30-49%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50-69%</w:t>
            </w:r>
          </w:p>
        </w:tc>
        <w:tc>
          <w:tcPr>
            <w:tcW w:w="2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70-100%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>Подтв</w:t>
            </w:r>
            <w:r w:rsidRPr="001A0BEE">
              <w:lastRenderedPageBreak/>
              <w:t xml:space="preserve">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>Выставляетс</w:t>
            </w:r>
            <w:r w:rsidRPr="001A0BEE">
              <w:lastRenderedPageBreak/>
              <w:t xml:space="preserve">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(-20)</w:t>
            </w:r>
          </w:p>
        </w:tc>
        <w:tc>
          <w:tcPr>
            <w:tcW w:w="3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0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10</w:t>
            </w:r>
          </w:p>
        </w:tc>
        <w:tc>
          <w:tcPr>
            <w:tcW w:w="2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37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7)  конфликтные ситуации</w:t>
            </w:r>
            <w:r w:rsidRPr="001A0BEE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успешно разрешаемые</w:t>
            </w:r>
            <w:r w:rsidRPr="001A0BEE">
              <w:rPr>
                <w:b/>
                <w:i/>
              </w:rPr>
              <w:t xml:space="preserve"> на школьном уровне </w:t>
            </w:r>
            <w:r>
              <w:rPr>
                <w:b/>
              </w:rPr>
              <w:t>К5П7</w:t>
            </w:r>
            <w:r w:rsidRPr="001A0BEE">
              <w:rPr>
                <w:b/>
              </w:rPr>
              <w:t xml:space="preserve">                                                                                                                    </w:t>
            </w:r>
            <w:r w:rsidRPr="001A0BEE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A0BEE">
              <w:rPr>
                <w:b/>
                <w:bCs/>
                <w:i/>
                <w:iCs/>
                <w:color w:val="000000"/>
              </w:rPr>
              <w:t>К5П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A0BEE">
              <w:rPr>
                <w:bCs/>
                <w:iCs/>
                <w:color w:val="000000"/>
              </w:rPr>
              <w:t xml:space="preserve"> </w:t>
            </w:r>
            <w:r w:rsidRPr="001A0BEE">
              <w:rPr>
                <w:color w:val="000000"/>
              </w:rPr>
              <w:t>Справка, заверенная учредителем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38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>
              <w:t>Конфликты не разрешаются в школе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>
              <w:t>Конфликты успешно разрешаются в школе</w:t>
            </w:r>
          </w:p>
        </w:tc>
        <w:tc>
          <w:tcPr>
            <w:tcW w:w="37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отсутствие конфликтных ситуаций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38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>
              <w:t>0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>
              <w:t>10</w:t>
            </w:r>
          </w:p>
        </w:tc>
        <w:tc>
          <w:tcPr>
            <w:tcW w:w="37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37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8) доля сотрудников</w:t>
            </w:r>
            <w:r w:rsidRPr="001A0BEE">
              <w:rPr>
                <w:b/>
                <w:i/>
              </w:rPr>
              <w:t xml:space="preserve">, принимавших участие в общественно полезных социальных акциях </w:t>
            </w:r>
            <w:r>
              <w:rPr>
                <w:b/>
              </w:rPr>
              <w:t>К5П8</w:t>
            </w:r>
            <w:r w:rsidRPr="001A0BEE">
              <w:rPr>
                <w:b/>
              </w:rPr>
              <w:t xml:space="preserve">                                                                                                    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К5П8</w:t>
            </w:r>
            <w:proofErr w:type="spellEnd"/>
            <w:r>
              <w:rPr>
                <w:color w:val="000000"/>
              </w:rPr>
              <w:t xml:space="preserve"> </w:t>
            </w:r>
            <w:r w:rsidRPr="001A0BEE">
              <w:rPr>
                <w:color w:val="000000"/>
              </w:rPr>
              <w:t>Справка, заверенная учредителем</w:t>
            </w:r>
          </w:p>
        </w:tc>
      </w:tr>
      <w:tr w:rsidR="00C95A6F" w:rsidRPr="001A0BEE" w:rsidTr="00C95A6F">
        <w:trPr>
          <w:trHeight w:val="343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0</w:t>
            </w:r>
          </w:p>
        </w:tc>
        <w:tc>
          <w:tcPr>
            <w:tcW w:w="3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до 10%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10-29%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30-70%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более 70%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0</w:t>
            </w:r>
          </w:p>
        </w:tc>
        <w:tc>
          <w:tcPr>
            <w:tcW w:w="3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2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5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10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37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9</w:t>
            </w:r>
            <w:r w:rsidRPr="001A0BEE">
              <w:rPr>
                <w:b/>
                <w:i/>
              </w:rPr>
              <w:t xml:space="preserve">) число положительных </w:t>
            </w:r>
            <w:r>
              <w:rPr>
                <w:b/>
                <w:i/>
              </w:rPr>
              <w:t xml:space="preserve">публикаций в СМИ </w:t>
            </w:r>
            <w:r w:rsidRPr="001A0BEE">
              <w:rPr>
                <w:b/>
                <w:i/>
              </w:rPr>
              <w:t xml:space="preserve">за отчетный период </w:t>
            </w:r>
            <w:r>
              <w:rPr>
                <w:b/>
              </w:rPr>
              <w:t>К5П9</w:t>
            </w:r>
            <w:r w:rsidRPr="001A0BE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К5П9</w:t>
            </w:r>
            <w:proofErr w:type="spellEnd"/>
            <w:r w:rsidRPr="001A0BEE">
              <w:rPr>
                <w:b/>
                <w:bCs/>
                <w:i/>
                <w:iCs/>
                <w:color w:val="000000"/>
              </w:rPr>
              <w:t xml:space="preserve">: </w:t>
            </w:r>
            <w:r w:rsidRPr="001A0BEE">
              <w:rPr>
                <w:bCs/>
                <w:iCs/>
                <w:color w:val="000000"/>
              </w:rPr>
              <w:t>Информация о количестве положительных публикаций в различных СМИ</w:t>
            </w:r>
            <w:r w:rsidRPr="001A0BEE">
              <w:rPr>
                <w:color w:val="000000"/>
              </w:rPr>
              <w:t>, заверенная учредителем. Ксерокопии статей</w:t>
            </w:r>
            <w:r w:rsidRPr="001A0BEE">
              <w:rPr>
                <w:b/>
              </w:rPr>
              <w:t xml:space="preserve">       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0</w:t>
            </w:r>
          </w:p>
        </w:tc>
        <w:tc>
          <w:tcPr>
            <w:tcW w:w="3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2-5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5-10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более 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0</w:t>
            </w:r>
          </w:p>
        </w:tc>
        <w:tc>
          <w:tcPr>
            <w:tcW w:w="3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2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4</w:t>
            </w:r>
          </w:p>
        </w:tc>
        <w:tc>
          <w:tcPr>
            <w:tcW w:w="3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8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137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10</w:t>
            </w:r>
            <w:r w:rsidRPr="001A0BEE">
              <w:rPr>
                <w:b/>
                <w:i/>
              </w:rPr>
              <w:t xml:space="preserve">) количество </w:t>
            </w:r>
            <w:r>
              <w:rPr>
                <w:b/>
                <w:i/>
              </w:rPr>
              <w:t xml:space="preserve">общешкольных и районных </w:t>
            </w:r>
            <w:r w:rsidRPr="001A0BEE">
              <w:rPr>
                <w:b/>
                <w:i/>
              </w:rPr>
              <w:t xml:space="preserve">мероприятий с активным участием родителей </w:t>
            </w:r>
            <w:r>
              <w:rPr>
                <w:b/>
              </w:rPr>
              <w:t>К5П10</w:t>
            </w:r>
            <w:r w:rsidRPr="001A0BEE"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</w:rPr>
              <w:t>К</w:t>
            </w:r>
            <w:r>
              <w:rPr>
                <w:b/>
                <w:bCs/>
                <w:i/>
                <w:iCs/>
              </w:rPr>
              <w:t>5П10</w:t>
            </w:r>
            <w:proofErr w:type="spellEnd"/>
            <w:r w:rsidRPr="001A0BEE">
              <w:rPr>
                <w:b/>
                <w:bCs/>
                <w:i/>
                <w:iCs/>
              </w:rPr>
              <w:t>:</w:t>
            </w:r>
            <w:r w:rsidRPr="001A0BEE">
              <w:rPr>
                <w:bCs/>
                <w:iCs/>
              </w:rPr>
              <w:t xml:space="preserve"> </w:t>
            </w:r>
            <w:r w:rsidRPr="001A0BEE">
              <w:t>Выписка из раздела публичного отчета руководителя образовательного учреждения, заверенная учредителем.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0</w:t>
            </w:r>
          </w:p>
        </w:tc>
        <w:tc>
          <w:tcPr>
            <w:tcW w:w="3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>
              <w:t>1-5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>
              <w:t>6-10</w:t>
            </w:r>
          </w:p>
        </w:tc>
        <w:tc>
          <w:tcPr>
            <w:tcW w:w="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>
              <w:t>Участие в районных мероприятиях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</w:t>
            </w:r>
            <w:r w:rsidRPr="001A0BEE">
              <w:lastRenderedPageBreak/>
              <w:t xml:space="preserve">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lastRenderedPageBreak/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/>
        </w:tc>
        <w:tc>
          <w:tcPr>
            <w:tcW w:w="2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(-20)</w:t>
            </w:r>
          </w:p>
        </w:tc>
        <w:tc>
          <w:tcPr>
            <w:tcW w:w="3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10</w:t>
            </w:r>
          </w:p>
        </w:tc>
        <w:tc>
          <w:tcPr>
            <w:tcW w:w="3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15</w:t>
            </w:r>
          </w:p>
        </w:tc>
        <w:tc>
          <w:tcPr>
            <w:tcW w:w="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7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0BEE">
              <w:rPr>
                <w:b/>
              </w:rPr>
              <w:t>Итого</w:t>
            </w:r>
            <w:r>
              <w:rPr>
                <w:b/>
              </w:rPr>
              <w:t xml:space="preserve"> средний балл </w:t>
            </w:r>
            <w:r w:rsidRPr="001A0BEE">
              <w:rPr>
                <w:b/>
              </w:rPr>
              <w:t xml:space="preserve"> по критерию 5: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26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/>
              </w:rPr>
            </w:pPr>
            <w:r w:rsidRPr="001A0BEE">
              <w:rPr>
                <w:b/>
              </w:rPr>
              <w:t>6.</w:t>
            </w:r>
          </w:p>
        </w:tc>
        <w:tc>
          <w:tcPr>
            <w:tcW w:w="13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tabs>
                <w:tab w:val="left" w:pos="1080"/>
              </w:tabs>
              <w:ind w:right="57"/>
              <w:jc w:val="both"/>
            </w:pPr>
            <w:r w:rsidRPr="001A0BEE">
              <w:rPr>
                <w:b/>
              </w:rPr>
              <w:t>Эффективность управленческой деятельности</w:t>
            </w:r>
            <w:r w:rsidRPr="001A0BEE">
              <w:t xml:space="preserve">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0BEE">
              <w:t>(максимальный балл по критерию – 10)</w:t>
            </w:r>
          </w:p>
        </w:tc>
        <w:tc>
          <w:tcPr>
            <w:tcW w:w="1354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tabs>
                <w:tab w:val="left" w:pos="1080"/>
              </w:tabs>
              <w:ind w:right="57"/>
            </w:pPr>
            <w:r>
              <w:rPr>
                <w:b/>
                <w:i/>
              </w:rPr>
              <w:t xml:space="preserve">1) наличие  электронных журналов и дневников    </w:t>
            </w:r>
            <w:r w:rsidRPr="001A0BEE">
              <w:rPr>
                <w:b/>
                <w:i/>
              </w:rPr>
              <w:t xml:space="preserve"> </w:t>
            </w:r>
            <w:r w:rsidRPr="001A0BEE">
              <w:rPr>
                <w:b/>
              </w:rPr>
              <w:t xml:space="preserve">К6П1                                                                                                            </w:t>
            </w:r>
            <w:r>
              <w:rPr>
                <w:b/>
              </w:rPr>
              <w:t xml:space="preserve">   </w:t>
            </w:r>
            <w:proofErr w:type="spellStart"/>
            <w:r w:rsidRPr="001A0BEE">
              <w:rPr>
                <w:b/>
                <w:bCs/>
                <w:i/>
                <w:iCs/>
              </w:rPr>
              <w:t>К6П1</w:t>
            </w:r>
            <w:proofErr w:type="spellEnd"/>
            <w:r w:rsidRPr="001A0BEE">
              <w:rPr>
                <w:i/>
                <w:iCs/>
              </w:rPr>
              <w:t>:</w:t>
            </w:r>
            <w:r w:rsidRPr="001A0BEE">
              <w:t xml:space="preserve"> Справка, заверенная учредителем.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rPr>
                <w:b/>
              </w:rPr>
              <w:t xml:space="preserve">                                                </w:t>
            </w:r>
          </w:p>
        </w:tc>
      </w:tr>
      <w:tr w:rsidR="00C95A6F" w:rsidRPr="001A0BEE" w:rsidTr="00C95A6F">
        <w:trPr>
          <w:trHeight w:val="5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1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да</w:t>
            </w:r>
          </w:p>
        </w:tc>
        <w:tc>
          <w:tcPr>
            <w:tcW w:w="58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нет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5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1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10</w:t>
            </w:r>
          </w:p>
        </w:tc>
        <w:tc>
          <w:tcPr>
            <w:tcW w:w="58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54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tabs>
                <w:tab w:val="left" w:pos="1080"/>
              </w:tabs>
              <w:ind w:right="57"/>
            </w:pPr>
            <w:r w:rsidRPr="001A0BEE">
              <w:rPr>
                <w:b/>
                <w:i/>
              </w:rPr>
              <w:t>2) наличие опубликова</w:t>
            </w:r>
            <w:r>
              <w:rPr>
                <w:b/>
                <w:i/>
              </w:rPr>
              <w:t xml:space="preserve">нного </w:t>
            </w:r>
            <w:r w:rsidRPr="001A0BEE">
              <w:rPr>
                <w:b/>
                <w:i/>
              </w:rPr>
              <w:t xml:space="preserve"> в сети Интернет публичного отчета об общеобразовательной и финансово-хозяйственной деятельности </w:t>
            </w:r>
            <w:r w:rsidRPr="001A0BEE">
              <w:rPr>
                <w:b/>
              </w:rPr>
              <w:t xml:space="preserve">К6П2          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</w:rPr>
              <w:t>К6П2</w:t>
            </w:r>
            <w:proofErr w:type="spellEnd"/>
            <w:r w:rsidRPr="001A0BEE">
              <w:rPr>
                <w:i/>
                <w:iCs/>
              </w:rPr>
              <w:t xml:space="preserve">: </w:t>
            </w:r>
            <w:r>
              <w:t>Копия публичного отчёта</w:t>
            </w:r>
            <w:r w:rsidRPr="001A0BEE">
              <w:t xml:space="preserve"> руководителя о</w:t>
            </w:r>
            <w:r>
              <w:t>бразовательного учреждения</w:t>
            </w:r>
            <w:proofErr w:type="gramStart"/>
            <w:r>
              <w:t xml:space="preserve"> </w:t>
            </w:r>
            <w:r w:rsidRPr="001A0BEE">
              <w:t>;</w:t>
            </w:r>
            <w:proofErr w:type="gramEnd"/>
            <w:r w:rsidRPr="001A0BEE">
              <w:t xml:space="preserve"> распечатка публичного отчета со страниц сайта в сети Интернет, заверенные учредителем.</w:t>
            </w:r>
          </w:p>
        </w:tc>
      </w:tr>
      <w:tr w:rsidR="00C95A6F" w:rsidRPr="001A0BEE" w:rsidTr="00C95A6F">
        <w:trPr>
          <w:trHeight w:val="5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1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да</w:t>
            </w:r>
          </w:p>
        </w:tc>
        <w:tc>
          <w:tcPr>
            <w:tcW w:w="58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нет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</w:t>
            </w:r>
            <w:r w:rsidRPr="001A0BEE">
              <w:lastRenderedPageBreak/>
              <w:t xml:space="preserve">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5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1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10</w:t>
            </w:r>
          </w:p>
        </w:tc>
        <w:tc>
          <w:tcPr>
            <w:tcW w:w="58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54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tabs>
                <w:tab w:val="left" w:pos="1080"/>
              </w:tabs>
              <w:ind w:right="57"/>
              <w:jc w:val="both"/>
              <w:rPr>
                <w:b/>
                <w:bCs/>
                <w:i/>
                <w:iCs/>
              </w:rPr>
            </w:pPr>
            <w:r w:rsidRPr="001A0BEE">
              <w:rPr>
                <w:b/>
                <w:i/>
              </w:rPr>
              <w:t xml:space="preserve">3) отсутствие нарушений законодательства, действующего в сфере образования </w:t>
            </w:r>
            <w:r w:rsidRPr="001A0BEE">
              <w:rPr>
                <w:b/>
              </w:rPr>
              <w:t xml:space="preserve">К6П3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</w:rPr>
              <w:t>К6П3</w:t>
            </w:r>
            <w:proofErr w:type="spellEnd"/>
            <w:r w:rsidRPr="001A0BEE">
              <w:rPr>
                <w:b/>
                <w:bCs/>
                <w:i/>
                <w:iCs/>
              </w:rPr>
              <w:t xml:space="preserve">: </w:t>
            </w:r>
            <w:r w:rsidRPr="001A0BEE">
              <w:t>Справка, заверенная учредителем.</w:t>
            </w:r>
            <w:r w:rsidRPr="001A0BEE">
              <w:rPr>
                <w:b/>
              </w:rPr>
              <w:t xml:space="preserve">   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1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наличие</w:t>
            </w:r>
          </w:p>
        </w:tc>
        <w:tc>
          <w:tcPr>
            <w:tcW w:w="58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отсутствие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1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(-10)</w:t>
            </w:r>
          </w:p>
        </w:tc>
        <w:tc>
          <w:tcPr>
            <w:tcW w:w="58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54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numPr>
                <w:ilvl w:val="0"/>
                <w:numId w:val="11"/>
              </w:numPr>
              <w:tabs>
                <w:tab w:val="left" w:pos="1080"/>
              </w:tabs>
              <w:ind w:right="57"/>
              <w:rPr>
                <w:b/>
                <w:bCs/>
                <w:i/>
                <w:iCs/>
              </w:rPr>
            </w:pPr>
            <w:r w:rsidRPr="001A0BEE">
              <w:rPr>
                <w:b/>
                <w:i/>
              </w:rPr>
              <w:t>отсутствие нарушений трудового законодательства</w:t>
            </w:r>
            <w:r w:rsidRPr="001A0BEE">
              <w:rPr>
                <w:b/>
              </w:rPr>
              <w:t xml:space="preserve"> К6П4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</w:rPr>
              <w:t>К6П4</w:t>
            </w:r>
            <w:proofErr w:type="spellEnd"/>
            <w:r w:rsidRPr="001A0BEE">
              <w:rPr>
                <w:b/>
                <w:bCs/>
                <w:i/>
                <w:iCs/>
              </w:rPr>
              <w:t xml:space="preserve">: </w:t>
            </w:r>
            <w:r w:rsidRPr="001A0BEE">
              <w:t>Справка, заверенная учредителем.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1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наличие</w:t>
            </w:r>
          </w:p>
        </w:tc>
        <w:tc>
          <w:tcPr>
            <w:tcW w:w="58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отсутствие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</w:t>
            </w:r>
            <w:r w:rsidRPr="001A0BEE">
              <w:lastRenderedPageBreak/>
              <w:t>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61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(-10)</w:t>
            </w:r>
          </w:p>
        </w:tc>
        <w:tc>
          <w:tcPr>
            <w:tcW w:w="58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54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tabs>
                <w:tab w:val="left" w:pos="1080"/>
              </w:tabs>
              <w:ind w:right="57"/>
              <w:jc w:val="both"/>
            </w:pPr>
            <w:r w:rsidRPr="001A0BEE">
              <w:rPr>
                <w:b/>
                <w:i/>
              </w:rPr>
              <w:t xml:space="preserve">5)эффективность участия в приоритетном национальном проекте </w:t>
            </w:r>
            <w:r w:rsidRPr="001A0BEE">
              <w:rPr>
                <w:b/>
              </w:rPr>
              <w:t xml:space="preserve">К6П5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</w:rPr>
              <w:t>К6П5</w:t>
            </w:r>
            <w:proofErr w:type="spellEnd"/>
            <w:r w:rsidRPr="001A0BEE">
              <w:rPr>
                <w:i/>
                <w:iCs/>
              </w:rPr>
              <w:t xml:space="preserve">: </w:t>
            </w:r>
            <w:r w:rsidRPr="001A0BEE">
              <w:rPr>
                <w:iCs/>
              </w:rPr>
              <w:t xml:space="preserve">Информация об участии образовательного учреждения в </w:t>
            </w:r>
            <w:r w:rsidRPr="001A0BEE">
              <w:t>приоритетном национальном проекте, заверенная учредителем.</w:t>
            </w:r>
            <w:r w:rsidRPr="001A0BEE">
              <w:rPr>
                <w:b/>
              </w:rPr>
              <w:t xml:space="preserve"> 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3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конкурс лучших учителей</w:t>
            </w:r>
          </w:p>
        </w:tc>
        <w:tc>
          <w:tcPr>
            <w:tcW w:w="49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 xml:space="preserve">конкурс </w:t>
            </w:r>
            <w:r w:rsidRPr="001A0BEE">
              <w:rPr>
                <w:bCs/>
              </w:rPr>
              <w:t>лучших инновационных учреждений</w:t>
            </w:r>
          </w:p>
        </w:tc>
        <w:tc>
          <w:tcPr>
            <w:tcW w:w="3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конкурс государственной поддержки талантливой молодежи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 xml:space="preserve">Выставляется </w:t>
            </w:r>
            <w:r w:rsidRPr="001A0BEE">
              <w:rPr>
                <w:lang w:val="en-US"/>
              </w:rPr>
              <w:t>MAX</w:t>
            </w:r>
            <w:r w:rsidRPr="001A0BEE">
              <w:t xml:space="preserve"> балл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3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1 балл за каждого участника, 5 баллов за каждого победителя (до 10)</w:t>
            </w:r>
          </w:p>
        </w:tc>
        <w:tc>
          <w:tcPr>
            <w:tcW w:w="49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1 балл за каждое участие,      5 баллов за каждую победу (до 10)</w:t>
            </w:r>
          </w:p>
        </w:tc>
        <w:tc>
          <w:tcPr>
            <w:tcW w:w="3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</w:pPr>
            <w:r w:rsidRPr="001A0BEE">
              <w:t>1 балл за каждого участника, 5 баллов за каждого победителя (до 10)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7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  <w:r w:rsidRPr="001A0BEE">
              <w:rPr>
                <w:b/>
              </w:rPr>
              <w:t xml:space="preserve">Итого </w:t>
            </w:r>
            <w:r>
              <w:rPr>
                <w:b/>
              </w:rPr>
              <w:t xml:space="preserve">средний балл </w:t>
            </w:r>
            <w:r w:rsidRPr="001A0BEE">
              <w:rPr>
                <w:b/>
              </w:rPr>
              <w:t>по критерию 6:</w:t>
            </w: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  <w:p w:rsidR="00C95A6F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rPr>
                <w:b/>
              </w:rPr>
            </w:pPr>
          </w:p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26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/>
              </w:rPr>
            </w:pPr>
            <w:r w:rsidRPr="001A0BEE">
              <w:rPr>
                <w:b/>
              </w:rPr>
              <w:lastRenderedPageBreak/>
              <w:t>7.</w:t>
            </w:r>
          </w:p>
        </w:tc>
        <w:tc>
          <w:tcPr>
            <w:tcW w:w="1487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tabs>
                <w:tab w:val="left" w:pos="1080"/>
              </w:tabs>
              <w:ind w:right="57"/>
            </w:pPr>
            <w:r w:rsidRPr="001A0BEE">
              <w:rPr>
                <w:b/>
              </w:rPr>
              <w:t>Уровень квалификаци</w:t>
            </w:r>
            <w:proofErr w:type="gramStart"/>
            <w:r w:rsidRPr="001A0BEE">
              <w:rPr>
                <w:b/>
              </w:rPr>
              <w:t>и</w:t>
            </w:r>
            <w:r w:rsidRPr="001A0BEE">
              <w:t>(</w:t>
            </w:r>
            <w:proofErr w:type="gramEnd"/>
            <w:r w:rsidRPr="001A0BEE">
              <w:t>максимальный балл по критерию – 10)</w:t>
            </w:r>
          </w:p>
        </w:tc>
      </w:tr>
      <w:tr w:rsidR="00C95A6F" w:rsidRPr="001A0BEE" w:rsidTr="00C95A6F">
        <w:trPr>
          <w:trHeight w:val="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400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Default="00C95A6F" w:rsidP="00C95A6F">
            <w:pPr>
              <w:tabs>
                <w:tab w:val="left" w:pos="1080"/>
              </w:tabs>
              <w:ind w:right="57"/>
              <w:rPr>
                <w:b/>
                <w:i/>
              </w:rPr>
            </w:pPr>
          </w:p>
          <w:p w:rsidR="00C95A6F" w:rsidRPr="001A0BEE" w:rsidRDefault="00C95A6F" w:rsidP="00C95A6F">
            <w:pPr>
              <w:tabs>
                <w:tab w:val="left" w:pos="1080"/>
              </w:tabs>
              <w:ind w:right="57"/>
            </w:pPr>
            <w:r>
              <w:rPr>
                <w:b/>
                <w:i/>
              </w:rPr>
              <w:t>1</w:t>
            </w:r>
            <w:r w:rsidRPr="001A0BEE">
              <w:rPr>
                <w:b/>
                <w:i/>
              </w:rPr>
              <w:t xml:space="preserve">) квалификационные характеристики </w:t>
            </w:r>
            <w:r>
              <w:rPr>
                <w:b/>
              </w:rPr>
              <w:t>К7П1</w:t>
            </w:r>
            <w:r w:rsidRPr="001A0BEE">
              <w:rPr>
                <w:b/>
              </w:rPr>
              <w:t xml:space="preserve">                                                                                                                                                    </w:t>
            </w:r>
            <w:r w:rsidRPr="001A0BEE">
              <w:rPr>
                <w:b/>
                <w:bCs/>
                <w:i/>
                <w:iCs/>
              </w:rPr>
              <w:t>К7П2</w:t>
            </w:r>
            <w:r w:rsidRPr="001A0BEE">
              <w:rPr>
                <w:b/>
                <w:i/>
                <w:iCs/>
              </w:rPr>
              <w:t>:</w:t>
            </w:r>
            <w:r w:rsidRPr="001A0BEE">
              <w:rPr>
                <w:iCs/>
              </w:rPr>
              <w:t xml:space="preserve"> Информация о стаже, квалификационной категории,</w:t>
            </w:r>
            <w:r w:rsidRPr="001A0BEE">
              <w:rPr>
                <w:i/>
                <w:iCs/>
              </w:rPr>
              <w:t xml:space="preserve"> </w:t>
            </w:r>
            <w:r w:rsidRPr="001A0BEE">
              <w:t>копия трудовой книжки, заверенные учредителем.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rPr>
                <w:b/>
              </w:rPr>
              <w:t xml:space="preserve">    </w:t>
            </w:r>
          </w:p>
        </w:tc>
      </w:tr>
      <w:tr w:rsidR="00C95A6F" w:rsidRPr="001A0BEE" w:rsidTr="00C95A6F">
        <w:trPr>
          <w:trHeight w:val="5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2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 xml:space="preserve">стаж работы на педагогических или руководящих должностях менее 5 лет </w:t>
            </w:r>
          </w:p>
        </w:tc>
        <w:tc>
          <w:tcPr>
            <w:tcW w:w="34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стаж работы на педагогических или руководящих должностях не менее 5 лет</w:t>
            </w:r>
          </w:p>
        </w:tc>
        <w:tc>
          <w:tcPr>
            <w:tcW w:w="3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первая квалификационная категория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высшая квалификационная категория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Выставляется сумма баллов</w:t>
            </w:r>
          </w:p>
        </w:tc>
      </w:tr>
      <w:tr w:rsidR="00C95A6F" w:rsidRPr="001A0BEE" w:rsidTr="00C95A6F">
        <w:trPr>
          <w:trHeight w:val="302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2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2</w:t>
            </w:r>
          </w:p>
        </w:tc>
        <w:tc>
          <w:tcPr>
            <w:tcW w:w="34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5</w:t>
            </w:r>
          </w:p>
        </w:tc>
        <w:tc>
          <w:tcPr>
            <w:tcW w:w="3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3</w:t>
            </w:r>
          </w:p>
        </w:tc>
        <w:tc>
          <w:tcPr>
            <w:tcW w:w="2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1399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2</w:t>
            </w:r>
            <w:r w:rsidRPr="001A0BEE">
              <w:rPr>
                <w:b/>
                <w:i/>
              </w:rPr>
              <w:t>) повышение квалификации</w:t>
            </w:r>
            <w:r w:rsidRPr="001A0BEE">
              <w:rPr>
                <w:b/>
              </w:rPr>
              <w:t xml:space="preserve"> К7П4                                                                                                                                                                       </w:t>
            </w:r>
            <w:proofErr w:type="spellStart"/>
            <w:r w:rsidRPr="001A0BEE">
              <w:rPr>
                <w:b/>
                <w:bCs/>
                <w:i/>
                <w:iCs/>
              </w:rPr>
              <w:t>К7П4</w:t>
            </w:r>
            <w:proofErr w:type="spellEnd"/>
            <w:r w:rsidRPr="001A0BEE">
              <w:rPr>
                <w:i/>
                <w:iCs/>
              </w:rPr>
              <w:t xml:space="preserve">: </w:t>
            </w:r>
            <w:r w:rsidRPr="001A0BEE">
              <w:rPr>
                <w:iCs/>
              </w:rPr>
              <w:t>Информация о повышении квалификации</w:t>
            </w:r>
            <w:r w:rsidRPr="001A0BEE">
              <w:t>, копии документов о повышении квалификации, заверенные учредителем</w:t>
            </w:r>
          </w:p>
        </w:tc>
      </w:tr>
      <w:tr w:rsidR="00C95A6F" w:rsidRPr="001A0BEE" w:rsidTr="00C95A6F">
        <w:trPr>
          <w:trHeight w:val="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29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КПК (не реже 1 раза в пять лет)</w:t>
            </w:r>
          </w:p>
        </w:tc>
        <w:tc>
          <w:tcPr>
            <w:tcW w:w="34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повышение квалификации в области ИКТ</w:t>
            </w:r>
          </w:p>
        </w:tc>
        <w:tc>
          <w:tcPr>
            <w:tcW w:w="3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>
              <w:t>повышение квалификации ФГОС</w:t>
            </w:r>
            <w:r w:rsidRPr="001A0BEE">
              <w:t xml:space="preserve"> </w:t>
            </w:r>
          </w:p>
        </w:tc>
        <w:tc>
          <w:tcPr>
            <w:tcW w:w="2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КПК «Современный образовательный менеджмент»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r w:rsidRPr="001A0BEE">
              <w:t xml:space="preserve">Подтверждающий документ </w:t>
            </w:r>
          </w:p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(№ стр.)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  <w:r w:rsidRPr="001A0BEE">
              <w:t>Выставляется сумма баллов</w:t>
            </w:r>
          </w:p>
        </w:tc>
      </w:tr>
      <w:tr w:rsidR="00C95A6F" w:rsidRPr="001A0BEE" w:rsidTr="00C95A6F">
        <w:trPr>
          <w:trHeight w:val="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F" w:rsidRPr="001A0BEE" w:rsidRDefault="00C95A6F" w:rsidP="00C95A6F">
            <w:pPr>
              <w:rPr>
                <w:b/>
              </w:rPr>
            </w:pPr>
          </w:p>
        </w:tc>
        <w:tc>
          <w:tcPr>
            <w:tcW w:w="29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1</w:t>
            </w:r>
          </w:p>
        </w:tc>
        <w:tc>
          <w:tcPr>
            <w:tcW w:w="34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2</w:t>
            </w:r>
          </w:p>
        </w:tc>
        <w:tc>
          <w:tcPr>
            <w:tcW w:w="3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3</w:t>
            </w:r>
          </w:p>
        </w:tc>
        <w:tc>
          <w:tcPr>
            <w:tcW w:w="2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center"/>
            </w:pPr>
            <w:r w:rsidRPr="001A0BEE">
              <w:t>4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right"/>
            </w:pPr>
            <w:r w:rsidRPr="001A0BEE">
              <w:rPr>
                <w:b/>
              </w:rPr>
              <w:t xml:space="preserve">Итого </w:t>
            </w:r>
            <w:r>
              <w:rPr>
                <w:b/>
              </w:rPr>
              <w:t xml:space="preserve"> средний балл </w:t>
            </w:r>
            <w:r w:rsidRPr="001A0BEE">
              <w:rPr>
                <w:b/>
              </w:rPr>
              <w:t>по критерию 7: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5A6F" w:rsidRPr="001A0BEE" w:rsidTr="00C95A6F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u w:val="single"/>
              </w:rPr>
            </w:pPr>
            <w:r w:rsidRPr="001A0BEE">
              <w:rPr>
                <w:b/>
              </w:rPr>
              <w:t>ИТОГО: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1A0BEE" w:rsidRDefault="00C95A6F" w:rsidP="00C95A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5A6F" w:rsidRPr="001A0BEE" w:rsidRDefault="00C95A6F" w:rsidP="00C95A6F"/>
    <w:p w:rsidR="00C95A6F" w:rsidRDefault="00C95A6F" w:rsidP="00C95A6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A6F" w:rsidRDefault="00C95A6F" w:rsidP="00C95A6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A6F" w:rsidRDefault="00C95A6F" w:rsidP="00C95A6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A6F" w:rsidRDefault="00C95A6F" w:rsidP="00C95A6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A6F" w:rsidRDefault="00C95A6F" w:rsidP="00C95A6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A6F" w:rsidRDefault="00C95A6F" w:rsidP="00C95A6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5A6F" w:rsidRDefault="00C95A6F" w:rsidP="00C95A6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954950">
      <w:pPr>
        <w:tabs>
          <w:tab w:val="left" w:pos="4545"/>
        </w:tabs>
      </w:pPr>
      <w:r>
        <w:rPr>
          <w:bCs/>
        </w:rPr>
        <w:lastRenderedPageBreak/>
        <w:t xml:space="preserve">                                                                                                               Приложение №2  </w:t>
      </w:r>
      <w:r>
        <w:t xml:space="preserve">к положению </w:t>
      </w:r>
      <w:r w:rsidRPr="00954950">
        <w:t xml:space="preserve">о порядке учета уровня </w:t>
      </w:r>
      <w:proofErr w:type="gramStart"/>
      <w:r w:rsidRPr="00954950">
        <w:t>профессиональной</w:t>
      </w:r>
      <w:proofErr w:type="gramEnd"/>
      <w:r w:rsidRPr="00954950">
        <w:t xml:space="preserve"> </w:t>
      </w:r>
      <w:r>
        <w:t xml:space="preserve">                                          </w:t>
      </w:r>
    </w:p>
    <w:p w:rsidR="00954950" w:rsidRDefault="00954950" w:rsidP="00954950">
      <w:pPr>
        <w:tabs>
          <w:tab w:val="left" w:pos="4545"/>
        </w:tabs>
      </w:pPr>
      <w:r>
        <w:t xml:space="preserve">                                                                                                               </w:t>
      </w:r>
      <w:r w:rsidRPr="00954950">
        <w:t xml:space="preserve">компетентности и результативности деятельности руководящих работников </w:t>
      </w:r>
      <w:r>
        <w:t xml:space="preserve">              </w:t>
      </w:r>
    </w:p>
    <w:p w:rsidR="00954950" w:rsidRDefault="00954950" w:rsidP="00954950">
      <w:pPr>
        <w:tabs>
          <w:tab w:val="left" w:pos="4545"/>
        </w:tabs>
      </w:pPr>
      <w:r>
        <w:t xml:space="preserve">                                                                                                               </w:t>
      </w:r>
      <w:r w:rsidRPr="00954950">
        <w:t>общеобразовательных учреждений, дошкольных образовательных</w:t>
      </w:r>
      <w:r>
        <w:t xml:space="preserve"> </w:t>
      </w:r>
      <w:r w:rsidRPr="00954950">
        <w:t xml:space="preserve">учреждений </w:t>
      </w:r>
    </w:p>
    <w:p w:rsidR="00954950" w:rsidRDefault="00954950" w:rsidP="00954950">
      <w:pPr>
        <w:tabs>
          <w:tab w:val="left" w:pos="4545"/>
        </w:tabs>
        <w:jc w:val="both"/>
      </w:pPr>
      <w:r>
        <w:t xml:space="preserve">                                                                                                               </w:t>
      </w:r>
      <w:r w:rsidRPr="00954950">
        <w:t>и</w:t>
      </w:r>
      <w:r>
        <w:t xml:space="preserve">  </w:t>
      </w:r>
      <w:r w:rsidRPr="00954950">
        <w:t xml:space="preserve">учреждений дополнительного образования </w:t>
      </w:r>
      <w:proofErr w:type="spellStart"/>
      <w:r w:rsidRPr="00954950">
        <w:t>Ершовского</w:t>
      </w:r>
      <w:proofErr w:type="spellEnd"/>
      <w:r w:rsidRPr="00954950">
        <w:t xml:space="preserve"> муниципального </w:t>
      </w:r>
      <w:r>
        <w:t xml:space="preserve">    </w:t>
      </w:r>
    </w:p>
    <w:p w:rsidR="00954950" w:rsidRPr="00954950" w:rsidRDefault="00954950" w:rsidP="00954950">
      <w:pPr>
        <w:tabs>
          <w:tab w:val="left" w:pos="4545"/>
        </w:tabs>
        <w:jc w:val="both"/>
      </w:pPr>
      <w:r>
        <w:t xml:space="preserve">                                                                                                               </w:t>
      </w:r>
      <w:r w:rsidRPr="00954950">
        <w:t>района Саратовской области</w:t>
      </w:r>
    </w:p>
    <w:p w:rsidR="00C95A6F" w:rsidRPr="000842E5" w:rsidRDefault="00C95A6F" w:rsidP="00C95A6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42E5">
        <w:rPr>
          <w:rFonts w:ascii="Times New Roman" w:hAnsi="Times New Roman" w:cs="Times New Roman"/>
          <w:b/>
          <w:sz w:val="28"/>
          <w:szCs w:val="28"/>
        </w:rPr>
        <w:t>Критерии и показатели профессиональной компетентности и результативности</w:t>
      </w:r>
    </w:p>
    <w:p w:rsidR="00C95A6F" w:rsidRPr="000842E5" w:rsidRDefault="00C95A6F" w:rsidP="00C95A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5">
        <w:rPr>
          <w:rFonts w:ascii="Times New Roman" w:hAnsi="Times New Roman" w:cs="Times New Roman"/>
          <w:b/>
          <w:sz w:val="28"/>
          <w:szCs w:val="28"/>
        </w:rPr>
        <w:t>деятельности руководителя дошкольного образовательного учреждения</w:t>
      </w:r>
    </w:p>
    <w:p w:rsidR="00C95A6F" w:rsidRPr="00E33675" w:rsidRDefault="00C95A6F" w:rsidP="00C95A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17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294"/>
        <w:gridCol w:w="1134"/>
        <w:gridCol w:w="711"/>
        <w:gridCol w:w="45"/>
        <w:gridCol w:w="675"/>
        <w:gridCol w:w="60"/>
        <w:gridCol w:w="7"/>
        <w:gridCol w:w="62"/>
        <w:gridCol w:w="283"/>
        <w:gridCol w:w="398"/>
        <w:gridCol w:w="169"/>
        <w:gridCol w:w="373"/>
        <w:gridCol w:w="478"/>
        <w:gridCol w:w="850"/>
        <w:gridCol w:w="20"/>
        <w:gridCol w:w="780"/>
        <w:gridCol w:w="51"/>
        <w:gridCol w:w="116"/>
        <w:gridCol w:w="135"/>
        <w:gridCol w:w="34"/>
        <w:gridCol w:w="140"/>
        <w:gridCol w:w="850"/>
        <w:gridCol w:w="236"/>
        <w:gridCol w:w="190"/>
        <w:gridCol w:w="141"/>
        <w:gridCol w:w="27"/>
        <w:gridCol w:w="180"/>
        <w:gridCol w:w="79"/>
        <w:gridCol w:w="13"/>
        <w:gridCol w:w="88"/>
        <w:gridCol w:w="716"/>
        <w:gridCol w:w="10"/>
        <w:gridCol w:w="2008"/>
        <w:gridCol w:w="328"/>
        <w:gridCol w:w="1938"/>
        <w:gridCol w:w="42"/>
        <w:gridCol w:w="880"/>
      </w:tblGrid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N </w:t>
            </w:r>
            <w:r w:rsidRPr="00E3367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336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3675">
              <w:rPr>
                <w:rFonts w:ascii="Times New Roman" w:hAnsi="Times New Roman" w:cs="Times New Roman"/>
              </w:rPr>
              <w:t>/</w:t>
            </w:r>
            <w:proofErr w:type="spellStart"/>
            <w:r w:rsidRPr="00E336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336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Уровень         </w:t>
            </w:r>
            <w:r w:rsidRPr="00E33675">
              <w:rPr>
                <w:rFonts w:ascii="Times New Roman" w:hAnsi="Times New Roman" w:cs="Times New Roman"/>
                <w:b/>
              </w:rPr>
              <w:br/>
              <w:t>предоставляемого</w:t>
            </w:r>
            <w:r w:rsidRPr="00E33675">
              <w:rPr>
                <w:rFonts w:ascii="Times New Roman" w:hAnsi="Times New Roman" w:cs="Times New Roman"/>
                <w:b/>
              </w:rPr>
              <w:br/>
              <w:t xml:space="preserve">содержания      </w:t>
            </w:r>
            <w:r w:rsidRPr="00E33675">
              <w:rPr>
                <w:rFonts w:ascii="Times New Roman" w:hAnsi="Times New Roman" w:cs="Times New Roman"/>
                <w:b/>
              </w:rPr>
              <w:br/>
              <w:t xml:space="preserve">образования     </w:t>
            </w:r>
          </w:p>
        </w:tc>
        <w:tc>
          <w:tcPr>
            <w:tcW w:w="1336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Максимальный балл по критерию 20</w:t>
            </w: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1) Доля воспитанников дошкольного образовательного учреждения, имеющих высокий уровень развития (для </w:t>
            </w:r>
            <w:proofErr w:type="spellStart"/>
            <w:r w:rsidRPr="00E33675">
              <w:rPr>
                <w:rFonts w:ascii="Times New Roman" w:hAnsi="Times New Roman" w:cs="Times New Roman"/>
                <w:b/>
              </w:rPr>
              <w:t>общеразвивающих</w:t>
            </w:r>
            <w:proofErr w:type="spellEnd"/>
            <w:r w:rsidRPr="00E33675">
              <w:rPr>
                <w:rFonts w:ascii="Times New Roman" w:hAnsi="Times New Roman" w:cs="Times New Roman"/>
                <w:b/>
              </w:rPr>
              <w:t xml:space="preserve"> учреждений)     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выставляется максимально возможный балл</w:t>
            </w: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  Менее 15%  </w:t>
            </w:r>
          </w:p>
        </w:tc>
        <w:tc>
          <w:tcPr>
            <w:tcW w:w="2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15- 39 %    </w:t>
            </w:r>
          </w:p>
        </w:tc>
        <w:tc>
          <w:tcPr>
            <w:tcW w:w="2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40 - 59 %    </w:t>
            </w:r>
          </w:p>
        </w:tc>
        <w:tc>
          <w:tcPr>
            <w:tcW w:w="2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60 % - 79 %  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80 - 100 %     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 </w:t>
            </w:r>
          </w:p>
        </w:tc>
        <w:tc>
          <w:tcPr>
            <w:tcW w:w="2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2) Доля воспитанников дошкольного образовательного учреждения, имеющих высокий уровень развития (для коррекционных учреждений)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46"/>
              <w:gridCol w:w="2246"/>
              <w:gridCol w:w="2246"/>
              <w:gridCol w:w="2246"/>
              <w:gridCol w:w="2246"/>
            </w:tblGrid>
            <w:tr w:rsidR="00C95A6F" w:rsidRPr="00E33675" w:rsidTr="00C95A6F">
              <w:trPr>
                <w:trHeight w:val="339"/>
              </w:trPr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Менее 10%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10-29 %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30 -39 %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40-49 %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50 – 60 %</w:t>
                  </w:r>
                </w:p>
              </w:tc>
            </w:tr>
            <w:tr w:rsidR="00C95A6F" w:rsidRPr="00E33675" w:rsidTr="00C95A6F"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</w:tbl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3) Доля воспитанников дошкольного образовательного учреждения, занимающихся в кружках и студиях на базе данного учреждения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выставляется максимально возможный балл</w:t>
            </w: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Менее 15%   </w:t>
            </w:r>
          </w:p>
        </w:tc>
        <w:tc>
          <w:tcPr>
            <w:tcW w:w="2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15- 39 %    </w:t>
            </w:r>
          </w:p>
        </w:tc>
        <w:tc>
          <w:tcPr>
            <w:tcW w:w="2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40 - 59 %    </w:t>
            </w:r>
          </w:p>
        </w:tc>
        <w:tc>
          <w:tcPr>
            <w:tcW w:w="2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60 % - 79 %  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80 - 100 %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 </w:t>
            </w:r>
          </w:p>
        </w:tc>
        <w:tc>
          <w:tcPr>
            <w:tcW w:w="2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4) Образовательные программы, реализуемые в дошкольном образовательном учреждении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выставляется средний  балл</w:t>
            </w: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Общеобразовательные комплексные 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Развивающие комплексные 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26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Парциальные программы; 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авторские методические разработки, утверждённые на региональном уровне</w:t>
            </w:r>
          </w:p>
        </w:tc>
        <w:tc>
          <w:tcPr>
            <w:tcW w:w="34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Коррекционно-развивающие образовательные программы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80 - 100 %     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10      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5) Участие дошкольного образовательного учреждения в опытно-экспериментальной  деятельности  по апробации  новых  технологий, методик, учебно-методических комплектов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выставляется максимально возможный балл</w:t>
            </w: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локальный уровень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9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региональный уровень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федеральный уровень</w:t>
            </w:r>
            <w:r w:rsidRPr="00E336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5           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10            </w:t>
            </w:r>
          </w:p>
        </w:tc>
        <w:tc>
          <w:tcPr>
            <w:tcW w:w="29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15           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  <w:b/>
                <w:bCs/>
              </w:rPr>
              <w:t>Подтверждающие документы</w:t>
            </w:r>
            <w:r w:rsidRPr="00E33675">
              <w:rPr>
                <w:rFonts w:ascii="Times New Roman" w:hAnsi="Times New Roman" w:cs="Times New Roman"/>
              </w:rPr>
              <w:t xml:space="preserve">: 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</w:t>
            </w:r>
            <w:proofErr w:type="gramStart"/>
            <w:r w:rsidRPr="00E33675">
              <w:rPr>
                <w:rFonts w:ascii="Times New Roman" w:hAnsi="Times New Roman" w:cs="Times New Roman"/>
              </w:rPr>
              <w:t>1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П1: диаграмма, краткие комментарии, данные за 3 года по различным разделам программы, методика проведения диагностики;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</w:t>
            </w:r>
            <w:proofErr w:type="gramStart"/>
            <w:r w:rsidRPr="00E33675">
              <w:rPr>
                <w:rFonts w:ascii="Times New Roman" w:hAnsi="Times New Roman" w:cs="Times New Roman"/>
              </w:rPr>
              <w:t>1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П2: диаграмма, краткие комментарии, данные за 3 года по различным разделам программы, методика проведения диагностики;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</w:t>
            </w:r>
            <w:proofErr w:type="gramStart"/>
            <w:r w:rsidRPr="00E33675">
              <w:rPr>
                <w:rFonts w:ascii="Times New Roman" w:hAnsi="Times New Roman" w:cs="Times New Roman"/>
              </w:rPr>
              <w:t>1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П3: диаграмма, краткие комментарии, приказ по учреждению о ведении кружковой работы, договора с организациями культуры и спорта;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</w:t>
            </w:r>
            <w:proofErr w:type="gramStart"/>
            <w:r w:rsidRPr="00E33675">
              <w:rPr>
                <w:rFonts w:ascii="Times New Roman" w:hAnsi="Times New Roman" w:cs="Times New Roman"/>
              </w:rPr>
              <w:t>1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П4: лицензия на образовательную деятельность учреждения, распорядительные документы;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</w:t>
            </w:r>
            <w:proofErr w:type="gramStart"/>
            <w:r w:rsidRPr="00E33675">
              <w:rPr>
                <w:rFonts w:ascii="Times New Roman" w:hAnsi="Times New Roman" w:cs="Times New Roman"/>
              </w:rPr>
              <w:t>1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П5: распорядительные документы, свидетельствующие об участии учреждения в опытно-экспериментальной деятельности по апробации новых технологий, методик, учебно-методических комплектов; данные по диагностике воспитанников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  <w:bCs/>
              </w:rPr>
              <w:t>Подтверждающие документы</w:t>
            </w:r>
            <w:r w:rsidRPr="00E33675">
              <w:rPr>
                <w:rFonts w:ascii="Times New Roman" w:hAnsi="Times New Roman" w:cs="Times New Roman"/>
              </w:rPr>
              <w:t xml:space="preserve"> должны быть заверены учредителем ДОУ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1422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Итого по критерию 1:  (в целом по критерию вычисляется средний балл по показателям 1 - 5)                                                                                  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Обеспечение современных условий организации образовательного процесса      </w:t>
            </w:r>
          </w:p>
        </w:tc>
        <w:tc>
          <w:tcPr>
            <w:tcW w:w="1336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Максимальный балл по критерию 20                                   </w:t>
            </w: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1) Наличие лицензии на </w:t>
            </w:r>
            <w:proofErr w:type="gramStart"/>
            <w:r w:rsidRPr="00E33675">
              <w:rPr>
                <w:rFonts w:ascii="Times New Roman" w:hAnsi="Times New Roman" w:cs="Times New Roman"/>
                <w:b/>
              </w:rPr>
              <w:t>право ведения</w:t>
            </w:r>
            <w:proofErr w:type="gramEnd"/>
            <w:r w:rsidRPr="00E33675">
              <w:rPr>
                <w:rFonts w:ascii="Times New Roman" w:hAnsi="Times New Roman" w:cs="Times New Roman"/>
                <w:b/>
              </w:rPr>
              <w:t xml:space="preserve"> образовательной деятельности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сумма баллов    </w:t>
            </w: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3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Лицензированный медкабинет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2) Наличие условий, позволяющих использовать информационно-коммуникационные технологии в образовательном процессе дошкольного образовательного учреждения        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выставляется сумма балов</w:t>
            </w: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132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Компьютеры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367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33675">
              <w:rPr>
                <w:rFonts w:ascii="Times New Roman" w:hAnsi="Times New Roman" w:cs="Times New Roman"/>
              </w:rPr>
              <w:t xml:space="preserve"> проектор </w:t>
            </w:r>
          </w:p>
        </w:tc>
        <w:tc>
          <w:tcPr>
            <w:tcW w:w="28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Подключение к сети Интернет</w:t>
            </w:r>
          </w:p>
        </w:tc>
        <w:tc>
          <w:tcPr>
            <w:tcW w:w="3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Сайт в сети Интернет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3) Наличие в штатном расписании специалистов (психологов, логопедов, педагогов дополнительного образования)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выставляется сумма баллов</w:t>
            </w: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668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68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 шт.ед. – 5 баллов;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2 шт.ед. и более – 10 баллов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4) Наличие в учреждении специально оборудованных помещений (музыкального, физкультурного залов, изостудии, экологической комнаты, музея)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сумма баллов     </w:t>
            </w: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132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29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Изостудия</w:t>
            </w:r>
          </w:p>
        </w:tc>
        <w:tc>
          <w:tcPr>
            <w:tcW w:w="31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Экологическая комната (лаборатория, зимний сад, живой уголок)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3675">
              <w:rPr>
                <w:rFonts w:ascii="Times New Roman" w:hAnsi="Times New Roman" w:cs="Times New Roman"/>
                <w:b/>
                <w:bCs/>
              </w:rPr>
              <w:t>5) Обеспечение санитарно–эпидемиологического режима учреждения. Положительная динамика в исполнении предписаний контролирующих органов.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15"/>
              <w:gridCol w:w="5615"/>
            </w:tblGrid>
            <w:tr w:rsidR="00C95A6F" w:rsidRPr="00E33675" w:rsidTr="00C95A6F">
              <w:tc>
                <w:tcPr>
                  <w:tcW w:w="5615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  <w:bCs/>
                    </w:rPr>
                    <w:t>Отсутствует</w:t>
                  </w:r>
                </w:p>
              </w:tc>
              <w:tc>
                <w:tcPr>
                  <w:tcW w:w="5615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  <w:bCs/>
                    </w:rPr>
                    <w:t>Имеется</w:t>
                  </w:r>
                </w:p>
              </w:tc>
            </w:tr>
            <w:tr w:rsidR="00C95A6F" w:rsidRPr="00E33675" w:rsidTr="00C95A6F">
              <w:tc>
                <w:tcPr>
                  <w:tcW w:w="5615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5615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  <w:bCs/>
                    </w:rPr>
                    <w:t>20</w:t>
                  </w:r>
                </w:p>
              </w:tc>
            </w:tr>
          </w:tbl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  <w:b/>
                <w:bCs/>
              </w:rPr>
              <w:t>Подтверждающие документы</w:t>
            </w:r>
            <w:r w:rsidRPr="00E33675">
              <w:rPr>
                <w:rFonts w:ascii="Times New Roman" w:hAnsi="Times New Roman" w:cs="Times New Roman"/>
              </w:rPr>
              <w:t>: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</w:t>
            </w:r>
            <w:proofErr w:type="gramStart"/>
            <w:r w:rsidRPr="00E33675">
              <w:rPr>
                <w:rFonts w:ascii="Times New Roman" w:hAnsi="Times New Roman" w:cs="Times New Roman"/>
              </w:rPr>
              <w:t>2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П1: копия лицензии, копия лицензии на медицинский кабинет;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</w:t>
            </w:r>
            <w:proofErr w:type="gramStart"/>
            <w:r w:rsidRPr="00E33675">
              <w:rPr>
                <w:rFonts w:ascii="Times New Roman" w:hAnsi="Times New Roman" w:cs="Times New Roman"/>
              </w:rPr>
              <w:t>2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П2: копия паспорта компьютера, мультимедиа проектора, главной страницы сайта, адрес электронной почты, перечень используемых адресов в поисковых системах Интернет  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</w:t>
            </w:r>
            <w:proofErr w:type="gramStart"/>
            <w:r w:rsidRPr="00E33675">
              <w:rPr>
                <w:rFonts w:ascii="Times New Roman" w:hAnsi="Times New Roman" w:cs="Times New Roman"/>
              </w:rPr>
              <w:t>2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П3: копия штатного расписания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</w:t>
            </w:r>
            <w:proofErr w:type="gramStart"/>
            <w:r w:rsidRPr="00E33675">
              <w:rPr>
                <w:rFonts w:ascii="Times New Roman" w:hAnsi="Times New Roman" w:cs="Times New Roman"/>
              </w:rPr>
              <w:t>2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П4:  информация руководителя учреждения, заверенная начальником отдела образования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К2П5: информация руководителя учреждения, заверенная начальником отдела образования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  <w:bCs/>
              </w:rPr>
              <w:t>Подтверждающие документы</w:t>
            </w:r>
            <w:r w:rsidRPr="00E33675">
              <w:rPr>
                <w:rFonts w:ascii="Times New Roman" w:hAnsi="Times New Roman" w:cs="Times New Roman"/>
              </w:rPr>
              <w:t xml:space="preserve"> должны быть заверены учредителем ДОУ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1620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Итого по критерию 2 (в целом по критерию вычисляется средний балл по показателям 1 - 4) </w:t>
            </w: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Результативность</w:t>
            </w:r>
            <w:r w:rsidRPr="00E33675">
              <w:rPr>
                <w:rFonts w:ascii="Times New Roman" w:hAnsi="Times New Roman" w:cs="Times New Roman"/>
                <w:b/>
              </w:rPr>
              <w:br/>
              <w:t xml:space="preserve">деятельности руководителя дошкольного образовательного учреждения      </w:t>
            </w:r>
          </w:p>
        </w:tc>
        <w:tc>
          <w:tcPr>
            <w:tcW w:w="1336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Максимальный балл по критерию 20                            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1)  Доля педагогов, имеющих высшую и первую квалификационную категорию                                                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20 - 39 %   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40 - 59 %    </w:t>
            </w:r>
          </w:p>
        </w:tc>
        <w:tc>
          <w:tcPr>
            <w:tcW w:w="27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60 % - 79 %  </w:t>
            </w:r>
          </w:p>
        </w:tc>
        <w:tc>
          <w:tcPr>
            <w:tcW w:w="3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80 - 100 %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2) Статус дошкольного образовательного учреждения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2"/>
          <w:wAfter w:w="922" w:type="dxa"/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Учреждение 3 категории </w:t>
            </w:r>
            <w:proofErr w:type="spellStart"/>
            <w:r w:rsidRPr="00E33675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E33675">
              <w:rPr>
                <w:rFonts w:ascii="Times New Roman" w:hAnsi="Times New Roman" w:cs="Times New Roman"/>
              </w:rPr>
              <w:t xml:space="preserve">  вида</w:t>
            </w:r>
          </w:p>
        </w:tc>
        <w:tc>
          <w:tcPr>
            <w:tcW w:w="38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Учреждение 2 категории компенсирующего или комбинированного вида</w:t>
            </w:r>
          </w:p>
        </w:tc>
        <w:tc>
          <w:tcPr>
            <w:tcW w:w="36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Учреждение 1 категории 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33675">
              <w:rPr>
                <w:rFonts w:ascii="Times New Roman" w:hAnsi="Times New Roman" w:cs="Times New Roman"/>
              </w:rPr>
              <w:t>(прогимназия, ЦРР,</w:t>
            </w:r>
            <w:proofErr w:type="gramEnd"/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33675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675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E33675">
              <w:rPr>
                <w:rFonts w:ascii="Times New Roman" w:hAnsi="Times New Roman" w:cs="Times New Roman"/>
              </w:rPr>
              <w:t xml:space="preserve"> сад)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10      </w:t>
            </w:r>
          </w:p>
        </w:tc>
        <w:tc>
          <w:tcPr>
            <w:tcW w:w="38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3) Доля педагогов, лично подготовивших победителей и призеров различных конкурсов и соревнований.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46"/>
              <w:gridCol w:w="2246"/>
              <w:gridCol w:w="2246"/>
              <w:gridCol w:w="2246"/>
              <w:gridCol w:w="2246"/>
            </w:tblGrid>
            <w:tr w:rsidR="00C95A6F" w:rsidRPr="00E33675" w:rsidTr="00C95A6F"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1-9 %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10-19 %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20 -29 %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30 и более %</w:t>
                  </w:r>
                </w:p>
              </w:tc>
            </w:tr>
            <w:tr w:rsidR="00C95A6F" w:rsidRPr="00E33675" w:rsidTr="00C95A6F"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20</w:t>
                  </w:r>
                </w:p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4) Доля педагогов, представивших собственный передовой педагогический опыт за </w:t>
            </w:r>
            <w:proofErr w:type="gramStart"/>
            <w:r w:rsidRPr="00E33675">
              <w:rPr>
                <w:rFonts w:ascii="Times New Roman" w:hAnsi="Times New Roman" w:cs="Times New Roman"/>
                <w:b/>
              </w:rPr>
              <w:t>последние</w:t>
            </w:r>
            <w:proofErr w:type="gramEnd"/>
            <w:r w:rsidRPr="00E33675">
              <w:rPr>
                <w:rFonts w:ascii="Times New Roman" w:hAnsi="Times New Roman" w:cs="Times New Roman"/>
                <w:b/>
              </w:rPr>
              <w:t xml:space="preserve"> 3 года (ежегодно 1 педагог и более)                                                  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 </w:t>
            </w:r>
          </w:p>
        </w:tc>
        <w:tc>
          <w:tcPr>
            <w:tcW w:w="2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локальный уровень </w:t>
            </w:r>
          </w:p>
        </w:tc>
        <w:tc>
          <w:tcPr>
            <w:tcW w:w="2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муниципальный  уровень</w:t>
            </w:r>
          </w:p>
        </w:tc>
        <w:tc>
          <w:tcPr>
            <w:tcW w:w="2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федеральный уровень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 </w:t>
            </w:r>
          </w:p>
        </w:tc>
        <w:tc>
          <w:tcPr>
            <w:tcW w:w="2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5)  Доля педагогов, имеющих действующее свидетельство (удостоверение) о прохождении курсов повышения квалификации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Более 70%</w:t>
            </w:r>
          </w:p>
        </w:tc>
        <w:tc>
          <w:tcPr>
            <w:tcW w:w="358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80-95%</w:t>
            </w:r>
          </w:p>
        </w:tc>
        <w:tc>
          <w:tcPr>
            <w:tcW w:w="48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358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6) Количество проведенных семинаров, мастер-классов и других методических мероприятий, подготовленных дошкольным образовательным учреждением за </w:t>
            </w:r>
            <w:proofErr w:type="gramStart"/>
            <w:r w:rsidRPr="00E33675">
              <w:rPr>
                <w:rFonts w:ascii="Times New Roman" w:hAnsi="Times New Roman" w:cs="Times New Roman"/>
                <w:b/>
              </w:rPr>
              <w:t>последние</w:t>
            </w:r>
            <w:proofErr w:type="gramEnd"/>
            <w:r w:rsidRPr="00E33675">
              <w:rPr>
                <w:rFonts w:ascii="Times New Roman" w:hAnsi="Times New Roman" w:cs="Times New Roman"/>
                <w:b/>
              </w:rPr>
              <w:t xml:space="preserve"> 3 года             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 </w:t>
            </w:r>
          </w:p>
        </w:tc>
        <w:tc>
          <w:tcPr>
            <w:tcW w:w="2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Локальный уровень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(10 и более)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муниципальный  уровень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(4 и более)</w:t>
            </w:r>
          </w:p>
        </w:tc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региональный уровень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(2 и более)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федеральный уровень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 </w:t>
            </w:r>
          </w:p>
        </w:tc>
        <w:tc>
          <w:tcPr>
            <w:tcW w:w="2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7) Признание высокого профессионализма педагогов дошкольного образовательного учреждения родителями воспитанниками (доля родителей, имеющих позитивные отзывы)                   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35 - 50 %        </w:t>
            </w: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50 - 70%            </w:t>
            </w:r>
          </w:p>
        </w:tc>
        <w:tc>
          <w:tcPr>
            <w:tcW w:w="19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70-85%</w:t>
            </w:r>
          </w:p>
        </w:tc>
        <w:tc>
          <w:tcPr>
            <w:tcW w:w="3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85 – 100 %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5            </w:t>
            </w: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10             </w:t>
            </w:r>
          </w:p>
        </w:tc>
        <w:tc>
          <w:tcPr>
            <w:tcW w:w="19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20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  <w:b/>
                <w:bCs/>
              </w:rPr>
              <w:t>Подтверждающие документы</w:t>
            </w:r>
            <w:r w:rsidRPr="00E33675">
              <w:rPr>
                <w:rFonts w:ascii="Times New Roman" w:hAnsi="Times New Roman" w:cs="Times New Roman"/>
              </w:rPr>
              <w:t>: 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К3 П</w:t>
            </w:r>
            <w:proofErr w:type="gramStart"/>
            <w:r w:rsidRPr="00E33675">
              <w:rPr>
                <w:rFonts w:ascii="Times New Roman" w:hAnsi="Times New Roman" w:cs="Times New Roman"/>
              </w:rPr>
              <w:t>1</w:t>
            </w:r>
            <w:proofErr w:type="gramEnd"/>
            <w:r w:rsidRPr="00E33675">
              <w:rPr>
                <w:rFonts w:ascii="Times New Roman" w:hAnsi="Times New Roman" w:cs="Times New Roman"/>
              </w:rPr>
              <w:t>: диаграмма, краткие комментарии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К3 П</w:t>
            </w:r>
            <w:proofErr w:type="gramStart"/>
            <w:r w:rsidRPr="00E33675">
              <w:rPr>
                <w:rFonts w:ascii="Times New Roman" w:hAnsi="Times New Roman" w:cs="Times New Roman"/>
              </w:rPr>
              <w:t>2</w:t>
            </w:r>
            <w:proofErr w:type="gramEnd"/>
            <w:r w:rsidRPr="00E33675">
              <w:rPr>
                <w:rFonts w:ascii="Times New Roman" w:hAnsi="Times New Roman" w:cs="Times New Roman"/>
              </w:rPr>
              <w:t>: копия свидетельства об аккредитации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К3 П3:диаграмма, копии грамот, дипломов, краткие комментарии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К3 П</w:t>
            </w:r>
            <w:proofErr w:type="gramStart"/>
            <w:r w:rsidRPr="00E33675">
              <w:rPr>
                <w:rFonts w:ascii="Times New Roman" w:hAnsi="Times New Roman" w:cs="Times New Roman"/>
              </w:rPr>
              <w:t>4</w:t>
            </w:r>
            <w:proofErr w:type="gramEnd"/>
            <w:r w:rsidRPr="00E33675">
              <w:rPr>
                <w:rFonts w:ascii="Times New Roman" w:hAnsi="Times New Roman" w:cs="Times New Roman"/>
              </w:rPr>
              <w:t>: диаграмма; копии протоколов педсоветов; копии документов по обобщению и распространению  педагогического опыта (конспекты занятий, программы мастер-классов, семинаров, конференций и т.д.)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К3 П5: диаграмма, краткие комментарии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К3 П</w:t>
            </w:r>
            <w:proofErr w:type="gramStart"/>
            <w:r w:rsidRPr="00E33675">
              <w:rPr>
                <w:rFonts w:ascii="Times New Roman" w:hAnsi="Times New Roman" w:cs="Times New Roman"/>
              </w:rPr>
              <w:t>6</w:t>
            </w:r>
            <w:proofErr w:type="gramEnd"/>
            <w:r w:rsidRPr="00E33675">
              <w:rPr>
                <w:rFonts w:ascii="Times New Roman" w:hAnsi="Times New Roman" w:cs="Times New Roman"/>
              </w:rPr>
              <w:t>: копии документов, свидетельствующих о мероприятиях, проведенным учреждением (программы, сертификаты, благодарственные письма и др.)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К3 П</w:t>
            </w:r>
            <w:proofErr w:type="gramStart"/>
            <w:r w:rsidRPr="00E33675">
              <w:rPr>
                <w:rFonts w:ascii="Times New Roman" w:hAnsi="Times New Roman" w:cs="Times New Roman"/>
              </w:rPr>
              <w:t>7</w:t>
            </w:r>
            <w:proofErr w:type="gramEnd"/>
            <w:r w:rsidRPr="00E33675">
              <w:rPr>
                <w:rFonts w:ascii="Times New Roman" w:hAnsi="Times New Roman" w:cs="Times New Roman"/>
              </w:rPr>
              <w:t>: результаты анкетирования, заверенные председателем родительского комитета или общественной организацией и начальником отдела образования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  <w:bCs/>
              </w:rPr>
              <w:t>Подтверждающие документы</w:t>
            </w:r>
            <w:r w:rsidRPr="00E33675">
              <w:rPr>
                <w:rFonts w:ascii="Times New Roman" w:hAnsi="Times New Roman" w:cs="Times New Roman"/>
              </w:rPr>
              <w:t xml:space="preserve"> должны быть заверены учредителем ДОУ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360"/>
        </w:trPr>
        <w:tc>
          <w:tcPr>
            <w:tcW w:w="1389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Итого по критерию 3 (в целом по критерию средний балл выставляется по показателям 1 – 6):                                                                        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C95A6F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Эффективность управленческой</w:t>
            </w:r>
            <w:r w:rsidRPr="00E33675">
              <w:rPr>
                <w:rFonts w:ascii="Times New Roman" w:hAnsi="Times New Roman" w:cs="Times New Roman"/>
                <w:b/>
              </w:rPr>
              <w:br/>
              <w:t xml:space="preserve">деятельности    </w:t>
            </w:r>
            <w:r w:rsidRPr="00E33675">
              <w:rPr>
                <w:rFonts w:ascii="Times New Roman" w:hAnsi="Times New Roman" w:cs="Times New Roman"/>
                <w:b/>
              </w:rPr>
              <w:br/>
              <w:t xml:space="preserve">руководителя дошкольного образовательного </w:t>
            </w:r>
            <w:r w:rsidRPr="00E33675">
              <w:rPr>
                <w:rFonts w:ascii="Times New Roman" w:hAnsi="Times New Roman" w:cs="Times New Roman"/>
                <w:b/>
              </w:rPr>
              <w:lastRenderedPageBreak/>
              <w:t>учреждения</w:t>
            </w:r>
          </w:p>
        </w:tc>
        <w:tc>
          <w:tcPr>
            <w:tcW w:w="1336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lastRenderedPageBreak/>
              <w:t xml:space="preserve">Максимальный балл по критерию  15                               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1) Сотрудничество дошкольного образовательного учреждения с другими институтами образования, науки, культуры и спорта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сумма баллов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Не сотрудничает</w:t>
            </w:r>
          </w:p>
        </w:tc>
        <w:tc>
          <w:tcPr>
            <w:tcW w:w="2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Учреждения образования и науки</w:t>
            </w:r>
          </w:p>
        </w:tc>
        <w:tc>
          <w:tcPr>
            <w:tcW w:w="30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Учреждения спортивно- оздоровительные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5 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2) Отсутствие нарушений трудового законодательства и законодательства действующего в сфере образования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579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3)  Наличие в учреждении действующей пожарной сигнализации, «тревожной кнопки», договора со специализированной охраной                                         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>сумма баллов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Пожарная сигнализация</w:t>
            </w:r>
          </w:p>
        </w:tc>
        <w:tc>
          <w:tcPr>
            <w:tcW w:w="36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«Тревожная кнопка»</w:t>
            </w:r>
          </w:p>
        </w:tc>
        <w:tc>
          <w:tcPr>
            <w:tcW w:w="3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4) Отсутствие обоснованных обращений родителей воспитанников по поводу конфликтных ситуаций в ДОУ   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9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  <w:b/>
                <w:bCs/>
              </w:rPr>
              <w:t>Подтверждающие документы</w:t>
            </w:r>
            <w:r w:rsidRPr="00E33675">
              <w:rPr>
                <w:rFonts w:ascii="Times New Roman" w:hAnsi="Times New Roman" w:cs="Times New Roman"/>
              </w:rPr>
              <w:t>: 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</w:t>
            </w:r>
            <w:proofErr w:type="gramStart"/>
            <w:r w:rsidRPr="00E33675">
              <w:rPr>
                <w:rFonts w:ascii="Times New Roman" w:hAnsi="Times New Roman" w:cs="Times New Roman"/>
              </w:rPr>
              <w:t>4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П1: информация руководителя учреждения, заверенная начальником отдела образования, договора о сотрудничестве за 3 года;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</w:t>
            </w:r>
            <w:proofErr w:type="gramStart"/>
            <w:r w:rsidRPr="00E33675">
              <w:rPr>
                <w:rFonts w:ascii="Times New Roman" w:hAnsi="Times New Roman" w:cs="Times New Roman"/>
              </w:rPr>
              <w:t>4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П2: информация руководителя учреждения, заверенная начальником отдела образования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</w:t>
            </w:r>
            <w:proofErr w:type="gramStart"/>
            <w:r w:rsidRPr="00E33675">
              <w:rPr>
                <w:rFonts w:ascii="Times New Roman" w:hAnsi="Times New Roman" w:cs="Times New Roman"/>
              </w:rPr>
              <w:t>4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П3: копии договоров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</w:t>
            </w:r>
            <w:proofErr w:type="gramStart"/>
            <w:r w:rsidRPr="00E33675">
              <w:rPr>
                <w:rFonts w:ascii="Times New Roman" w:hAnsi="Times New Roman" w:cs="Times New Roman"/>
              </w:rPr>
              <w:t>4</w:t>
            </w:r>
            <w:proofErr w:type="gramEnd"/>
            <w:r w:rsidRPr="00E33675">
              <w:rPr>
                <w:rFonts w:ascii="Times New Roman" w:hAnsi="Times New Roman" w:cs="Times New Roman"/>
              </w:rPr>
              <w:t xml:space="preserve"> П4: информация руководителя учреждения, заверенная начальником отдела образования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  <w:bCs/>
              </w:rPr>
              <w:t>Подтверждающие документы</w:t>
            </w:r>
            <w:r w:rsidRPr="00E33675">
              <w:rPr>
                <w:rFonts w:ascii="Times New Roman" w:hAnsi="Times New Roman" w:cs="Times New Roman"/>
              </w:rPr>
              <w:t xml:space="preserve"> должны быть заверены учредителем ДОУ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1389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Итого по критерию 4 (в целом по критерию средний балл выставляется по показателям 1 - 4):    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Результативность</w:t>
            </w:r>
            <w:r w:rsidRPr="00E33675">
              <w:rPr>
                <w:rFonts w:ascii="Times New Roman" w:hAnsi="Times New Roman" w:cs="Times New Roman"/>
                <w:b/>
              </w:rPr>
              <w:br/>
              <w:t xml:space="preserve">участия руководителя дошкольного образовательного учреждения </w:t>
            </w:r>
            <w:r w:rsidRPr="00E33675">
              <w:rPr>
                <w:rFonts w:ascii="Times New Roman" w:hAnsi="Times New Roman" w:cs="Times New Roman"/>
                <w:b/>
              </w:rPr>
              <w:br/>
              <w:t>в методической и</w:t>
            </w:r>
            <w:r w:rsidRPr="00E33675">
              <w:rPr>
                <w:rFonts w:ascii="Times New Roman" w:hAnsi="Times New Roman" w:cs="Times New Roman"/>
                <w:b/>
              </w:rPr>
              <w:br/>
              <w:t xml:space="preserve">научно-исследовательской работе     </w:t>
            </w: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Максимальный балл по критерию 16                                     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1) Ежегодное обобщение и распространение собственного педагогического опыта через  </w:t>
            </w:r>
            <w:r w:rsidRPr="00E33675">
              <w:rPr>
                <w:rFonts w:ascii="Times New Roman" w:hAnsi="Times New Roman" w:cs="Times New Roman"/>
                <w:b/>
              </w:rPr>
              <w:br/>
              <w:t xml:space="preserve">открытые педагогические советы, мастер-классы, выступления на семинарах, круглых столах, конференциях, фестивалях, форумах  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 </w:t>
            </w:r>
          </w:p>
        </w:tc>
        <w:tc>
          <w:tcPr>
            <w:tcW w:w="2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локальный уровень </w:t>
            </w:r>
          </w:p>
        </w:tc>
        <w:tc>
          <w:tcPr>
            <w:tcW w:w="2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муниципальный  уровень</w:t>
            </w:r>
          </w:p>
        </w:tc>
        <w:tc>
          <w:tcPr>
            <w:tcW w:w="2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федеральный уровень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 </w:t>
            </w:r>
          </w:p>
        </w:tc>
        <w:tc>
          <w:tcPr>
            <w:tcW w:w="2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3       </w:t>
            </w:r>
          </w:p>
        </w:tc>
        <w:tc>
          <w:tcPr>
            <w:tcW w:w="2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2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10     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16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2) Наличие опубликованных  собственных  методических  или управленческих материалов                                            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 </w:t>
            </w:r>
          </w:p>
        </w:tc>
        <w:tc>
          <w:tcPr>
            <w:tcW w:w="2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локальный уровень </w:t>
            </w:r>
          </w:p>
        </w:tc>
        <w:tc>
          <w:tcPr>
            <w:tcW w:w="2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муниципальный  уровень</w:t>
            </w:r>
          </w:p>
        </w:tc>
        <w:tc>
          <w:tcPr>
            <w:tcW w:w="2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федеральный уровень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 </w:t>
            </w:r>
          </w:p>
        </w:tc>
        <w:tc>
          <w:tcPr>
            <w:tcW w:w="2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3       </w:t>
            </w:r>
          </w:p>
        </w:tc>
        <w:tc>
          <w:tcPr>
            <w:tcW w:w="2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5        </w:t>
            </w:r>
          </w:p>
        </w:tc>
        <w:tc>
          <w:tcPr>
            <w:tcW w:w="2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10     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16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 xml:space="preserve">3)  Участие руководителя дошкольного образовательного учреждения в работе экспертных комиссий, групп, жюри конкурсов, творческих лабораторий, руководство методическими объединениями, </w:t>
            </w:r>
            <w:proofErr w:type="spellStart"/>
            <w:r w:rsidRPr="00E33675">
              <w:rPr>
                <w:rFonts w:ascii="Times New Roman" w:hAnsi="Times New Roman" w:cs="Times New Roman"/>
                <w:b/>
              </w:rPr>
              <w:t>тьюторство</w:t>
            </w:r>
            <w:proofErr w:type="spellEnd"/>
            <w:r w:rsidRPr="00E33675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</w:t>
            </w:r>
          </w:p>
        </w:tc>
        <w:tc>
          <w:tcPr>
            <w:tcW w:w="2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локальный уровень </w:t>
            </w: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муниципальный  уровень</w:t>
            </w:r>
          </w:p>
        </w:tc>
        <w:tc>
          <w:tcPr>
            <w:tcW w:w="1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федеральный уровень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</w:t>
            </w:r>
          </w:p>
        </w:tc>
        <w:tc>
          <w:tcPr>
            <w:tcW w:w="2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60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33675">
              <w:rPr>
                <w:rFonts w:ascii="Times New Roman" w:hAnsi="Times New Roman" w:cs="Times New Roman"/>
                <w:b/>
              </w:rPr>
              <w:t>4)  Наличие призовых мест в муниципальных, региональных, и всероссийских</w:t>
            </w:r>
            <w:r w:rsidRPr="00E33675">
              <w:rPr>
                <w:rFonts w:ascii="Times New Roman" w:hAnsi="Times New Roman" w:cs="Times New Roman"/>
                <w:b/>
              </w:rPr>
              <w:br/>
              <w:t xml:space="preserve">профессиональных конкурсах             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 </w:t>
            </w:r>
          </w:p>
        </w:tc>
        <w:tc>
          <w:tcPr>
            <w:tcW w:w="2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локальный уровень </w:t>
            </w:r>
          </w:p>
        </w:tc>
        <w:tc>
          <w:tcPr>
            <w:tcW w:w="24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муниципальный  уровень</w:t>
            </w:r>
          </w:p>
        </w:tc>
        <w:tc>
          <w:tcPr>
            <w:tcW w:w="18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федеральный уровень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0      </w:t>
            </w:r>
          </w:p>
        </w:tc>
        <w:tc>
          <w:tcPr>
            <w:tcW w:w="2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3       </w:t>
            </w:r>
          </w:p>
        </w:tc>
        <w:tc>
          <w:tcPr>
            <w:tcW w:w="24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5        </w:t>
            </w:r>
          </w:p>
        </w:tc>
        <w:tc>
          <w:tcPr>
            <w:tcW w:w="18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10      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16          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5A6F" w:rsidRPr="00E33675" w:rsidTr="00954950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  <w:trHeight w:val="240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33675">
              <w:rPr>
                <w:rFonts w:ascii="Times New Roman" w:hAnsi="Times New Roman" w:cs="Times New Roman"/>
                <w:b/>
                <w:bCs/>
              </w:rPr>
              <w:t>5) Наличие правительственных и отраслевых наград, почетных грамот, дипломов, благодарственных писем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46"/>
              <w:gridCol w:w="2246"/>
              <w:gridCol w:w="2246"/>
              <w:gridCol w:w="2246"/>
              <w:gridCol w:w="2246"/>
            </w:tblGrid>
            <w:tr w:rsidR="00C95A6F" w:rsidRPr="00E33675" w:rsidTr="00C95A6F">
              <w:tc>
                <w:tcPr>
                  <w:tcW w:w="6738" w:type="dxa"/>
                  <w:gridSpan w:val="3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  <w:bCs/>
                    </w:rPr>
                    <w:t>Почетные грамоты, дипломы, благодарственные письма</w:t>
                  </w:r>
                </w:p>
              </w:tc>
              <w:tc>
                <w:tcPr>
                  <w:tcW w:w="2246" w:type="dxa"/>
                  <w:vMerge w:val="restart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  <w:bCs/>
                    </w:rPr>
                    <w:t>Отраслевые награды</w:t>
                  </w:r>
                </w:p>
              </w:tc>
              <w:tc>
                <w:tcPr>
                  <w:tcW w:w="2246" w:type="dxa"/>
                  <w:vMerge w:val="restart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  <w:bCs/>
                    </w:rPr>
                    <w:t>Правительственные награды</w:t>
                  </w:r>
                </w:p>
              </w:tc>
            </w:tr>
            <w:tr w:rsidR="00C95A6F" w:rsidRPr="00E33675" w:rsidTr="00C95A6F"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  <w:bCs/>
                    </w:rPr>
                    <w:t xml:space="preserve">локальный уровень 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>муниципальный  уровень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E33675">
                    <w:rPr>
                      <w:rFonts w:ascii="Times New Roman" w:hAnsi="Times New Roman" w:cs="Times New Roman"/>
                    </w:rPr>
                    <w:t xml:space="preserve">региональный и более высокий уровень </w:t>
                  </w:r>
                </w:p>
              </w:tc>
              <w:tc>
                <w:tcPr>
                  <w:tcW w:w="2246" w:type="dxa"/>
                  <w:vMerge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246" w:type="dxa"/>
                  <w:vMerge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C95A6F" w:rsidRPr="00E33675" w:rsidTr="00C95A6F"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  <w:bCs/>
                    </w:rPr>
                    <w:t>15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  <w:bCs/>
                    </w:rPr>
                    <w:t>20</w:t>
                  </w:r>
                </w:p>
              </w:tc>
              <w:tc>
                <w:tcPr>
                  <w:tcW w:w="2246" w:type="dxa"/>
                </w:tcPr>
                <w:p w:rsidR="00C95A6F" w:rsidRPr="00E33675" w:rsidRDefault="00C95A6F" w:rsidP="00C95A6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E33675">
                    <w:rPr>
                      <w:rFonts w:ascii="Times New Roman" w:hAnsi="Times New Roman" w:cs="Times New Roman"/>
                      <w:bCs/>
                    </w:rPr>
                    <w:t>20</w:t>
                  </w:r>
                </w:p>
              </w:tc>
            </w:tr>
          </w:tbl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  <w:b/>
                <w:bCs/>
              </w:rPr>
              <w:t>Подтверждающие документы: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К5 П</w:t>
            </w:r>
            <w:proofErr w:type="gramStart"/>
            <w:r w:rsidRPr="00E33675">
              <w:rPr>
                <w:rFonts w:ascii="Times New Roman" w:hAnsi="Times New Roman" w:cs="Times New Roman"/>
              </w:rPr>
              <w:t>1</w:t>
            </w:r>
            <w:proofErr w:type="gramEnd"/>
            <w:r w:rsidRPr="00E33675">
              <w:rPr>
                <w:rFonts w:ascii="Times New Roman" w:hAnsi="Times New Roman" w:cs="Times New Roman"/>
              </w:rPr>
              <w:t>: копии протоколов педсоветов; копии документов по обобщению и распространению собственного педагогического опыта (конспекты занятий, программы мастер-классов, семинаров, конференций и т.д.)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К5 П</w:t>
            </w:r>
            <w:proofErr w:type="gramStart"/>
            <w:r w:rsidRPr="00E33675">
              <w:rPr>
                <w:rFonts w:ascii="Times New Roman" w:hAnsi="Times New Roman" w:cs="Times New Roman"/>
              </w:rPr>
              <w:t>2</w:t>
            </w:r>
            <w:proofErr w:type="gramEnd"/>
            <w:r w:rsidRPr="00E33675">
              <w:rPr>
                <w:rFonts w:ascii="Times New Roman" w:hAnsi="Times New Roman" w:cs="Times New Roman"/>
              </w:rPr>
              <w:t>: копии публикаций (выходные данные издания, копия содержания, статьи)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К5 П3: копии приказов; копии документов по результатам деятельности (отчеты </w:t>
            </w:r>
            <w:proofErr w:type="spellStart"/>
            <w:r w:rsidRPr="00E33675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E33675">
              <w:rPr>
                <w:rFonts w:ascii="Times New Roman" w:hAnsi="Times New Roman" w:cs="Times New Roman"/>
              </w:rPr>
              <w:t>, руководителей методических объединений, сертификаты  и т.д.)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К5 П</w:t>
            </w:r>
            <w:proofErr w:type="gramStart"/>
            <w:r w:rsidRPr="00E33675">
              <w:rPr>
                <w:rFonts w:ascii="Times New Roman" w:hAnsi="Times New Roman" w:cs="Times New Roman"/>
              </w:rPr>
              <w:t>4</w:t>
            </w:r>
            <w:proofErr w:type="gramEnd"/>
            <w:r w:rsidRPr="00E33675">
              <w:rPr>
                <w:rFonts w:ascii="Times New Roman" w:hAnsi="Times New Roman" w:cs="Times New Roman"/>
              </w:rPr>
              <w:t>: копии распорядительных документов, дипломов, грамот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>К5 П5: копии распорядительных документов, дипломов, грамот</w:t>
            </w:r>
          </w:p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  <w:bCs/>
              </w:rPr>
              <w:t>Подтверждающие документы</w:t>
            </w:r>
            <w:r w:rsidRPr="00E33675">
              <w:rPr>
                <w:rFonts w:ascii="Times New Roman" w:hAnsi="Times New Roman" w:cs="Times New Roman"/>
              </w:rPr>
              <w:t xml:space="preserve"> должны быть заверены учредителем ДОУ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E33675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3675">
              <w:rPr>
                <w:rFonts w:ascii="Times New Roman" w:hAnsi="Times New Roman" w:cs="Times New Roman"/>
              </w:rPr>
              <w:t xml:space="preserve">выставляется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максимально      </w:t>
            </w:r>
            <w:r w:rsidRPr="00E33675">
              <w:rPr>
                <w:rFonts w:ascii="Times New Roman" w:hAnsi="Times New Roman" w:cs="Times New Roman"/>
              </w:rPr>
              <w:br/>
              <w:t xml:space="preserve">возможный балл    </w:t>
            </w:r>
          </w:p>
        </w:tc>
      </w:tr>
    </w:tbl>
    <w:p w:rsidR="00C95A6F" w:rsidRPr="00E33675" w:rsidRDefault="00C95A6F" w:rsidP="00C95A6F"/>
    <w:p w:rsidR="00C95A6F" w:rsidRDefault="00C95A6F" w:rsidP="00387F6C">
      <w:pPr>
        <w:tabs>
          <w:tab w:val="left" w:pos="1110"/>
        </w:tabs>
        <w:rPr>
          <w:sz w:val="28"/>
          <w:szCs w:val="28"/>
        </w:rPr>
      </w:pPr>
    </w:p>
    <w:p w:rsidR="00954950" w:rsidRDefault="00954950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950" w:rsidRDefault="00954950" w:rsidP="00954950">
      <w:pPr>
        <w:tabs>
          <w:tab w:val="left" w:pos="4545"/>
        </w:tabs>
      </w:pPr>
      <w:r>
        <w:rPr>
          <w:bCs/>
        </w:rPr>
        <w:lastRenderedPageBreak/>
        <w:t xml:space="preserve">                                                                                                               Приложение №3  </w:t>
      </w:r>
      <w:r>
        <w:t xml:space="preserve">к положению </w:t>
      </w:r>
      <w:r w:rsidRPr="00954950">
        <w:t xml:space="preserve">о порядке учета уровня </w:t>
      </w:r>
      <w:proofErr w:type="gramStart"/>
      <w:r w:rsidRPr="00954950">
        <w:t>профессиональной</w:t>
      </w:r>
      <w:proofErr w:type="gramEnd"/>
      <w:r w:rsidRPr="00954950">
        <w:t xml:space="preserve"> </w:t>
      </w:r>
      <w:r>
        <w:t xml:space="preserve">                                          </w:t>
      </w:r>
    </w:p>
    <w:p w:rsidR="00954950" w:rsidRDefault="00954950" w:rsidP="00954950">
      <w:pPr>
        <w:tabs>
          <w:tab w:val="left" w:pos="4545"/>
        </w:tabs>
      </w:pPr>
      <w:r>
        <w:t xml:space="preserve">                                                                                                               </w:t>
      </w:r>
      <w:r w:rsidRPr="00954950">
        <w:t xml:space="preserve">компетентности и результативности деятельности руководящих работников </w:t>
      </w:r>
      <w:r>
        <w:t xml:space="preserve">              </w:t>
      </w:r>
    </w:p>
    <w:p w:rsidR="00954950" w:rsidRDefault="00954950" w:rsidP="00954950">
      <w:pPr>
        <w:tabs>
          <w:tab w:val="left" w:pos="4545"/>
        </w:tabs>
      </w:pPr>
      <w:r>
        <w:t xml:space="preserve">                                                                                                               </w:t>
      </w:r>
      <w:r w:rsidRPr="00954950">
        <w:t>общеобразовательных учреждений, дошкольных образовательных</w:t>
      </w:r>
      <w:r>
        <w:t xml:space="preserve"> </w:t>
      </w:r>
      <w:r w:rsidRPr="00954950">
        <w:t xml:space="preserve">учреждений </w:t>
      </w:r>
    </w:p>
    <w:p w:rsidR="00954950" w:rsidRDefault="00954950" w:rsidP="00954950">
      <w:pPr>
        <w:tabs>
          <w:tab w:val="left" w:pos="4545"/>
        </w:tabs>
        <w:jc w:val="both"/>
      </w:pPr>
      <w:r>
        <w:t xml:space="preserve">                                                                                                               </w:t>
      </w:r>
      <w:r w:rsidRPr="00954950">
        <w:t>и</w:t>
      </w:r>
      <w:r>
        <w:t xml:space="preserve">  </w:t>
      </w:r>
      <w:r w:rsidRPr="00954950">
        <w:t xml:space="preserve">учреждений дополнительного образования </w:t>
      </w:r>
      <w:proofErr w:type="spellStart"/>
      <w:r w:rsidRPr="00954950">
        <w:t>Ершовского</w:t>
      </w:r>
      <w:proofErr w:type="spellEnd"/>
      <w:r w:rsidRPr="00954950">
        <w:t xml:space="preserve"> муниципального </w:t>
      </w:r>
      <w:r>
        <w:t xml:space="preserve">    </w:t>
      </w:r>
    </w:p>
    <w:p w:rsidR="00954950" w:rsidRPr="00954950" w:rsidRDefault="00954950" w:rsidP="00954950">
      <w:pPr>
        <w:tabs>
          <w:tab w:val="left" w:pos="4545"/>
        </w:tabs>
        <w:jc w:val="both"/>
      </w:pPr>
      <w:r>
        <w:t xml:space="preserve">                                                                                                               </w:t>
      </w:r>
      <w:r w:rsidRPr="00954950">
        <w:t>района Саратовской области</w:t>
      </w:r>
    </w:p>
    <w:p w:rsidR="00C95A6F" w:rsidRPr="00323651" w:rsidRDefault="00C95A6F" w:rsidP="00C95A6F">
      <w:pPr>
        <w:pStyle w:val="ConsPlusNormal"/>
        <w:widowControl/>
        <w:tabs>
          <w:tab w:val="center" w:pos="7285"/>
          <w:tab w:val="left" w:pos="12336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472F9">
        <w:rPr>
          <w:rFonts w:ascii="Times New Roman" w:hAnsi="Times New Roman" w:cs="Times New Roman"/>
          <w:b/>
          <w:sz w:val="28"/>
          <w:szCs w:val="28"/>
        </w:rPr>
        <w:t>Критерии и показатели качества и результативности де</w:t>
      </w:r>
      <w:r w:rsidRPr="00C472F9">
        <w:rPr>
          <w:rFonts w:ascii="Times New Roman" w:hAnsi="Times New Roman" w:cs="Times New Roman"/>
          <w:b/>
          <w:sz w:val="28"/>
          <w:szCs w:val="28"/>
        </w:rPr>
        <w:t>я</w:t>
      </w:r>
      <w:r w:rsidRPr="00C472F9">
        <w:rPr>
          <w:rFonts w:ascii="Times New Roman" w:hAnsi="Times New Roman" w:cs="Times New Roman"/>
          <w:b/>
          <w:sz w:val="28"/>
          <w:szCs w:val="28"/>
        </w:rPr>
        <w:t xml:space="preserve">тельности </w:t>
      </w:r>
      <w:r w:rsidRPr="00323651">
        <w:rPr>
          <w:rFonts w:ascii="Times New Roman" w:hAnsi="Times New Roman" w:cs="Times New Roman"/>
          <w:b/>
          <w:sz w:val="28"/>
          <w:szCs w:val="28"/>
        </w:rPr>
        <w:t>руководителей</w:t>
      </w:r>
    </w:p>
    <w:p w:rsidR="00C95A6F" w:rsidRPr="00323651" w:rsidRDefault="00C95A6F" w:rsidP="00C95A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51">
        <w:rPr>
          <w:rFonts w:ascii="Times New Roman" w:hAnsi="Times New Roman" w:cs="Times New Roman"/>
          <w:b/>
          <w:sz w:val="28"/>
          <w:szCs w:val="28"/>
        </w:rPr>
        <w:t>учреждений дополнительного образования и их заместителей</w:t>
      </w:r>
    </w:p>
    <w:p w:rsidR="00C95A6F" w:rsidRPr="00C472F9" w:rsidRDefault="00C95A6F" w:rsidP="00C95A6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15484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2387"/>
        <w:gridCol w:w="158"/>
        <w:gridCol w:w="313"/>
        <w:gridCol w:w="1517"/>
        <w:gridCol w:w="73"/>
        <w:gridCol w:w="296"/>
        <w:gridCol w:w="129"/>
        <w:gridCol w:w="734"/>
        <w:gridCol w:w="23"/>
        <w:gridCol w:w="68"/>
        <w:gridCol w:w="365"/>
        <w:gridCol w:w="9"/>
        <w:gridCol w:w="128"/>
        <w:gridCol w:w="20"/>
        <w:gridCol w:w="45"/>
        <w:gridCol w:w="119"/>
        <w:gridCol w:w="131"/>
        <w:gridCol w:w="376"/>
        <w:gridCol w:w="591"/>
        <w:gridCol w:w="11"/>
        <w:gridCol w:w="315"/>
        <w:gridCol w:w="26"/>
        <w:gridCol w:w="16"/>
        <w:gridCol w:w="142"/>
        <w:gridCol w:w="225"/>
        <w:gridCol w:w="548"/>
        <w:gridCol w:w="193"/>
        <w:gridCol w:w="133"/>
        <w:gridCol w:w="41"/>
        <w:gridCol w:w="157"/>
        <w:gridCol w:w="29"/>
        <w:gridCol w:w="109"/>
        <w:gridCol w:w="172"/>
        <w:gridCol w:w="12"/>
        <w:gridCol w:w="340"/>
        <w:gridCol w:w="283"/>
        <w:gridCol w:w="90"/>
        <w:gridCol w:w="53"/>
        <w:gridCol w:w="105"/>
        <w:gridCol w:w="461"/>
        <w:gridCol w:w="69"/>
        <w:gridCol w:w="132"/>
        <w:gridCol w:w="134"/>
        <w:gridCol w:w="86"/>
        <w:gridCol w:w="1582"/>
        <w:gridCol w:w="61"/>
        <w:gridCol w:w="122"/>
        <w:gridCol w:w="36"/>
        <w:gridCol w:w="191"/>
        <w:gridCol w:w="125"/>
        <w:gridCol w:w="1504"/>
        <w:gridCol w:w="15"/>
        <w:gridCol w:w="10"/>
      </w:tblGrid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8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Достижение       </w:t>
            </w: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высокого качества</w:t>
            </w: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доступности    </w:t>
            </w: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дополнительного         </w:t>
            </w: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образования      </w:t>
            </w: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Максимальный балл по критерию 1 - 30                    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0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оля обучающихся, участвующих в региональных и всероссийских  конкурсах, слетах, конференциях по  научно - технической, художественно-эстетической,  </w:t>
            </w:r>
            <w:proofErr w:type="spellStart"/>
            <w:proofErr w:type="gramStart"/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ристско</w:t>
            </w:r>
            <w:proofErr w:type="spellEnd"/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 - краеведческой</w:t>
            </w:r>
            <w:proofErr w:type="gramEnd"/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, эколого-биологической, гражданско-патриотической, культурологической, социально-педагогической, спортивно-технической и др. н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правленностей</w:t>
            </w:r>
            <w:r w:rsidRPr="00B868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0,1-2%</w:t>
            </w:r>
          </w:p>
        </w:tc>
        <w:tc>
          <w:tcPr>
            <w:tcW w:w="21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2,1-6%</w:t>
            </w:r>
          </w:p>
        </w:tc>
        <w:tc>
          <w:tcPr>
            <w:tcW w:w="1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6,1-8%</w:t>
            </w:r>
          </w:p>
        </w:tc>
        <w:tc>
          <w:tcPr>
            <w:tcW w:w="21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более 8%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справка о доле обучающихся, участвующих в  региональных и всероссийских  олимпиадах, конкурсах, слетах, конференциях по  научно-технической, художес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венно-эстетической,  туристско-краеведческой, эколого-биологической, гражданско-патриотической, культурологической, социально-педагогической, спортивно-технической и др. н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правленностей (с  указанием ФИО участников, названия объединения, педагога, подготовившего участника, сроками проведения).</w:t>
            </w:r>
            <w:proofErr w:type="gramEnd"/>
            <w:r w:rsidRPr="00B868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Все документы должны быть заверенные учредителем.</w:t>
            </w:r>
            <w:r w:rsidRPr="00B868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0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роведение региональных мероприятий, проводимых с педагогическими рабо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никами (конференции, семинары, совещания)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3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86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78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09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33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6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справка о количестве и качестве региональных мероприятий, пр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водимых с педагогическими работниками; сертификаты</w:t>
            </w: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региональных м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роприятий. Все документы должны быть заверенные учредителем.</w:t>
            </w:r>
            <w:r w:rsidRPr="00B868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07" w:type="dxa"/>
            <w:gridSpan w:val="4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образовательного процесса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44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5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менее 100 % </w:t>
            </w:r>
          </w:p>
        </w:tc>
        <w:tc>
          <w:tcPr>
            <w:tcW w:w="5357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41"/>
        </w:trPr>
        <w:tc>
          <w:tcPr>
            <w:tcW w:w="4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5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57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07" w:type="dxa"/>
            <w:gridSpan w:val="4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справка о</w:t>
            </w: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доле работы объединений по дополн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тельным образовательным программам               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07" w:type="dxa"/>
            <w:gridSpan w:val="4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рганизация и обеспечение инновационной деятельности учреждения (использ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вание современных образовательных технологий)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7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686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321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7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реализации современных образовательных технологий с указанием ФИО педагога,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объединения, перечня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логий, результатов внедрения.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Все документы должны быть заверенные учредителем.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07" w:type="dxa"/>
            <w:gridSpan w:val="4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рганизация экспериментальной деятельности учреждения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учрежденческого</w:t>
            </w:r>
          </w:p>
        </w:tc>
        <w:tc>
          <w:tcPr>
            <w:tcW w:w="3820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3738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егионального </w:t>
            </w:r>
          </w:p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и более выс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кого уровня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0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8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выписка из приказа об открытии экспериментальной площадки, заверенная учредителем.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13639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критерию 1: выставляется средний балл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показателям 1-5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1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A2171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8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A2171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     </w:t>
            </w:r>
            <w:r w:rsidRPr="00A217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современных      </w:t>
            </w:r>
            <w:r w:rsidRPr="00A217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условий          </w:t>
            </w:r>
            <w:r w:rsidRPr="00A217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организации      </w:t>
            </w:r>
            <w:r w:rsidRPr="00A217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217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образовательного </w:t>
            </w:r>
            <w:r w:rsidRPr="00A217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процесса         </w:t>
            </w: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A2171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Максимальный балл по критерию 2 - 30                    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71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1) наличие вакансий                                                   </w:t>
            </w:r>
          </w:p>
        </w:tc>
        <w:tc>
          <w:tcPr>
            <w:tcW w:w="18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>максимальн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возможный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 5% от штатной числе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426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 2% от штатной численности</w:t>
            </w:r>
          </w:p>
        </w:tc>
        <w:tc>
          <w:tcPr>
            <w:tcW w:w="2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ет вакансий</w:t>
            </w:r>
          </w:p>
        </w:tc>
        <w:tc>
          <w:tcPr>
            <w:tcW w:w="187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71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штатное расписание, заверенное учредителем.</w:t>
            </w:r>
          </w:p>
        </w:tc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60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71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оля педагогических  работников,  имеющих  высшую и первую   квалификац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онные категории                                                             </w:t>
            </w:r>
          </w:p>
        </w:tc>
        <w:tc>
          <w:tcPr>
            <w:tcW w:w="18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0 - 10 %</w:t>
            </w:r>
          </w:p>
        </w:tc>
        <w:tc>
          <w:tcPr>
            <w:tcW w:w="30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10 - 20 %</w:t>
            </w:r>
          </w:p>
        </w:tc>
        <w:tc>
          <w:tcPr>
            <w:tcW w:w="15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20 - 50 %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свыше 50 %</w:t>
            </w:r>
          </w:p>
        </w:tc>
        <w:tc>
          <w:tcPr>
            <w:tcW w:w="187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справка о доле педагогических  работников,  имеющих  высшую и первую   квалификационные категории, заверенная учредителем.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60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0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оля педагогов, прошедших курсы повышения квалификации и получивших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дополнительное профессиональное образование в течение последних 5 лет </w:t>
            </w:r>
          </w:p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(без учета молодых специалистов, вновь принятых педагогов и длительное время нетрудоспособных)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менее 60 %</w:t>
            </w:r>
          </w:p>
        </w:tc>
        <w:tc>
          <w:tcPr>
            <w:tcW w:w="365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енее 80 %</w:t>
            </w:r>
          </w:p>
        </w:tc>
        <w:tc>
          <w:tcPr>
            <w:tcW w:w="38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справка о доле педагогов, прошедших курсы повышения квалиф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кации и получивших дополнительное профессиональное образование в течение последних 5 лет, заверенная учредителем.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0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оля  педагогов,  представивших  свой  опыт  на   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уровне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года  (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конференциях, семинарах, мастер-классах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4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3118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20-40%</w:t>
            </w:r>
          </w:p>
        </w:tc>
        <w:tc>
          <w:tcPr>
            <w:tcW w:w="182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40-70%</w:t>
            </w:r>
          </w:p>
        </w:tc>
        <w:tc>
          <w:tcPr>
            <w:tcW w:w="20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свыше 70%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4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справка о доле педагогов дополнительного образования, учас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вующих в конференциях, семинарах, мастер-классах и т.п., (с указанием ФИО педагога, где и когда пре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ставлен его опыт), заверенная учредителем.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498" w:type="dxa"/>
            <w:gridSpan w:val="4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79">
              <w:rPr>
                <w:rFonts w:ascii="Times New Roman" w:hAnsi="Times New Roman" w:cs="Times New Roman"/>
                <w:sz w:val="28"/>
                <w:szCs w:val="28"/>
              </w:rPr>
              <w:t>5) Результативность использования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579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Default="00C95A6F" w:rsidP="00C95A6F">
            <w:pPr>
              <w:rPr>
                <w:b/>
                <w:sz w:val="28"/>
                <w:szCs w:val="28"/>
              </w:rPr>
            </w:pPr>
          </w:p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67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5472CE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72CE">
              <w:rPr>
                <w:rFonts w:ascii="Times New Roman" w:hAnsi="Times New Roman"/>
                <w:sz w:val="28"/>
                <w:szCs w:val="28"/>
              </w:rPr>
              <w:t>Не испол</w:t>
            </w:r>
            <w:r w:rsidRPr="005472CE">
              <w:rPr>
                <w:rFonts w:ascii="Times New Roman" w:hAnsi="Times New Roman"/>
                <w:sz w:val="28"/>
                <w:szCs w:val="28"/>
              </w:rPr>
              <w:t>ь</w:t>
            </w:r>
            <w:r w:rsidRPr="005472CE">
              <w:rPr>
                <w:rFonts w:ascii="Times New Roman" w:hAnsi="Times New Roman"/>
                <w:sz w:val="28"/>
                <w:szCs w:val="28"/>
              </w:rPr>
              <w:t>зуются</w:t>
            </w:r>
          </w:p>
        </w:tc>
        <w:tc>
          <w:tcPr>
            <w:tcW w:w="20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5472CE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   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педагогов в  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br/>
              <w:t>конференциях в режиме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, на професси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нальных фор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 xml:space="preserve">мах   </w:t>
            </w:r>
          </w:p>
        </w:tc>
        <w:tc>
          <w:tcPr>
            <w:tcW w:w="18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5472CE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работа в сет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вых профе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сиональных сообществах</w:t>
            </w:r>
          </w:p>
        </w:tc>
        <w:tc>
          <w:tcPr>
            <w:tcW w:w="2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5472CE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 xml:space="preserve">тельном       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процессе      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самостоятельно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разработанных 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br/>
              <w:t>цифровых образовательных р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 xml:space="preserve">сурсов   </w:t>
            </w:r>
          </w:p>
        </w:tc>
        <w:tc>
          <w:tcPr>
            <w:tcW w:w="25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5472CE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призовых     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br/>
              <w:t>мест на професси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 xml:space="preserve">нальных      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мероприятиях, 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проводимых в 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br/>
              <w:t>дистанционном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режиме       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>сумма ба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5472CE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2CE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20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5472CE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5472CE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5472CE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5472CE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4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Подтверждающие документы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7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</w:t>
            </w:r>
            <w:r w:rsidRPr="005472CE">
              <w:rPr>
                <w:rFonts w:ascii="Times New Roman" w:hAnsi="Times New Roman" w:cs="Times New Roman"/>
                <w:sz w:val="28"/>
                <w:szCs w:val="28"/>
              </w:rPr>
              <w:t>, распечатки со страниц сайтов,  справка  с указанием адреса сайта, копии разработанных ЦОР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0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аличие  зафиксированных  несчастных  случаев   с  обучающимися   и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>педагогами во время учебно-воспитательного процесса за отчетный период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справка о наличие  зафиксированных  несчастных  случаев   с  обучающимися   и педагогами во время учебно-воспитательного процесса за отчетный период, з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веренная учредителем.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0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ежведомственное взаимодействие и сотрудничество, взаимодействие с общес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венными организациями, творческими союзами, федерациями по направлению де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учреждения      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</w:tc>
        <w:tc>
          <w:tcPr>
            <w:tcW w:w="426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</w:p>
        </w:tc>
        <w:tc>
          <w:tcPr>
            <w:tcW w:w="2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и   копии</w:t>
            </w: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договоров о межведомственном взаимодействии и сотрудничестве с общественными организациями, творческими союзами, фед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рациями и т. д. и т.п. по направлению деятельности учреждения, заверенные учредителем  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аличие структурных подразделений (подростковых клубов, теплиц как учебного подраздел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ния и т.п.)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11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49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копии паспортов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13639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критерию 2: выставляется средний балл                                                                              </w:t>
            </w:r>
          </w:p>
        </w:tc>
        <w:tc>
          <w:tcPr>
            <w:tcW w:w="1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7D4C4C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8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7D4C4C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системы </w:t>
            </w: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работы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</w:t>
            </w: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7D4C4C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Максимальный балл по критерию 3 - 15                    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2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аргументированных документов, заверенных учр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дителем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88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оличество 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,  по  которым  организовано  дополнительное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                                                           </w:t>
            </w:r>
          </w:p>
        </w:tc>
        <w:tc>
          <w:tcPr>
            <w:tcW w:w="205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>максимальный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2 - 3 </w:t>
            </w:r>
          </w:p>
        </w:tc>
        <w:tc>
          <w:tcPr>
            <w:tcW w:w="275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</w:p>
        </w:tc>
        <w:tc>
          <w:tcPr>
            <w:tcW w:w="2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6 и более</w:t>
            </w:r>
          </w:p>
        </w:tc>
        <w:tc>
          <w:tcPr>
            <w:tcW w:w="2054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учебный план, заверенный учредителем.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0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контингента обучающихся, занимающихся в объединениях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proofErr w:type="gramEnd"/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7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3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7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3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справка о сохранение контингента обучающихся, занимающихся в объединениях за отчетный период, заверенный учредителем.</w:t>
            </w:r>
            <w:proofErr w:type="gramEnd"/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17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0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аличие образовательных программ, предусматривающих вовлечение детей и подростков в процесс патриотического воспитания 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 программа</w:t>
            </w:r>
          </w:p>
        </w:tc>
        <w:tc>
          <w:tcPr>
            <w:tcW w:w="426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2 программы</w:t>
            </w:r>
          </w:p>
        </w:tc>
        <w:tc>
          <w:tcPr>
            <w:tcW w:w="2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 и более программы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учебный план, заверенный учредителем.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0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аличие воспитательной системы           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  <w:tc>
          <w:tcPr>
            <w:tcW w:w="38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структура воспитательной системы, заверенная учредителем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71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частие в различных конкурсах, фестивалях, конференциях  (конкурс воспит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тельных систем, дополнительных образовательных программ, фестиваль экспер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ментальных площадок и т.п.)</w:t>
            </w:r>
          </w:p>
        </w:tc>
        <w:tc>
          <w:tcPr>
            <w:tcW w:w="18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3019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7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более выс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87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участие - 3</w:t>
            </w:r>
          </w:p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победа - 5</w:t>
            </w:r>
          </w:p>
        </w:tc>
        <w:tc>
          <w:tcPr>
            <w:tcW w:w="301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участие - 5</w:t>
            </w:r>
          </w:p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победа - 8</w:t>
            </w:r>
          </w:p>
        </w:tc>
        <w:tc>
          <w:tcPr>
            <w:tcW w:w="2273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участие - 8</w:t>
            </w:r>
          </w:p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победа - 12</w:t>
            </w:r>
          </w:p>
        </w:tc>
        <w:tc>
          <w:tcPr>
            <w:tcW w:w="17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участие - 12</w:t>
            </w:r>
          </w:p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победа - 15</w:t>
            </w:r>
          </w:p>
        </w:tc>
        <w:tc>
          <w:tcPr>
            <w:tcW w:w="18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4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92026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0269">
              <w:rPr>
                <w:rFonts w:ascii="Times New Roman" w:hAnsi="Times New Roman" w:cs="Times New Roman"/>
                <w:sz w:val="28"/>
                <w:szCs w:val="28"/>
              </w:rPr>
              <w:t>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копии сертификатов участия, дипломов и грамот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13603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критерию 3: выставляется средний балл                                                                               </w:t>
            </w:r>
          </w:p>
        </w:tc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7D4C4C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7D4C4C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    </w:t>
            </w: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позитивного      </w:t>
            </w: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имиджа           </w:t>
            </w: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учреждения д</w:t>
            </w: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полнительного образования  в</w:t>
            </w: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местном          </w:t>
            </w: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сообществе       </w:t>
            </w:r>
          </w:p>
        </w:tc>
        <w:tc>
          <w:tcPr>
            <w:tcW w:w="12455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7D4C4C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Максимальный балл по критерию 4 - 10                    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20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1)  Доля  учащихся,  принимавших  участие   в   общественно   полезных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социальных проектах, акциях и т.п.                                                     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32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10 - 30 %</w:t>
            </w:r>
          </w:p>
        </w:tc>
        <w:tc>
          <w:tcPr>
            <w:tcW w:w="23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30 - 70 %</w:t>
            </w:r>
          </w:p>
        </w:tc>
        <w:tc>
          <w:tcPr>
            <w:tcW w:w="1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более 70 %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55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Подтверждающие документы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: справка о доле</w:t>
            </w: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 принимавших  участие   в   общественно   полезных социальных проектах, акциях и т.п., заверенная учредителем                                                 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20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оложительных публикаций в СМИ за отчетный период            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8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533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8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55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перечень публикаций в СМИ за отчётный период, заверенный учр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дителем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84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аличие регулярно обновляемого сайта в сети Интернет (не реже 1 раза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месяц) с материалами о реализации деятельности учреждения                             </w:t>
            </w:r>
          </w:p>
        </w:tc>
        <w:tc>
          <w:tcPr>
            <w:tcW w:w="18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4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8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4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55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 сайта учреждения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13639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критерию 4:  выставляется средний балл                                                                          </w:t>
            </w:r>
          </w:p>
        </w:tc>
        <w:tc>
          <w:tcPr>
            <w:tcW w:w="1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cantSplit/>
          <w:trHeight w:val="24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7D4C4C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7D4C4C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   </w:t>
            </w: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управленческой   </w:t>
            </w: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деятельности     </w:t>
            </w:r>
          </w:p>
        </w:tc>
        <w:tc>
          <w:tcPr>
            <w:tcW w:w="12598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7D4C4C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Максимальный балл по критерию 5 - 15                    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cantSplit/>
          <w:trHeight w:val="48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20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аличие опубликованного в СМИ, отдельным изданием, в сети  Интернет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публичного отчета  об  общеобразовательной  и  финансово-хозяйственной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                                                     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8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4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98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ссылка, выходные данные опубликованного в СМИ, отдельным изд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нием, в сети  Интернет публичного отчета  об  образовательной  и  финансово-хозяйственной деятел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ности, заверенный учредителем</w:t>
            </w:r>
            <w:proofErr w:type="gramEnd"/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cantSplit/>
          <w:trHeight w:val="36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20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тсутствие обоснованных обращений  граждан  по  поводу  конфликтных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ситуаций и уровень решения конфликтных ситуаций                       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4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8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4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98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справка об</w:t>
            </w: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отсутствии обоснованных обращений  граждан  по  поводу  конфликтных ситуаций и уровень решения конфликтных ситуаций                   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cantSplit/>
          <w:trHeight w:val="36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20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спонсорских  средств на  внебюджетный счет учреждения, получение имущества в рублёвом эквиваленте  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максимально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возможный 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балл    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Привлечено до 50,0</w:t>
            </w:r>
            <w:r w:rsidRPr="00B86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426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Привлечено до 100,0 тыс</w:t>
            </w:r>
            <w:proofErr w:type="gramStart"/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Привлечено свыше 100,0 тыс</w:t>
            </w:r>
            <w:proofErr w:type="gramStart"/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97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2"/>
          <w:wAfter w:w="25" w:type="dxa"/>
          <w:cantSplit/>
          <w:trHeight w:val="240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55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Подтверждающие документы: 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отчёт попечительского совета, благотворительного фонда о посту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>лении спонсорских средств  на  внебюджетный счет учреждения, заверенный учредителем</w:t>
            </w: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165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критерию 5: выставляется средний балл                                                                          </w:t>
            </w:r>
          </w:p>
        </w:tc>
        <w:tc>
          <w:tcPr>
            <w:tcW w:w="1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165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47">
              <w:rPr>
                <w:rFonts w:ascii="Times New Roman" w:hAnsi="Times New Roman" w:cs="Times New Roman"/>
                <w:sz w:val="28"/>
                <w:szCs w:val="28"/>
              </w:rPr>
              <w:t xml:space="preserve">Итого для вычисления итогового балла: данные по критериям 1 - 5 суммируются        </w:t>
            </w:r>
          </w:p>
        </w:tc>
        <w:tc>
          <w:tcPr>
            <w:tcW w:w="1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95A6F" w:rsidRPr="00B86847" w:rsidTr="00C95A6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8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165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Default="00C95A6F" w:rsidP="00C95A6F">
            <w:r w:rsidRPr="007D4C4C">
              <w:rPr>
                <w:b/>
              </w:rPr>
              <w:t>Внимание!</w:t>
            </w:r>
            <w:r>
              <w:t xml:space="preserve">  Все баллы выставляются с указанием на номер страницы подтверждаемого документа в </w:t>
            </w:r>
            <w:proofErr w:type="spellStart"/>
            <w:r>
              <w:t>портфолио</w:t>
            </w:r>
            <w:proofErr w:type="spellEnd"/>
            <w:r>
              <w:t>. Номер стр</w:t>
            </w:r>
            <w:r>
              <w:t>а</w:t>
            </w:r>
            <w:r>
              <w:t>ницы указывается в столбце, в котором выставляются баллы.</w:t>
            </w:r>
          </w:p>
          <w:p w:rsidR="00C95A6F" w:rsidRDefault="00C95A6F" w:rsidP="00C95A6F"/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6F" w:rsidRPr="00B86847" w:rsidRDefault="00C95A6F" w:rsidP="00C95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документ (стр. ___)</w:t>
            </w:r>
          </w:p>
        </w:tc>
      </w:tr>
    </w:tbl>
    <w:p w:rsidR="00C95A6F" w:rsidRPr="00B86847" w:rsidRDefault="00C95A6F" w:rsidP="00C95A6F">
      <w:pPr>
        <w:rPr>
          <w:sz w:val="28"/>
          <w:szCs w:val="28"/>
        </w:rPr>
      </w:pPr>
    </w:p>
    <w:p w:rsidR="00C95A6F" w:rsidRDefault="00C95A6F" w:rsidP="00387F6C">
      <w:pPr>
        <w:tabs>
          <w:tab w:val="left" w:pos="1110"/>
        </w:tabs>
        <w:rPr>
          <w:sz w:val="28"/>
          <w:szCs w:val="28"/>
        </w:rPr>
      </w:pPr>
    </w:p>
    <w:p w:rsidR="005D157F" w:rsidRPr="007F53EC" w:rsidRDefault="005D157F" w:rsidP="007F53EC">
      <w:pPr>
        <w:rPr>
          <w:szCs w:val="22"/>
        </w:rPr>
      </w:pPr>
    </w:p>
    <w:sectPr w:rsidR="005D157F" w:rsidRPr="007F53EC" w:rsidSect="00954950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4C1410"/>
    <w:multiLevelType w:val="hybridMultilevel"/>
    <w:tmpl w:val="2876C1EE"/>
    <w:lvl w:ilvl="0" w:tplc="8A36A0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D56A5"/>
    <w:multiLevelType w:val="hybridMultilevel"/>
    <w:tmpl w:val="93FCB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82E74"/>
    <w:multiLevelType w:val="hybridMultilevel"/>
    <w:tmpl w:val="92FC6898"/>
    <w:lvl w:ilvl="0" w:tplc="1862E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B1628"/>
    <w:multiLevelType w:val="multilevel"/>
    <w:tmpl w:val="2BD63FB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1FBB11E2"/>
    <w:multiLevelType w:val="hybridMultilevel"/>
    <w:tmpl w:val="064A9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EDE"/>
    <w:multiLevelType w:val="hybridMultilevel"/>
    <w:tmpl w:val="DFAA3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52087"/>
    <w:multiLevelType w:val="hybridMultilevel"/>
    <w:tmpl w:val="6B2C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07FE3"/>
    <w:multiLevelType w:val="hybridMultilevel"/>
    <w:tmpl w:val="ABD0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36600"/>
    <w:multiLevelType w:val="hybridMultilevel"/>
    <w:tmpl w:val="C0B225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5E420E"/>
    <w:multiLevelType w:val="hybridMultilevel"/>
    <w:tmpl w:val="60AAB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32608"/>
    <w:multiLevelType w:val="hybridMultilevel"/>
    <w:tmpl w:val="6C78C55C"/>
    <w:lvl w:ilvl="0" w:tplc="0419000F">
      <w:start w:val="1"/>
      <w:numFmt w:val="decimal"/>
      <w:lvlText w:val="%1."/>
      <w:lvlJc w:val="left"/>
      <w:pPr>
        <w:ind w:left="4125" w:hanging="360"/>
      </w:p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4714"/>
    <w:rsid w:val="00001FBB"/>
    <w:rsid w:val="0001153F"/>
    <w:rsid w:val="00031C2C"/>
    <w:rsid w:val="000744D9"/>
    <w:rsid w:val="00086AA7"/>
    <w:rsid w:val="000B2E94"/>
    <w:rsid w:val="000B5C89"/>
    <w:rsid w:val="00100798"/>
    <w:rsid w:val="00166B53"/>
    <w:rsid w:val="001722A6"/>
    <w:rsid w:val="001840DC"/>
    <w:rsid w:val="00196714"/>
    <w:rsid w:val="001A4BCB"/>
    <w:rsid w:val="001B20C1"/>
    <w:rsid w:val="001C00E9"/>
    <w:rsid w:val="0020144B"/>
    <w:rsid w:val="00207D2E"/>
    <w:rsid w:val="00213069"/>
    <w:rsid w:val="002405C4"/>
    <w:rsid w:val="00257919"/>
    <w:rsid w:val="002619BA"/>
    <w:rsid w:val="00263CE3"/>
    <w:rsid w:val="00265E2E"/>
    <w:rsid w:val="00292B7E"/>
    <w:rsid w:val="0029774E"/>
    <w:rsid w:val="002A0B27"/>
    <w:rsid w:val="002D075B"/>
    <w:rsid w:val="002F3264"/>
    <w:rsid w:val="002F6902"/>
    <w:rsid w:val="003010B5"/>
    <w:rsid w:val="0030294E"/>
    <w:rsid w:val="003057A3"/>
    <w:rsid w:val="00327A5D"/>
    <w:rsid w:val="0035002F"/>
    <w:rsid w:val="0036745F"/>
    <w:rsid w:val="00387F6C"/>
    <w:rsid w:val="003910EF"/>
    <w:rsid w:val="00397E61"/>
    <w:rsid w:val="003B1458"/>
    <w:rsid w:val="003C64D3"/>
    <w:rsid w:val="003D461B"/>
    <w:rsid w:val="003F1639"/>
    <w:rsid w:val="00400989"/>
    <w:rsid w:val="004105AF"/>
    <w:rsid w:val="00411C9D"/>
    <w:rsid w:val="004217C6"/>
    <w:rsid w:val="004268D2"/>
    <w:rsid w:val="004526B3"/>
    <w:rsid w:val="0046050A"/>
    <w:rsid w:val="004811F2"/>
    <w:rsid w:val="0049666C"/>
    <w:rsid w:val="004A4714"/>
    <w:rsid w:val="004E06EF"/>
    <w:rsid w:val="004E17EA"/>
    <w:rsid w:val="00503B59"/>
    <w:rsid w:val="00506A0F"/>
    <w:rsid w:val="005134EA"/>
    <w:rsid w:val="00544D25"/>
    <w:rsid w:val="00554686"/>
    <w:rsid w:val="0055731A"/>
    <w:rsid w:val="005910E4"/>
    <w:rsid w:val="005A5067"/>
    <w:rsid w:val="005D157F"/>
    <w:rsid w:val="005E0A65"/>
    <w:rsid w:val="005E3DD7"/>
    <w:rsid w:val="005E6A7F"/>
    <w:rsid w:val="005F7C8B"/>
    <w:rsid w:val="0060562F"/>
    <w:rsid w:val="00613CE4"/>
    <w:rsid w:val="00620330"/>
    <w:rsid w:val="00640FBE"/>
    <w:rsid w:val="00655F48"/>
    <w:rsid w:val="00660699"/>
    <w:rsid w:val="0066161A"/>
    <w:rsid w:val="00662364"/>
    <w:rsid w:val="00695958"/>
    <w:rsid w:val="006A7BC8"/>
    <w:rsid w:val="006E4E6A"/>
    <w:rsid w:val="006F4285"/>
    <w:rsid w:val="006F47FE"/>
    <w:rsid w:val="00706936"/>
    <w:rsid w:val="0072346E"/>
    <w:rsid w:val="00726FC9"/>
    <w:rsid w:val="00774B01"/>
    <w:rsid w:val="0078759B"/>
    <w:rsid w:val="007B6DFE"/>
    <w:rsid w:val="007E15EE"/>
    <w:rsid w:val="007F53EC"/>
    <w:rsid w:val="00820899"/>
    <w:rsid w:val="00824516"/>
    <w:rsid w:val="0083718D"/>
    <w:rsid w:val="00853FFA"/>
    <w:rsid w:val="00856F5F"/>
    <w:rsid w:val="00863C2F"/>
    <w:rsid w:val="00870B00"/>
    <w:rsid w:val="00877138"/>
    <w:rsid w:val="008B553E"/>
    <w:rsid w:val="008B7CCA"/>
    <w:rsid w:val="00920CCF"/>
    <w:rsid w:val="00946B94"/>
    <w:rsid w:val="00954950"/>
    <w:rsid w:val="0096419A"/>
    <w:rsid w:val="0097140A"/>
    <w:rsid w:val="009913DF"/>
    <w:rsid w:val="009B5C9F"/>
    <w:rsid w:val="009B6A0E"/>
    <w:rsid w:val="009D14EF"/>
    <w:rsid w:val="009D6BDC"/>
    <w:rsid w:val="00A257BA"/>
    <w:rsid w:val="00A31162"/>
    <w:rsid w:val="00A436CA"/>
    <w:rsid w:val="00A531BA"/>
    <w:rsid w:val="00A6536A"/>
    <w:rsid w:val="00A93B04"/>
    <w:rsid w:val="00A9478A"/>
    <w:rsid w:val="00A95A67"/>
    <w:rsid w:val="00A96C67"/>
    <w:rsid w:val="00AA27B4"/>
    <w:rsid w:val="00AB6546"/>
    <w:rsid w:val="00AD40C8"/>
    <w:rsid w:val="00AE74AF"/>
    <w:rsid w:val="00B140C6"/>
    <w:rsid w:val="00B16D9C"/>
    <w:rsid w:val="00B24100"/>
    <w:rsid w:val="00B32C01"/>
    <w:rsid w:val="00BC3C49"/>
    <w:rsid w:val="00C0216C"/>
    <w:rsid w:val="00C03A5E"/>
    <w:rsid w:val="00C54B48"/>
    <w:rsid w:val="00C55BD9"/>
    <w:rsid w:val="00C662D5"/>
    <w:rsid w:val="00C723DA"/>
    <w:rsid w:val="00C75048"/>
    <w:rsid w:val="00C838F5"/>
    <w:rsid w:val="00C9422B"/>
    <w:rsid w:val="00C95A6F"/>
    <w:rsid w:val="00CB04D6"/>
    <w:rsid w:val="00CB2A1E"/>
    <w:rsid w:val="00CB7DDF"/>
    <w:rsid w:val="00CC1ACB"/>
    <w:rsid w:val="00CD3E90"/>
    <w:rsid w:val="00CD6B0A"/>
    <w:rsid w:val="00CE1A50"/>
    <w:rsid w:val="00CE54E8"/>
    <w:rsid w:val="00D017C2"/>
    <w:rsid w:val="00D16456"/>
    <w:rsid w:val="00D208F1"/>
    <w:rsid w:val="00D6067D"/>
    <w:rsid w:val="00D76984"/>
    <w:rsid w:val="00D9575A"/>
    <w:rsid w:val="00DA18CB"/>
    <w:rsid w:val="00DA4137"/>
    <w:rsid w:val="00DA6E6F"/>
    <w:rsid w:val="00DC64AB"/>
    <w:rsid w:val="00DE3E64"/>
    <w:rsid w:val="00DF0FFD"/>
    <w:rsid w:val="00E03EA0"/>
    <w:rsid w:val="00E210E3"/>
    <w:rsid w:val="00E32F00"/>
    <w:rsid w:val="00E373E8"/>
    <w:rsid w:val="00E53265"/>
    <w:rsid w:val="00E6313B"/>
    <w:rsid w:val="00E85386"/>
    <w:rsid w:val="00E962CF"/>
    <w:rsid w:val="00ED2BA0"/>
    <w:rsid w:val="00EF06DF"/>
    <w:rsid w:val="00EF0E57"/>
    <w:rsid w:val="00EF4BA5"/>
    <w:rsid w:val="00EF5D68"/>
    <w:rsid w:val="00EF78DA"/>
    <w:rsid w:val="00F05534"/>
    <w:rsid w:val="00F23DDD"/>
    <w:rsid w:val="00F24877"/>
    <w:rsid w:val="00F264D2"/>
    <w:rsid w:val="00F47777"/>
    <w:rsid w:val="00F52849"/>
    <w:rsid w:val="00F52B58"/>
    <w:rsid w:val="00F61A58"/>
    <w:rsid w:val="00F846B6"/>
    <w:rsid w:val="00F92144"/>
    <w:rsid w:val="00FA485E"/>
    <w:rsid w:val="00FB142B"/>
    <w:rsid w:val="00FD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0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503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57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06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7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714"/>
  </w:style>
  <w:style w:type="paragraph" w:styleId="a3">
    <w:name w:val="List Paragraph"/>
    <w:basedOn w:val="a"/>
    <w:qFormat/>
    <w:rsid w:val="004A47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2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4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13069"/>
    <w:rPr>
      <w:b/>
      <w:bCs/>
      <w:color w:val="008000"/>
    </w:rPr>
  </w:style>
  <w:style w:type="paragraph" w:styleId="a5">
    <w:name w:val="No Spacing"/>
    <w:uiPriority w:val="1"/>
    <w:qFormat/>
    <w:rsid w:val="00213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5F7C8B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2F690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2F69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1840DC"/>
    <w:pPr>
      <w:spacing w:before="100" w:beforeAutospacing="1" w:after="100" w:afterAutospacing="1"/>
    </w:pPr>
  </w:style>
  <w:style w:type="paragraph" w:customStyle="1" w:styleId="32">
    <w:name w:val="Основной текст 32"/>
    <w:basedOn w:val="a"/>
    <w:rsid w:val="00E53265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western">
    <w:name w:val="western"/>
    <w:basedOn w:val="a"/>
    <w:rsid w:val="0030294E"/>
    <w:pPr>
      <w:spacing w:before="100" w:beforeAutospacing="1" w:after="100" w:afterAutospacing="1"/>
    </w:pPr>
  </w:style>
  <w:style w:type="paragraph" w:customStyle="1" w:styleId="zag">
    <w:name w:val="zag"/>
    <w:basedOn w:val="a"/>
    <w:rsid w:val="0078759B"/>
    <w:pPr>
      <w:spacing w:before="100" w:beforeAutospacing="1" w:after="100" w:afterAutospacing="1"/>
    </w:pPr>
  </w:style>
  <w:style w:type="paragraph" w:customStyle="1" w:styleId="u">
    <w:name w:val="u"/>
    <w:basedOn w:val="a"/>
    <w:rsid w:val="00853FFA"/>
    <w:pPr>
      <w:spacing w:before="100" w:beforeAutospacing="1" w:after="100" w:afterAutospacing="1"/>
    </w:pPr>
  </w:style>
  <w:style w:type="paragraph" w:customStyle="1" w:styleId="uni">
    <w:name w:val="uni"/>
    <w:basedOn w:val="a"/>
    <w:rsid w:val="00853FFA"/>
    <w:pPr>
      <w:spacing w:before="100" w:beforeAutospacing="1" w:after="100" w:afterAutospacing="1"/>
    </w:pPr>
  </w:style>
  <w:style w:type="paragraph" w:customStyle="1" w:styleId="unip">
    <w:name w:val="unip"/>
    <w:basedOn w:val="a"/>
    <w:rsid w:val="00853FFA"/>
    <w:pPr>
      <w:spacing w:before="100" w:beforeAutospacing="1" w:after="100" w:afterAutospacing="1"/>
    </w:pPr>
  </w:style>
  <w:style w:type="paragraph" w:customStyle="1" w:styleId="uv">
    <w:name w:val="uv"/>
    <w:basedOn w:val="a"/>
    <w:rsid w:val="00853FF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6419A"/>
    <w:rPr>
      <w:b/>
      <w:bCs/>
    </w:rPr>
  </w:style>
  <w:style w:type="paragraph" w:styleId="ab">
    <w:name w:val="Title"/>
    <w:basedOn w:val="a"/>
    <w:link w:val="ac"/>
    <w:uiPriority w:val="10"/>
    <w:qFormat/>
    <w:rsid w:val="003057A3"/>
    <w:pPr>
      <w:spacing w:before="100" w:beforeAutospacing="1" w:after="100" w:afterAutospacing="1"/>
    </w:pPr>
  </w:style>
  <w:style w:type="character" w:customStyle="1" w:styleId="ac">
    <w:name w:val="Название Знак"/>
    <w:basedOn w:val="a0"/>
    <w:link w:val="ab"/>
    <w:uiPriority w:val="10"/>
    <w:rsid w:val="00305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3057A3"/>
    <w:pPr>
      <w:spacing w:before="100" w:beforeAutospacing="1" w:after="100" w:afterAutospacing="1"/>
    </w:pPr>
  </w:style>
  <w:style w:type="paragraph" w:styleId="21">
    <w:name w:val="toc 2"/>
    <w:basedOn w:val="a"/>
    <w:autoRedefine/>
    <w:uiPriority w:val="39"/>
    <w:unhideWhenUsed/>
    <w:rsid w:val="003057A3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3057A3"/>
    <w:pPr>
      <w:spacing w:before="100" w:beforeAutospacing="1" w:after="100" w:afterAutospacing="1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05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rsid w:val="003057A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nhideWhenUsed/>
    <w:rsid w:val="003057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57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3057A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57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057A3"/>
    <w:pPr>
      <w:spacing w:before="100" w:beforeAutospacing="1" w:after="100" w:afterAutospacing="1"/>
    </w:pPr>
  </w:style>
  <w:style w:type="paragraph" w:customStyle="1" w:styleId="ConsPlusNormal">
    <w:name w:val="ConsPlusNormal"/>
    <w:rsid w:val="00C95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C95A6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rsid w:val="00C95A6F"/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BC3C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DFEB4-5454-4E3F-9F93-04238BCF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9891</Words>
  <Characters>56385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user</cp:lastModifiedBy>
  <cp:revision>2</cp:revision>
  <cp:lastPrinted>2015-01-15T04:04:00Z</cp:lastPrinted>
  <dcterms:created xsi:type="dcterms:W3CDTF">2015-02-12T07:01:00Z</dcterms:created>
  <dcterms:modified xsi:type="dcterms:W3CDTF">2015-02-12T07:01:00Z</dcterms:modified>
</cp:coreProperties>
</file>