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911B8">
        <w:rPr>
          <w:b/>
          <w:sz w:val="28"/>
          <w:szCs w:val="28"/>
        </w:rPr>
        <w:t>Феврал</w:t>
      </w:r>
      <w:r w:rsidR="00534DEF">
        <w:rPr>
          <w:b/>
          <w:sz w:val="28"/>
          <w:szCs w:val="28"/>
        </w:rPr>
        <w:t xml:space="preserve">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911B8">
        <w:rPr>
          <w:sz w:val="28"/>
          <w:szCs w:val="28"/>
        </w:rPr>
        <w:t>феврал</w:t>
      </w:r>
      <w:r w:rsidR="00534DEF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3F23EF">
        <w:rPr>
          <w:b/>
          <w:sz w:val="28"/>
          <w:szCs w:val="28"/>
        </w:rPr>
        <w:t>5</w:t>
      </w:r>
      <w:r w:rsidR="00AD664D">
        <w:rPr>
          <w:b/>
          <w:sz w:val="28"/>
          <w:szCs w:val="28"/>
        </w:rPr>
        <w:t>2</w:t>
      </w:r>
      <w:r w:rsidR="0016068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022FCD">
        <w:rPr>
          <w:sz w:val="28"/>
          <w:szCs w:val="28"/>
        </w:rPr>
        <w:t>я</w:t>
      </w:r>
      <w:r w:rsidR="00AD003D">
        <w:rPr>
          <w:sz w:val="28"/>
          <w:szCs w:val="28"/>
        </w:rPr>
        <w:t xml:space="preserve">, из них: </w:t>
      </w:r>
    </w:p>
    <w:p w:rsidR="00AD003D" w:rsidRDefault="003F23EF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D664D">
        <w:rPr>
          <w:b/>
          <w:sz w:val="28"/>
          <w:szCs w:val="28"/>
        </w:rPr>
        <w:t>2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AD664D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E911B8">
        <w:rPr>
          <w:sz w:val="28"/>
          <w:szCs w:val="28"/>
        </w:rPr>
        <w:t>февр</w:t>
      </w:r>
      <w:r w:rsidR="00E911B8">
        <w:rPr>
          <w:sz w:val="28"/>
          <w:szCs w:val="28"/>
        </w:rPr>
        <w:t>а</w:t>
      </w:r>
      <w:r w:rsidR="00E911B8">
        <w:rPr>
          <w:sz w:val="28"/>
          <w:szCs w:val="28"/>
        </w:rPr>
        <w:t>л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организовано </w:t>
      </w:r>
      <w:r w:rsidR="00AD664D">
        <w:rPr>
          <w:b/>
          <w:sz w:val="28"/>
          <w:szCs w:val="28"/>
        </w:rPr>
        <w:t>7</w:t>
      </w:r>
      <w:r w:rsidR="002241B1">
        <w:rPr>
          <w:b/>
          <w:sz w:val="28"/>
          <w:szCs w:val="28"/>
        </w:rPr>
        <w:t xml:space="preserve"> </w:t>
      </w:r>
      <w:r w:rsidR="00437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принято </w:t>
      </w:r>
      <w:r w:rsidR="00AD664D">
        <w:rPr>
          <w:b/>
          <w:sz w:val="28"/>
          <w:szCs w:val="28"/>
        </w:rPr>
        <w:t>20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911B8">
        <w:rPr>
          <w:sz w:val="28"/>
          <w:szCs w:val="28"/>
        </w:rPr>
        <w:t>феврал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</w:t>
      </w:r>
      <w:r w:rsidR="002241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D664D">
        <w:rPr>
          <w:b/>
          <w:sz w:val="28"/>
          <w:szCs w:val="28"/>
        </w:rPr>
        <w:t>4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16068D"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D664D" w:rsidRPr="00AD664D">
        <w:rPr>
          <w:b/>
          <w:sz w:val="28"/>
          <w:szCs w:val="28"/>
        </w:rPr>
        <w:t>1</w:t>
      </w:r>
      <w:r w:rsidR="003F23EF">
        <w:rPr>
          <w:b/>
          <w:sz w:val="28"/>
          <w:szCs w:val="28"/>
        </w:rPr>
        <w:t>6</w:t>
      </w:r>
      <w:r w:rsidR="00022FCD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8267AD">
        <w:rPr>
          <w:sz w:val="28"/>
          <w:szCs w:val="28"/>
        </w:rPr>
        <w:t xml:space="preserve">, в том числе </w:t>
      </w:r>
      <w:proofErr w:type="spellStart"/>
      <w:r w:rsidR="008267AD">
        <w:rPr>
          <w:sz w:val="28"/>
          <w:szCs w:val="28"/>
        </w:rPr>
        <w:t>выездые</w:t>
      </w:r>
      <w:proofErr w:type="spellEnd"/>
      <w:r w:rsidR="008267AD">
        <w:rPr>
          <w:sz w:val="28"/>
          <w:szCs w:val="28"/>
        </w:rPr>
        <w:t xml:space="preserve"> – 2/11.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E911B8">
        <w:rPr>
          <w:sz w:val="28"/>
          <w:szCs w:val="28"/>
        </w:rPr>
        <w:t>феврал</w:t>
      </w:r>
      <w:r w:rsidR="00534DEF">
        <w:rPr>
          <w:sz w:val="28"/>
          <w:szCs w:val="28"/>
        </w:rPr>
        <w:t>е 20</w:t>
      </w:r>
      <w:r w:rsidR="00ED5009">
        <w:rPr>
          <w:sz w:val="28"/>
          <w:szCs w:val="28"/>
        </w:rPr>
        <w:t>20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AD664D">
        <w:rPr>
          <w:b/>
          <w:sz w:val="28"/>
          <w:szCs w:val="28"/>
        </w:rPr>
        <w:t xml:space="preserve">3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AD664D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AD664D">
        <w:rPr>
          <w:b/>
          <w:sz w:val="28"/>
          <w:szCs w:val="28"/>
        </w:rPr>
        <w:t>4</w:t>
      </w:r>
      <w:r w:rsidR="002241B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AD664D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911B8">
        <w:rPr>
          <w:sz w:val="28"/>
          <w:szCs w:val="28"/>
        </w:rPr>
        <w:t>феврал</w:t>
      </w:r>
      <w:r w:rsidR="00534DEF">
        <w:rPr>
          <w:sz w:val="28"/>
          <w:szCs w:val="28"/>
        </w:rPr>
        <w:t>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20</w:t>
      </w:r>
      <w:r w:rsidR="00C328B7">
        <w:rPr>
          <w:sz w:val="28"/>
          <w:szCs w:val="28"/>
        </w:rPr>
        <w:t xml:space="preserve"> года  рассмотрено </w:t>
      </w:r>
      <w:r w:rsidR="003F23EF" w:rsidRPr="003F23EF">
        <w:rPr>
          <w:b/>
          <w:sz w:val="28"/>
          <w:szCs w:val="28"/>
        </w:rPr>
        <w:t>2</w:t>
      </w:r>
      <w:r w:rsidR="008267AD">
        <w:rPr>
          <w:b/>
          <w:sz w:val="28"/>
          <w:szCs w:val="28"/>
        </w:rPr>
        <w:t>9</w:t>
      </w:r>
      <w:r w:rsidR="00022FCD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8267AD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8267AD" w:rsidRPr="008267AD">
        <w:rPr>
          <w:b/>
          <w:sz w:val="28"/>
          <w:szCs w:val="28"/>
        </w:rPr>
        <w:t>2</w:t>
      </w:r>
      <w:r w:rsidR="003F23EF" w:rsidRPr="003F23EF">
        <w:rPr>
          <w:b/>
          <w:sz w:val="28"/>
          <w:szCs w:val="28"/>
        </w:rPr>
        <w:t>3</w:t>
      </w:r>
      <w:r w:rsidR="005174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3F23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8267AD">
        <w:rPr>
          <w:b/>
          <w:sz w:val="28"/>
          <w:szCs w:val="28"/>
        </w:rPr>
        <w:t>4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8267AD"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64D" w:rsidRDefault="00AD664D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жилищному вопросу;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400CF7" w:rsidRDefault="00400CF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приятие мер к бродячим собакам;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контейнеров под мусор</w:t>
      </w:r>
      <w:r w:rsidR="00400CF7">
        <w:rPr>
          <w:sz w:val="28"/>
          <w:szCs w:val="28"/>
        </w:rPr>
        <w:t xml:space="preserve"> (вывоз, оплата ТКО)</w:t>
      </w:r>
      <w:r>
        <w:rPr>
          <w:sz w:val="28"/>
          <w:szCs w:val="28"/>
        </w:rPr>
        <w:t>.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0CF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2018-01-11T05:24:00Z</cp:lastPrinted>
  <dcterms:created xsi:type="dcterms:W3CDTF">2020-02-28T07:25:00Z</dcterms:created>
  <dcterms:modified xsi:type="dcterms:W3CDTF">2020-03-02T05:46:00Z</dcterms:modified>
</cp:coreProperties>
</file>