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BC" w:rsidRPr="00EA77BC" w:rsidRDefault="00EA77BC" w:rsidP="00EA77BC">
      <w:pPr>
        <w:jc w:val="center"/>
        <w:rPr>
          <w:sz w:val="32"/>
          <w:szCs w:val="32"/>
        </w:rPr>
      </w:pPr>
      <w:r w:rsidRPr="00EA77BC">
        <w:rPr>
          <w:rFonts w:ascii="Arial" w:hAnsi="Arial" w:cs="Arial"/>
          <w:b/>
          <w:color w:val="000000"/>
          <w:sz w:val="32"/>
          <w:szCs w:val="32"/>
        </w:rPr>
        <w:t>Уважаемые налогоплательщики!</w:t>
      </w:r>
    </w:p>
    <w:p w:rsidR="00EA77BC" w:rsidRPr="00EA77BC" w:rsidRDefault="00EA77BC" w:rsidP="00EA77BC">
      <w:pPr>
        <w:spacing w:before="100" w:beforeAutospacing="1" w:after="100" w:afterAutospacing="1" w:line="360" w:lineRule="atLeast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EA77BC">
        <w:rPr>
          <w:rFonts w:ascii="Arial" w:hAnsi="Arial" w:cs="Arial"/>
          <w:b/>
          <w:sz w:val="32"/>
          <w:szCs w:val="32"/>
        </w:rPr>
        <w:t xml:space="preserve">          Бизнес стало создавать быстрее и дешевле</w:t>
      </w:r>
    </w:p>
    <w:p w:rsidR="00EA77BC" w:rsidRDefault="00EA77BC" w:rsidP="00EA77BC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Межрайонная ИФНС России №9 по Саратовской области напоминает налогоплательщикам, что в целях повышения качества оказания государственных услуг в сфере государственной регистрации юридических лиц и индивидуальных предпринимателей  с 1 марта 2015 года  в Саратовской области на базе Межрайонной ИФНС России №19 по Саратовской области создан  Единый регистрационный центр, основной функцией которого является осуществление государственной регистрации юридических лиц, индивидуальных предпринимателей и глав</w:t>
      </w:r>
      <w:proofErr w:type="gramEnd"/>
      <w:r>
        <w:rPr>
          <w:rFonts w:ascii="Arial" w:hAnsi="Arial" w:cs="Arial"/>
          <w:sz w:val="28"/>
          <w:szCs w:val="28"/>
        </w:rPr>
        <w:t xml:space="preserve"> крестьянско-фермерских хозяйств по всему региону. </w:t>
      </w:r>
    </w:p>
    <w:p w:rsidR="00EA77BC" w:rsidRDefault="00EA77BC" w:rsidP="00EA77BC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Современное техническое и компьютерное оснащение, система управления электронной очередью, присутствие администратора зала, специальная зона ожидания – неполный перечень «сервисной» составляющей, которая направлена на повышение качества «личного» обслуживания в регистрирующем органе. </w:t>
      </w:r>
    </w:p>
    <w:p w:rsidR="00EA77BC" w:rsidRDefault="00EA77BC" w:rsidP="00EA77BC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Чтобы открыть бизнес сегодня, необязательно посещать налоговую инспекцию – подать документы на государственную регистрацию можно в электронном виде. Сделать это можно с помощью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Интернет-сервиса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ФНС России </w:t>
      </w:r>
      <w:hyperlink r:id="rId5" w:history="1">
        <w:r>
          <w:rPr>
            <w:rStyle w:val="a5"/>
            <w:rFonts w:ascii="Arial" w:hAnsi="Arial" w:cs="Arial"/>
            <w:sz w:val="28"/>
            <w:szCs w:val="28"/>
          </w:rPr>
          <w:t>«Подача заявки на государственную регистрацию индивидуальных предпринимателей и юридических лиц»</w:t>
        </w:r>
      </w:hyperlink>
      <w:r>
        <w:rPr>
          <w:rFonts w:ascii="Arial" w:hAnsi="Arial" w:cs="Arial"/>
          <w:sz w:val="28"/>
          <w:szCs w:val="28"/>
        </w:rPr>
        <w:t xml:space="preserve"> либо на </w:t>
      </w:r>
      <w:hyperlink r:id="rId6" w:history="1">
        <w:r>
          <w:rPr>
            <w:rStyle w:val="a5"/>
            <w:rFonts w:ascii="Arial" w:hAnsi="Arial" w:cs="Arial"/>
            <w:sz w:val="28"/>
            <w:szCs w:val="28"/>
          </w:rPr>
          <w:t xml:space="preserve">портале </w:t>
        </w:r>
        <w:proofErr w:type="spellStart"/>
        <w:r>
          <w:rPr>
            <w:rStyle w:val="a5"/>
            <w:rFonts w:ascii="Arial" w:hAnsi="Arial" w:cs="Arial"/>
            <w:sz w:val="28"/>
            <w:szCs w:val="28"/>
          </w:rPr>
          <w:t>госуслуг</w:t>
        </w:r>
        <w:proofErr w:type="spellEnd"/>
      </w:hyperlink>
      <w:r>
        <w:rPr>
          <w:rFonts w:ascii="Arial" w:hAnsi="Arial" w:cs="Arial"/>
          <w:sz w:val="28"/>
          <w:szCs w:val="28"/>
        </w:rPr>
        <w:t>. Кстати, возможность представления документов в электронном виде стала ключевым показателем в Национальном рейтинге состояния инвестиционного климата в субъектах России за 2015 год, проведенном Агентством стратегических инициатив.</w:t>
      </w:r>
    </w:p>
    <w:p w:rsidR="00EA77BC" w:rsidRDefault="00EA77BC" w:rsidP="00EA77BC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Кроме того, документы граждан на государственную регистрацию бизнеса примут и в подразделениях многофункциональных центров «Мои документы».</w:t>
      </w:r>
    </w:p>
    <w:p w:rsidR="00EA77BC" w:rsidRDefault="00EA77BC" w:rsidP="00EA77BC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2016 году внесены существенные изменения в сфере государственной регистрации бизнеса. Во-первых, срок государственной регистрации ЮЛ и ИП сокращен до трех рабочих дней. Во-вторых, отменена обязательность нотариального свидетельствования подписи заявителя при создании юридического при непосредственном представлении документов в регистрирующий орган. В- третьих, изготовление печати для акционерных общества и обществ с ограниченной ответственностью больше не является необходимым (обязательным!) условием для открытия и ведения бизнеса, а остается лишь правом.</w:t>
      </w:r>
    </w:p>
    <w:p w:rsidR="00EA77BC" w:rsidRDefault="00EA77BC" w:rsidP="00EA77B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Таким образом, сервисный подход к осуществлению функции по государственной регистрации наряду с изменениями в законодательстве являются стимулом к повышению инвестиционного климата в регионе в целом.</w:t>
      </w:r>
    </w:p>
    <w:p w:rsidR="00EA77BC" w:rsidRDefault="00EA77BC" w:rsidP="00EA77BC">
      <w:pPr>
        <w:jc w:val="both"/>
        <w:rPr>
          <w:rFonts w:ascii="Arial" w:hAnsi="Arial" w:cs="Arial"/>
          <w:sz w:val="28"/>
          <w:szCs w:val="28"/>
        </w:rPr>
      </w:pPr>
    </w:p>
    <w:p w:rsidR="00EA77BC" w:rsidRDefault="00EA77BC" w:rsidP="00EA77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proofErr w:type="gramStart"/>
      <w:r>
        <w:rPr>
          <w:rFonts w:ascii="Arial" w:hAnsi="Arial" w:cs="Arial"/>
        </w:rPr>
        <w:t>Межрайонная</w:t>
      </w:r>
      <w:proofErr w:type="gramEnd"/>
      <w:r>
        <w:rPr>
          <w:rFonts w:ascii="Arial" w:hAnsi="Arial" w:cs="Arial"/>
        </w:rPr>
        <w:t xml:space="preserve"> ИФНС России №9 по Саратовской области</w:t>
      </w:r>
    </w:p>
    <w:p w:rsidR="00EA77BC" w:rsidRDefault="00EA77BC" w:rsidP="00D85F30">
      <w:pPr>
        <w:pStyle w:val="Style1"/>
        <w:widowControl/>
        <w:spacing w:before="62"/>
        <w:jc w:val="center"/>
        <w:rPr>
          <w:rStyle w:val="FontStyle18"/>
          <w:rFonts w:ascii="Times New Roman" w:hAnsi="Times New Roman"/>
          <w:b/>
          <w:sz w:val="26"/>
          <w:szCs w:val="26"/>
          <w:lang w:eastAsia="en-US"/>
        </w:rPr>
      </w:pPr>
    </w:p>
    <w:p w:rsidR="00525619" w:rsidRPr="00041309" w:rsidRDefault="003256DC" w:rsidP="00D85F30">
      <w:pPr>
        <w:pStyle w:val="Style1"/>
        <w:widowControl/>
        <w:spacing w:before="62"/>
        <w:jc w:val="center"/>
        <w:rPr>
          <w:rStyle w:val="FontStyle18"/>
          <w:rFonts w:ascii="Times New Roman" w:hAnsi="Times New Roman"/>
          <w:b/>
          <w:sz w:val="26"/>
          <w:szCs w:val="26"/>
          <w:lang w:eastAsia="en-US"/>
        </w:rPr>
      </w:pPr>
      <w:r w:rsidRPr="00041309">
        <w:rPr>
          <w:rStyle w:val="FontStyle18"/>
          <w:rFonts w:ascii="Times New Roman" w:hAnsi="Times New Roman"/>
          <w:b/>
          <w:sz w:val="26"/>
          <w:szCs w:val="26"/>
          <w:lang w:eastAsia="en-US"/>
        </w:rPr>
        <w:t>СОЗДАЙ СВОЙ БИЗНЕС</w:t>
      </w:r>
    </w:p>
    <w:p w:rsidR="00D85F30" w:rsidRPr="00041309" w:rsidRDefault="00525619" w:rsidP="00D85F30">
      <w:pPr>
        <w:pStyle w:val="Style1"/>
        <w:widowControl/>
        <w:spacing w:before="62"/>
        <w:jc w:val="center"/>
        <w:rPr>
          <w:rStyle w:val="FontStyle17"/>
          <w:rFonts w:ascii="Times New Roman" w:hAnsi="Times New Roman" w:cs="Times New Roman"/>
          <w:b/>
          <w:sz w:val="26"/>
          <w:szCs w:val="26"/>
          <w:lang w:eastAsia="en-US"/>
        </w:rPr>
      </w:pPr>
      <w:r w:rsidRPr="00041309">
        <w:rPr>
          <w:rStyle w:val="FontStyle21"/>
          <w:rFonts w:ascii="Times New Roman" w:hAnsi="Times New Roman"/>
          <w:sz w:val="26"/>
          <w:szCs w:val="26"/>
        </w:rPr>
        <w:t>5 шагов создания бизнеса</w:t>
      </w:r>
    </w:p>
    <w:p w:rsidR="00525619" w:rsidRPr="00041309" w:rsidRDefault="00525619" w:rsidP="00924A0B">
      <w:pPr>
        <w:pStyle w:val="Style14"/>
        <w:widowControl/>
        <w:ind w:left="709"/>
        <w:jc w:val="center"/>
        <w:rPr>
          <w:rStyle w:val="FontStyle28"/>
          <w:rFonts w:ascii="Times New Roman" w:hAnsi="Times New Roman" w:cs="Times New Roman"/>
          <w:sz w:val="26"/>
          <w:szCs w:val="26"/>
        </w:rPr>
      </w:pPr>
    </w:p>
    <w:p w:rsidR="00525619" w:rsidRPr="00041309" w:rsidRDefault="00525619" w:rsidP="00924A0B">
      <w:pPr>
        <w:pStyle w:val="Style14"/>
        <w:widowControl/>
        <w:ind w:left="709"/>
        <w:jc w:val="center"/>
        <w:rPr>
          <w:rStyle w:val="FontStyle28"/>
          <w:rFonts w:ascii="Times New Roman" w:hAnsi="Times New Roman" w:cs="Times New Roman"/>
          <w:sz w:val="26"/>
          <w:szCs w:val="26"/>
        </w:rPr>
      </w:pPr>
    </w:p>
    <w:p w:rsidR="009C4B13" w:rsidRPr="00041309" w:rsidRDefault="008E4758" w:rsidP="00A60B38">
      <w:pPr>
        <w:pStyle w:val="Style14"/>
        <w:widowControl/>
        <w:spacing w:line="288" w:lineRule="auto"/>
        <w:ind w:firstLine="709"/>
        <w:rPr>
          <w:rStyle w:val="FontStyle28"/>
          <w:rFonts w:ascii="Times New Roman" w:hAnsi="Times New Roman" w:cs="Times New Roman"/>
          <w:sz w:val="26"/>
          <w:szCs w:val="26"/>
        </w:rPr>
      </w:pPr>
      <w:r w:rsidRPr="00041309">
        <w:rPr>
          <w:rStyle w:val="FontStyle28"/>
          <w:rFonts w:ascii="Times New Roman" w:hAnsi="Times New Roman" w:cs="Times New Roman"/>
          <w:sz w:val="26"/>
          <w:szCs w:val="26"/>
        </w:rPr>
        <w:t>ШАГ 1</w:t>
      </w:r>
      <w:r w:rsidR="008D0C26" w:rsidRPr="00041309">
        <w:rPr>
          <w:rStyle w:val="FontStyle28"/>
          <w:rFonts w:ascii="Times New Roman" w:hAnsi="Times New Roman" w:cs="Times New Roman"/>
          <w:sz w:val="26"/>
          <w:szCs w:val="26"/>
        </w:rPr>
        <w:t>.</w:t>
      </w:r>
      <w:r w:rsidR="009C4B13" w:rsidRPr="00041309">
        <w:rPr>
          <w:rStyle w:val="FontStyle28"/>
          <w:rFonts w:ascii="Times New Roman" w:hAnsi="Times New Roman" w:cs="Times New Roman"/>
          <w:sz w:val="26"/>
          <w:szCs w:val="26"/>
        </w:rPr>
        <w:t>Выбираем форму</w:t>
      </w:r>
      <w:r w:rsidR="00395E26" w:rsidRPr="00041309">
        <w:rPr>
          <w:rStyle w:val="FontStyle28"/>
          <w:rFonts w:ascii="Times New Roman" w:hAnsi="Times New Roman" w:cs="Times New Roman"/>
          <w:sz w:val="26"/>
          <w:szCs w:val="26"/>
        </w:rPr>
        <w:t xml:space="preserve"> юридического лица</w:t>
      </w:r>
    </w:p>
    <w:p w:rsidR="008F1E24" w:rsidRDefault="009C4B13" w:rsidP="00041309">
      <w:pPr>
        <w:pStyle w:val="Style14"/>
        <w:widowControl/>
        <w:ind w:firstLine="709"/>
        <w:jc w:val="both"/>
        <w:rPr>
          <w:rStyle w:val="FontStyle28"/>
          <w:rFonts w:ascii="Times New Roman" w:hAnsi="Times New Roman" w:cs="Times New Roman"/>
          <w:b w:val="0"/>
          <w:sz w:val="26"/>
          <w:szCs w:val="26"/>
        </w:rPr>
      </w:pPr>
      <w:r w:rsidRPr="00041309">
        <w:rPr>
          <w:rStyle w:val="FontStyle28"/>
          <w:rFonts w:ascii="Times New Roman" w:hAnsi="Times New Roman" w:cs="Times New Roman"/>
          <w:b w:val="0"/>
          <w:sz w:val="26"/>
          <w:szCs w:val="26"/>
        </w:rPr>
        <w:t>Еще до подачи документов на государственную регистрацию нужно выбрать организационно правовую форму создаваемого юридического лица</w:t>
      </w:r>
      <w:r w:rsidR="008F1E24">
        <w:rPr>
          <w:rStyle w:val="FontStyle28"/>
          <w:rFonts w:ascii="Times New Roman" w:hAnsi="Times New Roman" w:cs="Times New Roman"/>
          <w:b w:val="0"/>
          <w:sz w:val="26"/>
          <w:szCs w:val="26"/>
        </w:rPr>
        <w:t>.</w:t>
      </w:r>
    </w:p>
    <w:p w:rsidR="009C4B13" w:rsidRPr="00041309" w:rsidRDefault="00525619" w:rsidP="00041309">
      <w:pPr>
        <w:pStyle w:val="Style14"/>
        <w:widowControl/>
        <w:ind w:firstLine="709"/>
        <w:jc w:val="both"/>
        <w:rPr>
          <w:rStyle w:val="FontStyle28"/>
          <w:rFonts w:ascii="Times New Roman" w:hAnsi="Times New Roman" w:cs="Times New Roman"/>
          <w:b w:val="0"/>
          <w:sz w:val="26"/>
          <w:szCs w:val="26"/>
        </w:rPr>
      </w:pPr>
      <w:r w:rsidRPr="00041309">
        <w:rPr>
          <w:rStyle w:val="FontStyle28"/>
          <w:rFonts w:ascii="Times New Roman" w:hAnsi="Times New Roman" w:cs="Times New Roman"/>
          <w:b w:val="0"/>
          <w:sz w:val="26"/>
          <w:szCs w:val="26"/>
        </w:rPr>
        <w:t>Учтите, что для малого предпринимательства наиболее удобной формой деятельности считается ООО (общество с ограниченной ответственностью).</w:t>
      </w:r>
    </w:p>
    <w:p w:rsidR="008F1E24" w:rsidRDefault="008F1E24" w:rsidP="00A60B38">
      <w:pPr>
        <w:pStyle w:val="Style14"/>
        <w:widowControl/>
        <w:spacing w:line="288" w:lineRule="auto"/>
        <w:ind w:firstLine="709"/>
        <w:jc w:val="center"/>
        <w:rPr>
          <w:rStyle w:val="FontStyle28"/>
          <w:rFonts w:ascii="Times New Roman" w:hAnsi="Times New Roman" w:cs="Times New Roman"/>
          <w:sz w:val="26"/>
          <w:szCs w:val="26"/>
        </w:rPr>
      </w:pPr>
    </w:p>
    <w:p w:rsidR="0043428C" w:rsidRPr="00041309" w:rsidRDefault="0043428C" w:rsidP="00A60B38">
      <w:pPr>
        <w:pStyle w:val="Style14"/>
        <w:widowControl/>
        <w:spacing w:line="288" w:lineRule="auto"/>
        <w:ind w:firstLine="709"/>
        <w:rPr>
          <w:rStyle w:val="FontStyle28"/>
          <w:rFonts w:ascii="Times New Roman" w:hAnsi="Times New Roman" w:cs="Times New Roman"/>
          <w:sz w:val="26"/>
          <w:szCs w:val="26"/>
        </w:rPr>
      </w:pPr>
      <w:r w:rsidRPr="00041309">
        <w:rPr>
          <w:rStyle w:val="FontStyle28"/>
          <w:rFonts w:ascii="Times New Roman" w:hAnsi="Times New Roman" w:cs="Times New Roman"/>
          <w:sz w:val="26"/>
          <w:szCs w:val="26"/>
        </w:rPr>
        <w:t>ШАГ 2. Определяемся с адресом</w:t>
      </w:r>
    </w:p>
    <w:p w:rsidR="00975539" w:rsidRPr="00041309" w:rsidRDefault="0043428C" w:rsidP="00041309">
      <w:pPr>
        <w:pStyle w:val="ConsPlusNormal"/>
        <w:ind w:firstLine="709"/>
        <w:jc w:val="both"/>
        <w:rPr>
          <w:rStyle w:val="FontStyle29"/>
          <w:rFonts w:ascii="Times New Roman" w:hAnsi="Times New Roman" w:cs="Times New Roman"/>
          <w:sz w:val="26"/>
          <w:szCs w:val="26"/>
        </w:rPr>
      </w:pPr>
      <w:r w:rsidRPr="00041309">
        <w:rPr>
          <w:rStyle w:val="FontStyle29"/>
          <w:rFonts w:ascii="Times New Roman" w:hAnsi="Times New Roman" w:cs="Times New Roman"/>
          <w:sz w:val="26"/>
          <w:szCs w:val="26"/>
        </w:rPr>
        <w:t>Адресом регистрации юридического лица считается тот адрес, по которому находится его руководитель или, выражаясь языком закона, «постоянно действующий исполнительный орган».</w:t>
      </w:r>
    </w:p>
    <w:p w:rsidR="0043428C" w:rsidRPr="00041309" w:rsidRDefault="0043428C" w:rsidP="00041309">
      <w:pPr>
        <w:pStyle w:val="ConsPlusNormal"/>
        <w:ind w:firstLine="709"/>
        <w:jc w:val="both"/>
        <w:rPr>
          <w:rStyle w:val="FontStyle29"/>
          <w:rFonts w:ascii="Times New Roman" w:hAnsi="Times New Roman" w:cs="Times New Roman"/>
          <w:sz w:val="26"/>
          <w:szCs w:val="26"/>
        </w:rPr>
      </w:pPr>
      <w:r w:rsidRPr="00041309">
        <w:rPr>
          <w:rStyle w:val="FontStyle29"/>
          <w:rFonts w:ascii="Times New Roman" w:hAnsi="Times New Roman" w:cs="Times New Roman"/>
          <w:sz w:val="26"/>
          <w:szCs w:val="26"/>
        </w:rPr>
        <w:t>В качестве адреса юридического лица можно использовать домашний адрес руководителя фирмы</w:t>
      </w:r>
      <w:r w:rsidR="00975539" w:rsidRPr="00041309">
        <w:rPr>
          <w:rStyle w:val="FontStyle29"/>
          <w:rFonts w:ascii="Times New Roman" w:hAnsi="Times New Roman" w:cs="Times New Roman"/>
          <w:sz w:val="26"/>
          <w:szCs w:val="26"/>
        </w:rPr>
        <w:t xml:space="preserve"> илиа</w:t>
      </w:r>
      <w:r w:rsidRPr="00041309">
        <w:rPr>
          <w:rStyle w:val="FontStyle29"/>
          <w:rFonts w:ascii="Times New Roman" w:hAnsi="Times New Roman" w:cs="Times New Roman"/>
          <w:sz w:val="26"/>
          <w:szCs w:val="26"/>
        </w:rPr>
        <w:t>дрес арендованного помещения.</w:t>
      </w:r>
    </w:p>
    <w:p w:rsidR="00975539" w:rsidRPr="00041309" w:rsidRDefault="00975539" w:rsidP="00041309">
      <w:pPr>
        <w:pStyle w:val="ConsPlusNormal"/>
        <w:ind w:firstLine="709"/>
        <w:jc w:val="both"/>
        <w:rPr>
          <w:rStyle w:val="FontStyle29"/>
          <w:rFonts w:ascii="Times New Roman" w:hAnsi="Times New Roman" w:cs="Times New Roman"/>
          <w:sz w:val="26"/>
          <w:szCs w:val="26"/>
        </w:rPr>
      </w:pPr>
      <w:r w:rsidRPr="00041309">
        <w:rPr>
          <w:rStyle w:val="FontStyle29"/>
          <w:rFonts w:ascii="Times New Roman" w:hAnsi="Times New Roman" w:cs="Times New Roman"/>
          <w:sz w:val="26"/>
          <w:szCs w:val="26"/>
        </w:rPr>
        <w:t xml:space="preserve">Адрес должен содержать сведения </w:t>
      </w:r>
      <w:r w:rsidR="002C1822" w:rsidRPr="00041309">
        <w:rPr>
          <w:rStyle w:val="FontStyle29"/>
          <w:rFonts w:ascii="Times New Roman" w:hAnsi="Times New Roman" w:cs="Times New Roman"/>
          <w:sz w:val="26"/>
          <w:szCs w:val="26"/>
        </w:rPr>
        <w:t xml:space="preserve">не только </w:t>
      </w:r>
      <w:r w:rsidRPr="00041309">
        <w:rPr>
          <w:rStyle w:val="FontStyle29"/>
          <w:rFonts w:ascii="Times New Roman" w:hAnsi="Times New Roman" w:cs="Times New Roman"/>
          <w:sz w:val="26"/>
          <w:szCs w:val="26"/>
        </w:rPr>
        <w:t>о почтовом индексе,  населенном пункте, улице, номере дома, но и сведения о номере помещения (офиса, квартиры) в котором будет находиться руководитель организации.</w:t>
      </w:r>
    </w:p>
    <w:p w:rsidR="0043428C" w:rsidRPr="00041309" w:rsidRDefault="0043428C" w:rsidP="00041309">
      <w:pPr>
        <w:pStyle w:val="ConsPlusNormal"/>
        <w:ind w:firstLine="709"/>
        <w:jc w:val="both"/>
        <w:rPr>
          <w:rStyle w:val="FontStyle29"/>
          <w:rFonts w:ascii="Times New Roman" w:hAnsi="Times New Roman" w:cs="Times New Roman"/>
          <w:sz w:val="26"/>
          <w:szCs w:val="26"/>
        </w:rPr>
      </w:pPr>
      <w:r w:rsidRPr="00041309">
        <w:rPr>
          <w:rStyle w:val="FontStyle29"/>
          <w:rFonts w:ascii="Times New Roman" w:hAnsi="Times New Roman" w:cs="Times New Roman"/>
          <w:sz w:val="26"/>
          <w:szCs w:val="26"/>
        </w:rPr>
        <w:t>Важно, чтобы по адресу регистрации можно было действительно связаться с организацией.</w:t>
      </w:r>
    </w:p>
    <w:p w:rsidR="0043428C" w:rsidRPr="00041309" w:rsidRDefault="0043428C" w:rsidP="00041309">
      <w:pPr>
        <w:pStyle w:val="ConsPlusNormal"/>
        <w:ind w:firstLine="709"/>
        <w:jc w:val="both"/>
        <w:rPr>
          <w:rStyle w:val="FontStyle29"/>
          <w:rFonts w:ascii="Times New Roman" w:hAnsi="Times New Roman" w:cs="Times New Roman"/>
          <w:sz w:val="26"/>
          <w:szCs w:val="26"/>
        </w:rPr>
      </w:pPr>
      <w:r w:rsidRPr="00041309">
        <w:rPr>
          <w:rStyle w:val="FontStyle29"/>
          <w:rFonts w:ascii="Times New Roman" w:hAnsi="Times New Roman" w:cs="Times New Roman"/>
          <w:sz w:val="26"/>
          <w:szCs w:val="26"/>
        </w:rPr>
        <w:t xml:space="preserve">Внимание! </w:t>
      </w:r>
      <w:proofErr w:type="gramStart"/>
      <w:r w:rsidRPr="00041309">
        <w:rPr>
          <w:rStyle w:val="FontStyle29"/>
          <w:rFonts w:ascii="Times New Roman" w:hAnsi="Times New Roman" w:cs="Times New Roman"/>
          <w:sz w:val="26"/>
          <w:szCs w:val="26"/>
        </w:rPr>
        <w:t>Не используй</w:t>
      </w:r>
      <w:r w:rsidR="004D3FA2">
        <w:rPr>
          <w:rStyle w:val="FontStyle29"/>
          <w:rFonts w:ascii="Times New Roman" w:hAnsi="Times New Roman" w:cs="Times New Roman"/>
          <w:sz w:val="26"/>
          <w:szCs w:val="26"/>
        </w:rPr>
        <w:t>те</w:t>
      </w:r>
      <w:r w:rsidRPr="00041309">
        <w:rPr>
          <w:rStyle w:val="FontStyle29"/>
          <w:rFonts w:ascii="Times New Roman" w:hAnsi="Times New Roman" w:cs="Times New Roman"/>
          <w:sz w:val="26"/>
          <w:szCs w:val="26"/>
        </w:rPr>
        <w:t xml:space="preserve"> в качестве адреса (места нахождения) юридического лица адреса массовой регистрации (сведения о них размещены на сайте ФНС России в сети Интернет в рубрике:</w:t>
      </w:r>
      <w:proofErr w:type="gramEnd"/>
      <w:r w:rsidRPr="00041309">
        <w:rPr>
          <w:rStyle w:val="FontStyle29"/>
          <w:rFonts w:ascii="Times New Roman" w:hAnsi="Times New Roman" w:cs="Times New Roman"/>
          <w:sz w:val="26"/>
          <w:szCs w:val="26"/>
        </w:rPr>
        <w:t xml:space="preserve"> «Риски бизнеса: проверь себя и контрагента/Адреса, указанные при государственной регистрации в качестве места нахождения несколькими юридическими лицами.</w:t>
      </w:r>
    </w:p>
    <w:p w:rsidR="0043428C" w:rsidRPr="00041309" w:rsidRDefault="0043428C" w:rsidP="0043428C">
      <w:pPr>
        <w:pStyle w:val="ConsPlusNormal"/>
        <w:ind w:left="540"/>
        <w:jc w:val="both"/>
        <w:rPr>
          <w:rStyle w:val="FontStyle29"/>
          <w:rFonts w:ascii="Times New Roman" w:hAnsi="Times New Roman" w:cs="Times New Roman"/>
          <w:sz w:val="26"/>
          <w:szCs w:val="26"/>
        </w:rPr>
      </w:pPr>
    </w:p>
    <w:p w:rsidR="00D85F30" w:rsidRPr="00041309" w:rsidRDefault="00525619" w:rsidP="00E370EA">
      <w:pPr>
        <w:pStyle w:val="Style14"/>
        <w:widowControl/>
        <w:ind w:left="709"/>
        <w:rPr>
          <w:rStyle w:val="FontStyle28"/>
          <w:rFonts w:ascii="Times New Roman" w:hAnsi="Times New Roman" w:cs="Times New Roman"/>
          <w:sz w:val="26"/>
          <w:szCs w:val="26"/>
        </w:rPr>
      </w:pPr>
      <w:r w:rsidRPr="00041309">
        <w:rPr>
          <w:rStyle w:val="FontStyle28"/>
          <w:rFonts w:ascii="Times New Roman" w:hAnsi="Times New Roman" w:cs="Times New Roman"/>
          <w:sz w:val="26"/>
          <w:szCs w:val="26"/>
        </w:rPr>
        <w:t xml:space="preserve">ШАГ </w:t>
      </w:r>
      <w:r w:rsidR="00041309" w:rsidRPr="00041309">
        <w:rPr>
          <w:rStyle w:val="FontStyle28"/>
          <w:rFonts w:ascii="Times New Roman" w:hAnsi="Times New Roman" w:cs="Times New Roman"/>
          <w:sz w:val="26"/>
          <w:szCs w:val="26"/>
        </w:rPr>
        <w:t>3</w:t>
      </w:r>
      <w:r w:rsidRPr="00041309">
        <w:rPr>
          <w:rStyle w:val="FontStyle28"/>
          <w:rFonts w:ascii="Times New Roman" w:hAnsi="Times New Roman" w:cs="Times New Roman"/>
          <w:sz w:val="26"/>
          <w:szCs w:val="26"/>
        </w:rPr>
        <w:t>.</w:t>
      </w:r>
      <w:r w:rsidR="00D85F30" w:rsidRPr="00041309">
        <w:rPr>
          <w:rStyle w:val="FontStyle28"/>
          <w:rFonts w:ascii="Times New Roman" w:hAnsi="Times New Roman" w:cs="Times New Roman"/>
          <w:sz w:val="26"/>
          <w:szCs w:val="26"/>
        </w:rPr>
        <w:t>Формируем пакет документов</w:t>
      </w:r>
    </w:p>
    <w:p w:rsidR="00D85F30" w:rsidRPr="00041309" w:rsidRDefault="00D85F30" w:rsidP="00041309">
      <w:pPr>
        <w:pStyle w:val="Style13"/>
        <w:widowControl/>
        <w:spacing w:line="240" w:lineRule="auto"/>
        <w:ind w:firstLine="709"/>
        <w:rPr>
          <w:rStyle w:val="FontStyle29"/>
          <w:rFonts w:ascii="Times New Roman" w:hAnsi="Times New Roman" w:cs="Times New Roman"/>
          <w:sz w:val="26"/>
          <w:szCs w:val="26"/>
        </w:rPr>
      </w:pPr>
      <w:r w:rsidRPr="00041309">
        <w:rPr>
          <w:rStyle w:val="FontStyle29"/>
          <w:rFonts w:ascii="Times New Roman" w:hAnsi="Times New Roman" w:cs="Times New Roman"/>
          <w:sz w:val="26"/>
          <w:szCs w:val="26"/>
        </w:rPr>
        <w:t>Перечень документов для государственной регистрации создаваемого юридического лица  установлен статьей 12 Федерального закона от 08.08.2001 № 129-ФЗ «О государственной регистрации юридических лиц и индивидуальных предпринимателей»</w:t>
      </w:r>
      <w:r w:rsidR="009C4B13" w:rsidRPr="00041309">
        <w:rPr>
          <w:rStyle w:val="FontStyle29"/>
          <w:rFonts w:ascii="Times New Roman" w:hAnsi="Times New Roman" w:cs="Times New Roman"/>
          <w:sz w:val="26"/>
          <w:szCs w:val="26"/>
        </w:rPr>
        <w:t>, это</w:t>
      </w:r>
      <w:r w:rsidRPr="00041309">
        <w:rPr>
          <w:rStyle w:val="FontStyle29"/>
          <w:rFonts w:ascii="Times New Roman" w:hAnsi="Times New Roman" w:cs="Times New Roman"/>
          <w:sz w:val="26"/>
          <w:szCs w:val="26"/>
        </w:rPr>
        <w:t>:</w:t>
      </w:r>
    </w:p>
    <w:p w:rsidR="00D85F30" w:rsidRPr="00041309" w:rsidRDefault="009C4B13" w:rsidP="00041309">
      <w:pPr>
        <w:pStyle w:val="Style13"/>
        <w:widowControl/>
        <w:spacing w:line="240" w:lineRule="auto"/>
        <w:ind w:firstLine="709"/>
        <w:rPr>
          <w:rStyle w:val="FontStyle29"/>
          <w:rFonts w:ascii="Times New Roman" w:hAnsi="Times New Roman" w:cs="Times New Roman"/>
          <w:sz w:val="26"/>
          <w:szCs w:val="26"/>
        </w:rPr>
      </w:pPr>
      <w:r w:rsidRPr="00041309">
        <w:rPr>
          <w:rStyle w:val="FontStyle29"/>
          <w:rFonts w:ascii="Times New Roman" w:hAnsi="Times New Roman" w:cs="Times New Roman"/>
          <w:sz w:val="26"/>
          <w:szCs w:val="26"/>
        </w:rPr>
        <w:t>-</w:t>
      </w:r>
      <w:r w:rsidR="00D85F30" w:rsidRPr="00041309">
        <w:rPr>
          <w:rStyle w:val="FontStyle29"/>
          <w:rFonts w:ascii="Times New Roman" w:hAnsi="Times New Roman" w:cs="Times New Roman"/>
          <w:sz w:val="26"/>
          <w:szCs w:val="26"/>
        </w:rPr>
        <w:t>заявление о государственно</w:t>
      </w:r>
      <w:r w:rsidR="00061011" w:rsidRPr="00041309">
        <w:rPr>
          <w:rStyle w:val="FontStyle29"/>
          <w:rFonts w:ascii="Times New Roman" w:hAnsi="Times New Roman" w:cs="Times New Roman"/>
          <w:sz w:val="26"/>
          <w:szCs w:val="26"/>
        </w:rPr>
        <w:t>й регистрации по форме № Р11001</w:t>
      </w:r>
      <w:r w:rsidR="004D3FA2">
        <w:rPr>
          <w:rStyle w:val="FontStyle29"/>
          <w:rFonts w:ascii="Times New Roman" w:hAnsi="Times New Roman" w:cs="Times New Roman"/>
          <w:sz w:val="26"/>
          <w:szCs w:val="26"/>
        </w:rPr>
        <w:t>;</w:t>
      </w:r>
    </w:p>
    <w:p w:rsidR="00061011" w:rsidRPr="00041309" w:rsidRDefault="009C4B13" w:rsidP="00041309">
      <w:pPr>
        <w:pStyle w:val="Style13"/>
        <w:widowControl/>
        <w:spacing w:line="240" w:lineRule="auto"/>
        <w:ind w:firstLine="709"/>
        <w:rPr>
          <w:rStyle w:val="FontStyle29"/>
          <w:rFonts w:ascii="Times New Roman" w:hAnsi="Times New Roman" w:cs="Times New Roman"/>
          <w:sz w:val="26"/>
          <w:szCs w:val="26"/>
        </w:rPr>
      </w:pPr>
      <w:r w:rsidRPr="00041309">
        <w:rPr>
          <w:rStyle w:val="FontStyle29"/>
          <w:rFonts w:ascii="Times New Roman" w:hAnsi="Times New Roman" w:cs="Times New Roman"/>
          <w:sz w:val="26"/>
          <w:szCs w:val="26"/>
        </w:rPr>
        <w:t>-</w:t>
      </w:r>
      <w:r w:rsidR="00061011" w:rsidRPr="00041309">
        <w:rPr>
          <w:rStyle w:val="FontStyle29"/>
          <w:rFonts w:ascii="Times New Roman" w:hAnsi="Times New Roman" w:cs="Times New Roman"/>
          <w:sz w:val="26"/>
          <w:szCs w:val="26"/>
        </w:rPr>
        <w:t xml:space="preserve">документ об уплате </w:t>
      </w:r>
      <w:hyperlink r:id="rId7" w:history="1">
        <w:r w:rsidR="00061011" w:rsidRPr="00041309">
          <w:rPr>
            <w:rStyle w:val="FontStyle29"/>
            <w:rFonts w:ascii="Times New Roman" w:hAnsi="Times New Roman" w:cs="Times New Roman"/>
            <w:sz w:val="26"/>
            <w:szCs w:val="26"/>
          </w:rPr>
          <w:t>государственной пошлины</w:t>
        </w:r>
      </w:hyperlink>
      <w:r w:rsidR="00061011" w:rsidRPr="00041309">
        <w:rPr>
          <w:rStyle w:val="FontStyle29"/>
          <w:rFonts w:ascii="Times New Roman" w:hAnsi="Times New Roman" w:cs="Times New Roman"/>
          <w:sz w:val="26"/>
          <w:szCs w:val="26"/>
        </w:rPr>
        <w:t xml:space="preserve"> в размере 4000 руб.</w:t>
      </w:r>
      <w:r w:rsidR="004D3FA2">
        <w:rPr>
          <w:rStyle w:val="FontStyle29"/>
          <w:rFonts w:ascii="Times New Roman" w:hAnsi="Times New Roman" w:cs="Times New Roman"/>
          <w:sz w:val="26"/>
          <w:szCs w:val="26"/>
        </w:rPr>
        <w:t>;</w:t>
      </w:r>
    </w:p>
    <w:p w:rsidR="00D85F30" w:rsidRPr="00041309" w:rsidRDefault="009C4B13" w:rsidP="00041309">
      <w:pPr>
        <w:pStyle w:val="Style13"/>
        <w:widowControl/>
        <w:spacing w:line="240" w:lineRule="auto"/>
        <w:ind w:firstLine="709"/>
        <w:rPr>
          <w:rStyle w:val="FontStyle29"/>
          <w:rFonts w:ascii="Times New Roman" w:hAnsi="Times New Roman" w:cs="Times New Roman"/>
          <w:sz w:val="26"/>
          <w:szCs w:val="26"/>
        </w:rPr>
      </w:pPr>
      <w:r w:rsidRPr="00041309">
        <w:rPr>
          <w:rStyle w:val="FontStyle29"/>
          <w:rFonts w:ascii="Times New Roman" w:hAnsi="Times New Roman" w:cs="Times New Roman"/>
          <w:sz w:val="26"/>
          <w:szCs w:val="26"/>
        </w:rPr>
        <w:t>-</w:t>
      </w:r>
      <w:r w:rsidR="00D85F30" w:rsidRPr="00041309">
        <w:rPr>
          <w:rStyle w:val="FontStyle29"/>
          <w:rFonts w:ascii="Times New Roman" w:hAnsi="Times New Roman" w:cs="Times New Roman"/>
          <w:sz w:val="26"/>
          <w:szCs w:val="26"/>
        </w:rPr>
        <w:t>решение о создании юридического лица</w:t>
      </w:r>
      <w:r w:rsidR="0045653B" w:rsidRPr="00041309">
        <w:rPr>
          <w:rStyle w:val="FontStyle29"/>
          <w:rFonts w:ascii="Times New Roman" w:hAnsi="Times New Roman" w:cs="Times New Roman"/>
          <w:sz w:val="26"/>
          <w:szCs w:val="26"/>
        </w:rPr>
        <w:t>, оформленное решением единственного учредителя или протоколом общего собрания учредителей</w:t>
      </w:r>
      <w:r w:rsidR="004D3FA2">
        <w:rPr>
          <w:rStyle w:val="FontStyle29"/>
          <w:rFonts w:ascii="Times New Roman" w:hAnsi="Times New Roman" w:cs="Times New Roman"/>
          <w:sz w:val="26"/>
          <w:szCs w:val="26"/>
        </w:rPr>
        <w:t>;</w:t>
      </w:r>
    </w:p>
    <w:p w:rsidR="00D85F30" w:rsidRPr="00041309" w:rsidRDefault="009C4B13" w:rsidP="00041309">
      <w:pPr>
        <w:pStyle w:val="Style13"/>
        <w:widowControl/>
        <w:spacing w:line="240" w:lineRule="auto"/>
        <w:ind w:firstLine="709"/>
        <w:rPr>
          <w:rStyle w:val="FontStyle29"/>
          <w:rFonts w:ascii="Times New Roman" w:hAnsi="Times New Roman" w:cs="Times New Roman"/>
          <w:sz w:val="26"/>
          <w:szCs w:val="26"/>
        </w:rPr>
      </w:pPr>
      <w:r w:rsidRPr="00041309">
        <w:rPr>
          <w:rStyle w:val="FontStyle29"/>
          <w:rFonts w:ascii="Times New Roman" w:hAnsi="Times New Roman" w:cs="Times New Roman"/>
          <w:sz w:val="26"/>
          <w:szCs w:val="26"/>
        </w:rPr>
        <w:t>-</w:t>
      </w:r>
      <w:r w:rsidR="00D85F30" w:rsidRPr="00041309">
        <w:rPr>
          <w:rStyle w:val="FontStyle29"/>
          <w:rFonts w:ascii="Times New Roman" w:hAnsi="Times New Roman" w:cs="Times New Roman"/>
          <w:sz w:val="26"/>
          <w:szCs w:val="26"/>
        </w:rPr>
        <w:t>учредительные документы юриди</w:t>
      </w:r>
      <w:r w:rsidR="00061011" w:rsidRPr="00041309">
        <w:rPr>
          <w:rStyle w:val="FontStyle29"/>
          <w:rFonts w:ascii="Times New Roman" w:hAnsi="Times New Roman" w:cs="Times New Roman"/>
          <w:sz w:val="26"/>
          <w:szCs w:val="26"/>
        </w:rPr>
        <w:t>ческого лица в двух экземплярах</w:t>
      </w:r>
      <w:r w:rsidR="004D3FA2">
        <w:rPr>
          <w:rStyle w:val="FontStyle29"/>
          <w:rFonts w:ascii="Times New Roman" w:hAnsi="Times New Roman" w:cs="Times New Roman"/>
          <w:sz w:val="26"/>
          <w:szCs w:val="26"/>
        </w:rPr>
        <w:t>;</w:t>
      </w:r>
    </w:p>
    <w:p w:rsidR="00646210" w:rsidRPr="00041309" w:rsidRDefault="009C4B13" w:rsidP="00041309">
      <w:pPr>
        <w:pStyle w:val="Style13"/>
        <w:widowControl/>
        <w:spacing w:line="240" w:lineRule="auto"/>
        <w:ind w:firstLine="709"/>
        <w:rPr>
          <w:rStyle w:val="FontStyle29"/>
          <w:rFonts w:ascii="Times New Roman" w:hAnsi="Times New Roman" w:cs="Times New Roman"/>
          <w:sz w:val="26"/>
          <w:szCs w:val="26"/>
        </w:rPr>
      </w:pPr>
      <w:r w:rsidRPr="00041309">
        <w:rPr>
          <w:rStyle w:val="FontStyle29"/>
          <w:rFonts w:ascii="Times New Roman" w:hAnsi="Times New Roman" w:cs="Times New Roman"/>
          <w:sz w:val="26"/>
          <w:szCs w:val="26"/>
        </w:rPr>
        <w:t>-</w:t>
      </w:r>
      <w:r w:rsidR="008D0C26" w:rsidRPr="00041309">
        <w:rPr>
          <w:rStyle w:val="FontStyle29"/>
          <w:rFonts w:ascii="Times New Roman" w:hAnsi="Times New Roman" w:cs="Times New Roman"/>
          <w:sz w:val="26"/>
          <w:szCs w:val="26"/>
        </w:rPr>
        <w:t xml:space="preserve"> д</w:t>
      </w:r>
      <w:r w:rsidR="00646210" w:rsidRPr="00041309">
        <w:rPr>
          <w:rStyle w:val="FontStyle29"/>
          <w:rFonts w:ascii="Times New Roman" w:hAnsi="Times New Roman" w:cs="Times New Roman"/>
          <w:sz w:val="26"/>
          <w:szCs w:val="26"/>
        </w:rPr>
        <w:t xml:space="preserve">окумент, подтверждающий статус учредителя, если </w:t>
      </w:r>
      <w:r w:rsidRPr="00041309">
        <w:rPr>
          <w:rStyle w:val="FontStyle29"/>
          <w:rFonts w:ascii="Times New Roman" w:hAnsi="Times New Roman" w:cs="Times New Roman"/>
          <w:sz w:val="26"/>
          <w:szCs w:val="26"/>
        </w:rPr>
        <w:t>учредителем</w:t>
      </w:r>
      <w:r w:rsidR="00646210" w:rsidRPr="00041309">
        <w:rPr>
          <w:rStyle w:val="FontStyle29"/>
          <w:rFonts w:ascii="Times New Roman" w:hAnsi="Times New Roman" w:cs="Times New Roman"/>
          <w:sz w:val="26"/>
          <w:szCs w:val="26"/>
        </w:rPr>
        <w:t xml:space="preserve"> выступает иностранное юридическое лицо.</w:t>
      </w:r>
    </w:p>
    <w:p w:rsidR="009C4B13" w:rsidRPr="00041309" w:rsidRDefault="009C4B13" w:rsidP="00041309">
      <w:pPr>
        <w:pStyle w:val="Style13"/>
        <w:widowControl/>
        <w:spacing w:line="240" w:lineRule="auto"/>
        <w:ind w:firstLine="709"/>
        <w:rPr>
          <w:rStyle w:val="FontStyle29"/>
          <w:rFonts w:ascii="Times New Roman" w:hAnsi="Times New Roman" w:cs="Times New Roman"/>
          <w:sz w:val="26"/>
          <w:szCs w:val="26"/>
        </w:rPr>
      </w:pPr>
      <w:r w:rsidRPr="00041309">
        <w:rPr>
          <w:rStyle w:val="FontStyle29"/>
          <w:rFonts w:ascii="Times New Roman" w:hAnsi="Times New Roman" w:cs="Times New Roman"/>
          <w:sz w:val="26"/>
          <w:szCs w:val="26"/>
        </w:rPr>
        <w:t>Бланк заявления можно распечатать и заполнить  на бумаге с соблюдением требований к оформлению документов, утвержденных приказом ФНС России от 25.01.2012 № ММВ-7-6/25@, либо сформировать в электронном виде используя специальную программу, размещенную на сайте ФНС России в сети Интернет в рубрике «Все сервисы»</w:t>
      </w:r>
      <w:r w:rsidR="00667B84">
        <w:rPr>
          <w:rStyle w:val="FontStyle29"/>
          <w:rFonts w:ascii="Times New Roman" w:hAnsi="Times New Roman" w:cs="Times New Roman"/>
          <w:sz w:val="26"/>
          <w:szCs w:val="26"/>
        </w:rPr>
        <w:t xml:space="preserve">. </w:t>
      </w:r>
      <w:r w:rsidRPr="00041309">
        <w:rPr>
          <w:rStyle w:val="FontStyle29"/>
          <w:rFonts w:ascii="Times New Roman" w:hAnsi="Times New Roman" w:cs="Times New Roman"/>
          <w:sz w:val="26"/>
          <w:szCs w:val="26"/>
        </w:rPr>
        <w:t xml:space="preserve">Данная программа размещена также на общедоступных компьютерах в налоговых органах </w:t>
      </w:r>
      <w:r w:rsidR="00F22F0C">
        <w:rPr>
          <w:rStyle w:val="FontStyle29"/>
          <w:rFonts w:ascii="Times New Roman" w:hAnsi="Times New Roman" w:cs="Times New Roman"/>
          <w:sz w:val="26"/>
          <w:szCs w:val="26"/>
        </w:rPr>
        <w:t>Саратовской области</w:t>
      </w:r>
      <w:r w:rsidRPr="00041309">
        <w:rPr>
          <w:rStyle w:val="FontStyle29"/>
          <w:rFonts w:ascii="Times New Roman" w:hAnsi="Times New Roman" w:cs="Times New Roman"/>
          <w:sz w:val="26"/>
          <w:szCs w:val="26"/>
        </w:rPr>
        <w:t>, в том числе в Межрайонной ИФНС России № 1</w:t>
      </w:r>
      <w:r w:rsidR="00667B84">
        <w:rPr>
          <w:rStyle w:val="FontStyle29"/>
          <w:rFonts w:ascii="Times New Roman" w:hAnsi="Times New Roman" w:cs="Times New Roman"/>
          <w:sz w:val="26"/>
          <w:szCs w:val="26"/>
        </w:rPr>
        <w:t>9</w:t>
      </w:r>
      <w:r w:rsidRPr="00041309">
        <w:rPr>
          <w:rStyle w:val="FontStyle29"/>
          <w:rFonts w:ascii="Times New Roman" w:hAnsi="Times New Roman" w:cs="Times New Roman"/>
          <w:sz w:val="26"/>
          <w:szCs w:val="26"/>
        </w:rPr>
        <w:t xml:space="preserve"> по </w:t>
      </w:r>
      <w:r w:rsidR="00667B84">
        <w:rPr>
          <w:rStyle w:val="FontStyle29"/>
          <w:rFonts w:ascii="Times New Roman" w:hAnsi="Times New Roman" w:cs="Times New Roman"/>
          <w:sz w:val="26"/>
          <w:szCs w:val="26"/>
        </w:rPr>
        <w:t>Саратовской области</w:t>
      </w:r>
      <w:r w:rsidR="004D3FA2">
        <w:rPr>
          <w:rStyle w:val="FontStyle29"/>
          <w:rFonts w:ascii="Times New Roman" w:hAnsi="Times New Roman" w:cs="Times New Roman"/>
          <w:sz w:val="26"/>
          <w:szCs w:val="26"/>
        </w:rPr>
        <w:t>.</w:t>
      </w:r>
    </w:p>
    <w:p w:rsidR="009C4B13" w:rsidRPr="00041309" w:rsidRDefault="009C4B13" w:rsidP="00041309">
      <w:pPr>
        <w:pStyle w:val="Style13"/>
        <w:widowControl/>
        <w:spacing w:line="240" w:lineRule="auto"/>
        <w:ind w:firstLine="709"/>
        <w:rPr>
          <w:rStyle w:val="FontStyle29"/>
          <w:rFonts w:ascii="Times New Roman" w:hAnsi="Times New Roman" w:cs="Times New Roman"/>
          <w:sz w:val="26"/>
          <w:szCs w:val="26"/>
        </w:rPr>
      </w:pPr>
      <w:r w:rsidRPr="00041309">
        <w:rPr>
          <w:rStyle w:val="FontStyle29"/>
          <w:rFonts w:ascii="Times New Roman" w:hAnsi="Times New Roman" w:cs="Times New Roman"/>
          <w:sz w:val="26"/>
          <w:szCs w:val="26"/>
        </w:rPr>
        <w:t>Государственная пошлина может быть уплачена непосредственно в регистрирующем органе, в многофункциональном центре, в любом банке, в том числе через банкомат Сбербанка (в пункте меню «Госпошлины/Госпошлины ФНС»).</w:t>
      </w:r>
    </w:p>
    <w:p w:rsidR="002F629B" w:rsidRPr="00041309" w:rsidRDefault="002F629B" w:rsidP="00D85F30">
      <w:pPr>
        <w:pStyle w:val="Style8"/>
        <w:widowControl/>
        <w:spacing w:before="24" w:line="240" w:lineRule="auto"/>
        <w:rPr>
          <w:rStyle w:val="FontStyle18"/>
          <w:rFonts w:ascii="Times New Roman" w:hAnsi="Times New Roman" w:cs="Times New Roman"/>
          <w:b/>
          <w:sz w:val="26"/>
          <w:szCs w:val="26"/>
        </w:rPr>
      </w:pPr>
    </w:p>
    <w:p w:rsidR="00D85F30" w:rsidRDefault="008E4758" w:rsidP="00E370EA">
      <w:pPr>
        <w:pStyle w:val="Style8"/>
        <w:widowControl/>
        <w:spacing w:before="24" w:line="240" w:lineRule="auto"/>
        <w:ind w:firstLine="708"/>
        <w:rPr>
          <w:rStyle w:val="FontStyle29"/>
          <w:rFonts w:ascii="Times New Roman" w:hAnsi="Times New Roman" w:cs="Times New Roman"/>
          <w:b/>
          <w:sz w:val="26"/>
          <w:szCs w:val="26"/>
        </w:rPr>
      </w:pPr>
      <w:r w:rsidRPr="00041309">
        <w:rPr>
          <w:rStyle w:val="FontStyle18"/>
          <w:rFonts w:ascii="Times New Roman" w:hAnsi="Times New Roman" w:cs="Times New Roman"/>
          <w:b/>
          <w:sz w:val="26"/>
          <w:szCs w:val="26"/>
        </w:rPr>
        <w:t xml:space="preserve">ШАГ </w:t>
      </w:r>
      <w:r w:rsidR="00041309" w:rsidRPr="00041309">
        <w:rPr>
          <w:rStyle w:val="FontStyle18"/>
          <w:rFonts w:ascii="Times New Roman" w:hAnsi="Times New Roman" w:cs="Times New Roman"/>
          <w:b/>
          <w:sz w:val="26"/>
          <w:szCs w:val="26"/>
        </w:rPr>
        <w:t>4</w:t>
      </w:r>
      <w:r w:rsidR="00E370EA">
        <w:rPr>
          <w:rStyle w:val="FontStyle18"/>
          <w:rFonts w:ascii="Times New Roman" w:hAnsi="Times New Roman" w:cs="Times New Roman"/>
          <w:b/>
          <w:sz w:val="26"/>
          <w:szCs w:val="26"/>
        </w:rPr>
        <w:t xml:space="preserve">.      </w:t>
      </w:r>
      <w:r w:rsidR="00E370EA">
        <w:rPr>
          <w:rStyle w:val="FontStyle29"/>
          <w:rFonts w:ascii="Times New Roman" w:hAnsi="Times New Roman" w:cs="Times New Roman"/>
          <w:b/>
          <w:sz w:val="26"/>
          <w:szCs w:val="26"/>
        </w:rPr>
        <w:t>Сдаем</w:t>
      </w:r>
      <w:r w:rsidR="00ED2B38" w:rsidRPr="00041309">
        <w:rPr>
          <w:rStyle w:val="FontStyle29"/>
          <w:rFonts w:ascii="Times New Roman" w:hAnsi="Times New Roman" w:cs="Times New Roman"/>
          <w:b/>
          <w:sz w:val="26"/>
          <w:szCs w:val="26"/>
        </w:rPr>
        <w:t xml:space="preserve"> документ</w:t>
      </w:r>
      <w:r w:rsidR="003E56D0">
        <w:rPr>
          <w:rStyle w:val="FontStyle29"/>
          <w:rFonts w:ascii="Times New Roman" w:hAnsi="Times New Roman" w:cs="Times New Roman"/>
          <w:b/>
          <w:sz w:val="26"/>
          <w:szCs w:val="26"/>
        </w:rPr>
        <w:t>ы</w:t>
      </w:r>
      <w:r w:rsidR="00D85F30" w:rsidRPr="00041309">
        <w:rPr>
          <w:rStyle w:val="FontStyle29"/>
          <w:rFonts w:ascii="Times New Roman" w:hAnsi="Times New Roman" w:cs="Times New Roman"/>
          <w:b/>
          <w:sz w:val="26"/>
          <w:szCs w:val="26"/>
        </w:rPr>
        <w:t>врегистрирующий орган</w:t>
      </w:r>
    </w:p>
    <w:p w:rsidR="00525619" w:rsidRPr="00041309" w:rsidRDefault="008D0C26" w:rsidP="0004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309">
        <w:rPr>
          <w:rStyle w:val="FontStyle29"/>
          <w:rFonts w:ascii="Times New Roman" w:hAnsi="Times New Roman" w:cs="Times New Roman"/>
          <w:sz w:val="26"/>
          <w:szCs w:val="26"/>
        </w:rPr>
        <w:t>Документы могут быть представлены</w:t>
      </w:r>
      <w:r w:rsidR="008E4758" w:rsidRPr="00041309">
        <w:rPr>
          <w:rStyle w:val="FontStyle29"/>
          <w:rFonts w:ascii="Times New Roman" w:hAnsi="Times New Roman" w:cs="Times New Roman"/>
          <w:sz w:val="26"/>
          <w:szCs w:val="26"/>
        </w:rPr>
        <w:t xml:space="preserve"> врегистрирующий орган  </w:t>
      </w:r>
      <w:r w:rsidR="00D85F30" w:rsidRPr="00041309">
        <w:rPr>
          <w:rStyle w:val="FontStyle29"/>
          <w:rFonts w:ascii="Times New Roman" w:hAnsi="Times New Roman" w:cs="Times New Roman"/>
          <w:sz w:val="26"/>
          <w:szCs w:val="26"/>
        </w:rPr>
        <w:t>любым удобным для вас способом:</w:t>
      </w:r>
    </w:p>
    <w:p w:rsidR="008F1E24" w:rsidRPr="008F1E24" w:rsidRDefault="008F1E24" w:rsidP="008F1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E24">
        <w:rPr>
          <w:rFonts w:ascii="Times New Roman" w:hAnsi="Times New Roman" w:cs="Times New Roman"/>
          <w:bCs/>
          <w:sz w:val="26"/>
          <w:szCs w:val="26"/>
        </w:rPr>
        <w:lastRenderedPageBreak/>
        <w:t>- в электронном виде на сайте ФНС России www.nalog.ru с помощью электронных сервисов «Подача электронных документов на государственную регистрацию ЮЛ и ИП», «Подача заявки на государственную регистрацию ИП и ЮЛ».</w:t>
      </w:r>
    </w:p>
    <w:p w:rsidR="008F1E24" w:rsidRPr="008F1E24" w:rsidRDefault="008F1E24" w:rsidP="008F1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E24">
        <w:rPr>
          <w:rFonts w:ascii="Times New Roman" w:hAnsi="Times New Roman" w:cs="Times New Roman"/>
          <w:bCs/>
          <w:sz w:val="26"/>
          <w:szCs w:val="26"/>
        </w:rPr>
        <w:t>Направление электронных документов для государственной регистрации с помощью указанных сервисов осуществляется непосредственно заявителем либо нотариусом (лицом его замещающим). Лицо, направляющее документы в Единый регистрационный центр (заявитель, нотариус) через электронный сервис «Подача электронных документов на государственную регистрацию ЮЛ и ИП», должно иметь квалифицированный сертификат ключа проверки электронной подписи и соответствующий ему ключ  электронной подписи (СКП).</w:t>
      </w:r>
    </w:p>
    <w:p w:rsidR="00D85F30" w:rsidRPr="00041309" w:rsidRDefault="00525619" w:rsidP="0004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9"/>
          <w:rFonts w:ascii="Times New Roman" w:hAnsi="Times New Roman" w:cs="Times New Roman"/>
          <w:sz w:val="26"/>
          <w:szCs w:val="26"/>
        </w:rPr>
      </w:pPr>
      <w:r w:rsidRPr="00041309">
        <w:rPr>
          <w:rFonts w:ascii="Times New Roman" w:hAnsi="Times New Roman" w:cs="Times New Roman"/>
          <w:sz w:val="26"/>
          <w:szCs w:val="26"/>
        </w:rPr>
        <w:t>- в многофункциональный центр - лично или через представителя по нотариально удостоверенной доверенности;</w:t>
      </w:r>
    </w:p>
    <w:p w:rsidR="00D85F30" w:rsidRDefault="00D85F30" w:rsidP="0004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309">
        <w:rPr>
          <w:rStyle w:val="FontStyle29"/>
          <w:rFonts w:ascii="Times New Roman" w:hAnsi="Times New Roman" w:cs="Times New Roman"/>
          <w:sz w:val="26"/>
          <w:szCs w:val="26"/>
        </w:rPr>
        <w:t xml:space="preserve">- </w:t>
      </w:r>
      <w:r w:rsidR="008F1E24">
        <w:rPr>
          <w:rStyle w:val="FontStyle29"/>
          <w:rFonts w:ascii="Times New Roman" w:hAnsi="Times New Roman" w:cs="Times New Roman"/>
          <w:sz w:val="26"/>
          <w:szCs w:val="26"/>
        </w:rPr>
        <w:t xml:space="preserve">непосредственно в регистрирующий орган - </w:t>
      </w:r>
      <w:r w:rsidRPr="00041309">
        <w:rPr>
          <w:rStyle w:val="FontStyle29"/>
          <w:rFonts w:ascii="Times New Roman" w:hAnsi="Times New Roman" w:cs="Times New Roman"/>
          <w:sz w:val="26"/>
          <w:szCs w:val="26"/>
        </w:rPr>
        <w:t>Межрайонную ИФНС России №</w:t>
      </w:r>
      <w:r w:rsidR="008F1E24">
        <w:rPr>
          <w:rStyle w:val="FontStyle29"/>
          <w:rFonts w:ascii="Times New Roman" w:hAnsi="Times New Roman" w:cs="Times New Roman"/>
          <w:sz w:val="26"/>
          <w:szCs w:val="26"/>
        </w:rPr>
        <w:t> </w:t>
      </w:r>
      <w:r w:rsidR="00667B84">
        <w:rPr>
          <w:rStyle w:val="FontStyle29"/>
          <w:rFonts w:ascii="Times New Roman" w:hAnsi="Times New Roman" w:cs="Times New Roman"/>
          <w:sz w:val="26"/>
          <w:szCs w:val="26"/>
        </w:rPr>
        <w:t>19</w:t>
      </w:r>
      <w:r w:rsidRPr="00041309">
        <w:rPr>
          <w:rStyle w:val="FontStyle29"/>
          <w:rFonts w:ascii="Times New Roman" w:hAnsi="Times New Roman" w:cs="Times New Roman"/>
          <w:sz w:val="26"/>
          <w:szCs w:val="26"/>
        </w:rPr>
        <w:t xml:space="preserve"> по </w:t>
      </w:r>
      <w:r w:rsidR="00667B84">
        <w:rPr>
          <w:rStyle w:val="FontStyle29"/>
          <w:rFonts w:ascii="Times New Roman" w:hAnsi="Times New Roman" w:cs="Times New Roman"/>
          <w:sz w:val="26"/>
          <w:szCs w:val="26"/>
        </w:rPr>
        <w:t>Саратовской област</w:t>
      </w:r>
      <w:proofErr w:type="gramStart"/>
      <w:r w:rsidR="00667B84">
        <w:rPr>
          <w:rStyle w:val="FontStyle29"/>
          <w:rFonts w:ascii="Times New Roman" w:hAnsi="Times New Roman" w:cs="Times New Roman"/>
          <w:sz w:val="26"/>
          <w:szCs w:val="26"/>
        </w:rPr>
        <w:t>и(</w:t>
      </w:r>
      <w:proofErr w:type="gramEnd"/>
      <w:r w:rsidR="00667B84">
        <w:rPr>
          <w:rStyle w:val="FontStyle29"/>
          <w:rFonts w:ascii="Times New Roman" w:hAnsi="Times New Roman" w:cs="Times New Roman"/>
          <w:sz w:val="26"/>
          <w:szCs w:val="26"/>
        </w:rPr>
        <w:t>г. Саратов ул. Пономарева,24</w:t>
      </w:r>
      <w:r w:rsidR="009C4B13" w:rsidRPr="00041309">
        <w:rPr>
          <w:rStyle w:val="FontStyle29"/>
          <w:rFonts w:ascii="Times New Roman" w:hAnsi="Times New Roman" w:cs="Times New Roman"/>
          <w:sz w:val="26"/>
          <w:szCs w:val="26"/>
        </w:rPr>
        <w:t>)</w:t>
      </w:r>
      <w:r w:rsidR="00667B84">
        <w:rPr>
          <w:rStyle w:val="FontStyle29"/>
          <w:rFonts w:ascii="Times New Roman" w:hAnsi="Times New Roman" w:cs="Times New Roman"/>
          <w:sz w:val="26"/>
          <w:szCs w:val="26"/>
        </w:rPr>
        <w:t xml:space="preserve">, а также налоговые инспекции, уполномоченные на прием/выдачу документов по государственной регистрации ( Межрайонную ИФНС России №1 по Саратовской области-г. Балашов ул. Володарского,55, </w:t>
      </w:r>
      <w:proofErr w:type="gramStart"/>
      <w:r w:rsidR="00667B84">
        <w:rPr>
          <w:rStyle w:val="FontStyle29"/>
          <w:rFonts w:ascii="Times New Roman" w:hAnsi="Times New Roman" w:cs="Times New Roman"/>
          <w:sz w:val="26"/>
          <w:szCs w:val="26"/>
        </w:rPr>
        <w:t>Межрайонную</w:t>
      </w:r>
      <w:proofErr w:type="gramEnd"/>
      <w:r w:rsidR="00667B84">
        <w:rPr>
          <w:rStyle w:val="FontStyle29"/>
          <w:rFonts w:ascii="Times New Roman" w:hAnsi="Times New Roman" w:cs="Times New Roman"/>
          <w:sz w:val="26"/>
          <w:szCs w:val="26"/>
        </w:rPr>
        <w:t xml:space="preserve"> ИФНС России №2 по Саратовской области- г. Балаково ул. Степная, 2, Межрайонную ИФНС России №9 по Саратовской области-г. Ершов ул. Краснопартизанская,8, </w:t>
      </w:r>
      <w:proofErr w:type="gramStart"/>
      <w:r w:rsidR="00667B84">
        <w:rPr>
          <w:rStyle w:val="FontStyle29"/>
          <w:rFonts w:ascii="Times New Roman" w:hAnsi="Times New Roman" w:cs="Times New Roman"/>
          <w:sz w:val="26"/>
          <w:szCs w:val="26"/>
        </w:rPr>
        <w:t>Межрайонную</w:t>
      </w:r>
      <w:proofErr w:type="gramEnd"/>
      <w:r w:rsidR="00667B84">
        <w:rPr>
          <w:rStyle w:val="FontStyle29"/>
          <w:rFonts w:ascii="Times New Roman" w:hAnsi="Times New Roman" w:cs="Times New Roman"/>
          <w:sz w:val="26"/>
          <w:szCs w:val="26"/>
        </w:rPr>
        <w:t xml:space="preserve"> ИФНС России №13 по Саратовской области-г. </w:t>
      </w:r>
      <w:proofErr w:type="gramStart"/>
      <w:r w:rsidR="00667B84">
        <w:rPr>
          <w:rStyle w:val="FontStyle29"/>
          <w:rFonts w:ascii="Times New Roman" w:hAnsi="Times New Roman" w:cs="Times New Roman"/>
          <w:sz w:val="26"/>
          <w:szCs w:val="26"/>
        </w:rPr>
        <w:t>Аткарск пл. Гагарина,67)</w:t>
      </w:r>
      <w:r w:rsidRPr="00041309">
        <w:rPr>
          <w:rStyle w:val="FontStyle29"/>
          <w:rFonts w:ascii="Times New Roman" w:hAnsi="Times New Roman" w:cs="Times New Roman"/>
          <w:sz w:val="26"/>
          <w:szCs w:val="26"/>
        </w:rPr>
        <w:t>лично или через представителя по нотариально удостоверенной доверенности</w:t>
      </w:r>
      <w:r w:rsidR="008D0C26" w:rsidRPr="00041309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D0C26" w:rsidRPr="00041309" w:rsidRDefault="008D0C26" w:rsidP="00041309">
      <w:pPr>
        <w:pStyle w:val="ConsPlusNormal"/>
        <w:ind w:firstLine="709"/>
        <w:jc w:val="both"/>
        <w:rPr>
          <w:sz w:val="26"/>
          <w:szCs w:val="26"/>
        </w:rPr>
      </w:pPr>
      <w:r w:rsidRPr="00041309">
        <w:rPr>
          <w:rStyle w:val="FontStyle29"/>
          <w:rFonts w:ascii="Times New Roman" w:hAnsi="Times New Roman" w:cs="Times New Roman"/>
          <w:sz w:val="26"/>
          <w:szCs w:val="26"/>
        </w:rPr>
        <w:t xml:space="preserve">- почтовым отправлением </w:t>
      </w:r>
      <w:r w:rsidRPr="00041309">
        <w:rPr>
          <w:sz w:val="26"/>
          <w:szCs w:val="26"/>
        </w:rPr>
        <w:t>с объявленной ценностью при его пересылке с описью вложения</w:t>
      </w:r>
      <w:r w:rsidR="00F852F2" w:rsidRPr="00041309">
        <w:rPr>
          <w:sz w:val="26"/>
          <w:szCs w:val="26"/>
        </w:rPr>
        <w:t>.</w:t>
      </w:r>
    </w:p>
    <w:p w:rsidR="00D85F30" w:rsidRPr="00041309" w:rsidRDefault="00667B84" w:rsidP="0004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9"/>
          <w:rFonts w:ascii="Times New Roman" w:hAnsi="Times New Roman" w:cs="Times New Roman"/>
          <w:sz w:val="26"/>
          <w:szCs w:val="26"/>
        </w:rPr>
      </w:pPr>
      <w:r>
        <w:rPr>
          <w:rStyle w:val="FontStyle29"/>
          <w:rFonts w:ascii="Times New Roman" w:hAnsi="Times New Roman" w:cs="Times New Roman"/>
          <w:sz w:val="26"/>
          <w:szCs w:val="26"/>
        </w:rPr>
        <w:t>Межрайонная ИФНС России № 19</w:t>
      </w:r>
      <w:r w:rsidR="00D85F30" w:rsidRPr="00041309">
        <w:rPr>
          <w:rStyle w:val="FontStyle29"/>
          <w:rFonts w:ascii="Times New Roman" w:hAnsi="Times New Roman" w:cs="Times New Roman"/>
          <w:sz w:val="26"/>
          <w:szCs w:val="26"/>
        </w:rPr>
        <w:t xml:space="preserve"> по </w:t>
      </w:r>
      <w:r>
        <w:rPr>
          <w:rStyle w:val="FontStyle29"/>
          <w:rFonts w:ascii="Times New Roman" w:hAnsi="Times New Roman" w:cs="Times New Roman"/>
          <w:sz w:val="26"/>
          <w:szCs w:val="26"/>
        </w:rPr>
        <w:t>Саратовской области</w:t>
      </w:r>
      <w:r w:rsidR="00D85F30" w:rsidRPr="00041309">
        <w:rPr>
          <w:rStyle w:val="FontStyle29"/>
          <w:rFonts w:ascii="Times New Roman" w:hAnsi="Times New Roman" w:cs="Times New Roman"/>
          <w:sz w:val="26"/>
          <w:szCs w:val="26"/>
        </w:rPr>
        <w:t xml:space="preserve"> или многофункциональный центр примет документы и выдас</w:t>
      </w:r>
      <w:proofErr w:type="gramStart"/>
      <w:r w:rsidR="00D85F30" w:rsidRPr="00041309">
        <w:rPr>
          <w:rStyle w:val="FontStyle29"/>
          <w:rFonts w:ascii="Times New Roman" w:hAnsi="Times New Roman" w:cs="Times New Roman"/>
          <w:sz w:val="26"/>
          <w:szCs w:val="26"/>
        </w:rPr>
        <w:t>т(</w:t>
      </w:r>
      <w:proofErr w:type="gramEnd"/>
      <w:r w:rsidR="00D85F30" w:rsidRPr="00041309">
        <w:rPr>
          <w:rStyle w:val="FontStyle29"/>
          <w:rFonts w:ascii="Times New Roman" w:hAnsi="Times New Roman" w:cs="Times New Roman"/>
          <w:sz w:val="26"/>
          <w:szCs w:val="26"/>
        </w:rPr>
        <w:t>направит) расписку в их получении</w:t>
      </w:r>
      <w:r w:rsidR="00854A5A" w:rsidRPr="00041309">
        <w:rPr>
          <w:rStyle w:val="FontStyle29"/>
          <w:rFonts w:ascii="Times New Roman" w:hAnsi="Times New Roman" w:cs="Times New Roman"/>
          <w:sz w:val="26"/>
          <w:szCs w:val="26"/>
        </w:rPr>
        <w:t xml:space="preserve"> заявителю.</w:t>
      </w:r>
    </w:p>
    <w:p w:rsidR="004D06C0" w:rsidRPr="00041309" w:rsidRDefault="004D06C0" w:rsidP="0004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b/>
          <w:sz w:val="26"/>
          <w:szCs w:val="26"/>
        </w:rPr>
      </w:pPr>
    </w:p>
    <w:p w:rsidR="0045653B" w:rsidRPr="00041309" w:rsidRDefault="00041309" w:rsidP="00E370EA">
      <w:pPr>
        <w:autoSpaceDE w:val="0"/>
        <w:autoSpaceDN w:val="0"/>
        <w:adjustRightInd w:val="0"/>
        <w:spacing w:before="58" w:after="0" w:line="216" w:lineRule="exact"/>
        <w:ind w:firstLine="708"/>
        <w:rPr>
          <w:rStyle w:val="FontStyle23"/>
          <w:rFonts w:ascii="Times New Roman" w:hAnsi="Times New Roman" w:cs="Times New Roman"/>
          <w:b/>
          <w:sz w:val="26"/>
          <w:szCs w:val="26"/>
        </w:rPr>
      </w:pPr>
      <w:r w:rsidRPr="00041309">
        <w:rPr>
          <w:rStyle w:val="FontStyle18"/>
          <w:rFonts w:ascii="Times New Roman" w:hAnsi="Times New Roman" w:cs="Times New Roman"/>
          <w:b/>
          <w:sz w:val="26"/>
          <w:szCs w:val="26"/>
        </w:rPr>
        <w:t>ШАГ 5.</w:t>
      </w:r>
      <w:r w:rsidR="0045653B" w:rsidRPr="00041309">
        <w:rPr>
          <w:rStyle w:val="FontStyle23"/>
          <w:rFonts w:ascii="Times New Roman" w:hAnsi="Times New Roman" w:cs="Times New Roman"/>
          <w:b/>
          <w:sz w:val="26"/>
          <w:szCs w:val="26"/>
        </w:rPr>
        <w:t>Получ</w:t>
      </w:r>
      <w:r w:rsidR="00214F04" w:rsidRPr="00041309">
        <w:rPr>
          <w:rStyle w:val="FontStyle23"/>
          <w:rFonts w:ascii="Times New Roman" w:hAnsi="Times New Roman" w:cs="Times New Roman"/>
          <w:b/>
          <w:sz w:val="26"/>
          <w:szCs w:val="26"/>
        </w:rPr>
        <w:t>аем</w:t>
      </w:r>
      <w:r w:rsidR="0045653B" w:rsidRPr="00041309">
        <w:rPr>
          <w:rStyle w:val="FontStyle23"/>
          <w:rFonts w:ascii="Times New Roman" w:hAnsi="Times New Roman" w:cs="Times New Roman"/>
          <w:b/>
          <w:sz w:val="26"/>
          <w:szCs w:val="26"/>
        </w:rPr>
        <w:t xml:space="preserve"> документ</w:t>
      </w:r>
      <w:r w:rsidR="00214F04" w:rsidRPr="00041309">
        <w:rPr>
          <w:rStyle w:val="FontStyle23"/>
          <w:rFonts w:ascii="Times New Roman" w:hAnsi="Times New Roman" w:cs="Times New Roman"/>
          <w:b/>
          <w:sz w:val="26"/>
          <w:szCs w:val="26"/>
        </w:rPr>
        <w:t>ы</w:t>
      </w:r>
      <w:r w:rsidR="0045653B" w:rsidRPr="00041309">
        <w:rPr>
          <w:rStyle w:val="FontStyle23"/>
          <w:rFonts w:ascii="Times New Roman" w:hAnsi="Times New Roman" w:cs="Times New Roman"/>
          <w:b/>
          <w:sz w:val="26"/>
          <w:szCs w:val="26"/>
        </w:rPr>
        <w:t xml:space="preserve"> о государственной регистрации</w:t>
      </w:r>
    </w:p>
    <w:p w:rsidR="00646210" w:rsidRPr="00041309" w:rsidRDefault="00646210" w:rsidP="0004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6"/>
          <w:szCs w:val="26"/>
        </w:rPr>
      </w:pPr>
      <w:r w:rsidRPr="00041309">
        <w:rPr>
          <w:rStyle w:val="FontStyle23"/>
          <w:rFonts w:ascii="Times New Roman" w:hAnsi="Times New Roman" w:cs="Times New Roman"/>
          <w:sz w:val="26"/>
          <w:szCs w:val="26"/>
        </w:rPr>
        <w:t xml:space="preserve">Если все документы в порядке, </w:t>
      </w:r>
      <w:r w:rsidR="00943084" w:rsidRPr="00041309">
        <w:rPr>
          <w:rStyle w:val="FontStyle23"/>
          <w:rFonts w:ascii="Times New Roman" w:hAnsi="Times New Roman" w:cs="Times New Roman"/>
          <w:sz w:val="26"/>
          <w:szCs w:val="26"/>
        </w:rPr>
        <w:t xml:space="preserve">то через </w:t>
      </w:r>
      <w:r w:rsidR="00EC25D5">
        <w:rPr>
          <w:rStyle w:val="FontStyle23"/>
          <w:rFonts w:ascii="Times New Roman" w:hAnsi="Times New Roman" w:cs="Times New Roman"/>
          <w:sz w:val="26"/>
          <w:szCs w:val="26"/>
        </w:rPr>
        <w:t>3</w:t>
      </w:r>
      <w:r w:rsidR="00943084" w:rsidRPr="00041309">
        <w:rPr>
          <w:rStyle w:val="FontStyle23"/>
          <w:rFonts w:ascii="Times New Roman" w:hAnsi="Times New Roman" w:cs="Times New Roman"/>
          <w:sz w:val="26"/>
          <w:szCs w:val="26"/>
        </w:rPr>
        <w:t xml:space="preserve"> рабочих дней </w:t>
      </w:r>
      <w:r w:rsidR="006F5073" w:rsidRPr="00041309">
        <w:rPr>
          <w:rStyle w:val="FontStyle23"/>
          <w:rFonts w:ascii="Times New Roman" w:hAnsi="Times New Roman" w:cs="Times New Roman"/>
          <w:sz w:val="26"/>
          <w:szCs w:val="26"/>
        </w:rPr>
        <w:t>вы сможете получить</w:t>
      </w:r>
      <w:r w:rsidRPr="00041309">
        <w:rPr>
          <w:rStyle w:val="FontStyle23"/>
          <w:rFonts w:ascii="Times New Roman" w:hAnsi="Times New Roman" w:cs="Times New Roman"/>
          <w:sz w:val="26"/>
          <w:szCs w:val="26"/>
        </w:rPr>
        <w:t>свидетельство о государственной регистрации юридического лица, один экземпляр устава с отметкой регистрирующего органа, лист записи ЕГРЮЛ.</w:t>
      </w:r>
    </w:p>
    <w:p w:rsidR="00646210" w:rsidRPr="00041309" w:rsidRDefault="00646210" w:rsidP="0004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6"/>
          <w:szCs w:val="26"/>
        </w:rPr>
      </w:pPr>
      <w:r w:rsidRPr="00041309">
        <w:rPr>
          <w:rStyle w:val="FontStyle23"/>
          <w:rFonts w:ascii="Times New Roman" w:hAnsi="Times New Roman" w:cs="Times New Roman"/>
          <w:sz w:val="26"/>
          <w:szCs w:val="26"/>
        </w:rPr>
        <w:t>Документы можно забрать ли</w:t>
      </w:r>
      <w:r w:rsidR="00EC25D5">
        <w:rPr>
          <w:rStyle w:val="FontStyle23"/>
          <w:rFonts w:ascii="Times New Roman" w:hAnsi="Times New Roman" w:cs="Times New Roman"/>
          <w:sz w:val="26"/>
          <w:szCs w:val="26"/>
        </w:rPr>
        <w:t>ч</w:t>
      </w:r>
      <w:r w:rsidRPr="00041309">
        <w:rPr>
          <w:rStyle w:val="FontStyle23"/>
          <w:rFonts w:ascii="Times New Roman" w:hAnsi="Times New Roman" w:cs="Times New Roman"/>
          <w:sz w:val="26"/>
          <w:szCs w:val="26"/>
        </w:rPr>
        <w:t>но или через представителя по нотариально удостоверенной доверенности</w:t>
      </w:r>
      <w:r w:rsidR="006F5073" w:rsidRPr="00041309">
        <w:rPr>
          <w:rStyle w:val="FontStyle23"/>
          <w:rFonts w:ascii="Times New Roman" w:hAnsi="Times New Roman" w:cs="Times New Roman"/>
          <w:sz w:val="26"/>
          <w:szCs w:val="26"/>
        </w:rPr>
        <w:t xml:space="preserve"> в регистрирующем органе, в многофункциональном центре</w:t>
      </w:r>
      <w:r w:rsidR="00041309">
        <w:rPr>
          <w:rStyle w:val="FontStyle23"/>
          <w:rFonts w:ascii="Times New Roman" w:hAnsi="Times New Roman" w:cs="Times New Roman"/>
          <w:sz w:val="26"/>
          <w:szCs w:val="26"/>
        </w:rPr>
        <w:t xml:space="preserve"> (при представлении документов в МФЦ)</w:t>
      </w:r>
      <w:r w:rsidRPr="00041309">
        <w:rPr>
          <w:rStyle w:val="FontStyle23"/>
          <w:rFonts w:ascii="Times New Roman" w:hAnsi="Times New Roman" w:cs="Times New Roman"/>
          <w:sz w:val="26"/>
          <w:szCs w:val="26"/>
        </w:rPr>
        <w:t>; их могут направить в ваш адрес  по почте (</w:t>
      </w:r>
      <w:r w:rsidR="00041309">
        <w:rPr>
          <w:rStyle w:val="FontStyle23"/>
          <w:rFonts w:ascii="Times New Roman" w:hAnsi="Times New Roman" w:cs="Times New Roman"/>
          <w:sz w:val="26"/>
          <w:szCs w:val="26"/>
        </w:rPr>
        <w:t>если в заявлении указан такой способ получения</w:t>
      </w:r>
      <w:r w:rsidRPr="00041309">
        <w:rPr>
          <w:rStyle w:val="FontStyle23"/>
          <w:rFonts w:ascii="Times New Roman" w:hAnsi="Times New Roman" w:cs="Times New Roman"/>
          <w:sz w:val="26"/>
          <w:szCs w:val="26"/>
        </w:rPr>
        <w:t>).</w:t>
      </w:r>
    </w:p>
    <w:p w:rsidR="0045653B" w:rsidRPr="00041309" w:rsidRDefault="0045653B" w:rsidP="00D85F30">
      <w:pPr>
        <w:rPr>
          <w:rStyle w:val="FontStyle23"/>
          <w:rFonts w:ascii="Times New Roman" w:hAnsi="Times New Roman" w:cs="Times New Roman"/>
          <w:sz w:val="26"/>
          <w:szCs w:val="26"/>
        </w:rPr>
      </w:pPr>
    </w:p>
    <w:p w:rsidR="0045653B" w:rsidRPr="00041309" w:rsidRDefault="00854A5A" w:rsidP="00D24CC1">
      <w:pPr>
        <w:jc w:val="center"/>
        <w:rPr>
          <w:rStyle w:val="FontStyle23"/>
          <w:rFonts w:ascii="Times New Roman" w:hAnsi="Times New Roman" w:cs="Times New Roman"/>
          <w:b/>
          <w:sz w:val="26"/>
          <w:szCs w:val="26"/>
        </w:rPr>
      </w:pPr>
      <w:r w:rsidRPr="00041309">
        <w:rPr>
          <w:rStyle w:val="FontStyle23"/>
          <w:rFonts w:ascii="Times New Roman" w:hAnsi="Times New Roman" w:cs="Times New Roman"/>
          <w:b/>
          <w:sz w:val="26"/>
          <w:szCs w:val="26"/>
        </w:rPr>
        <w:t>ЧТО</w:t>
      </w:r>
      <w:r w:rsidR="00A60B38">
        <w:rPr>
          <w:rStyle w:val="FontStyle23"/>
          <w:rFonts w:ascii="Times New Roman" w:hAnsi="Times New Roman" w:cs="Times New Roman"/>
          <w:b/>
          <w:sz w:val="26"/>
          <w:szCs w:val="26"/>
        </w:rPr>
        <w:t xml:space="preserve"> ЕЩЕ</w:t>
      </w:r>
      <w:r w:rsidRPr="00041309">
        <w:rPr>
          <w:rStyle w:val="FontStyle23"/>
          <w:rFonts w:ascii="Times New Roman" w:hAnsi="Times New Roman" w:cs="Times New Roman"/>
          <w:b/>
          <w:sz w:val="26"/>
          <w:szCs w:val="26"/>
        </w:rPr>
        <w:t xml:space="preserve"> НЕОБХОДИМО ЗНАТЬ ПРИ </w:t>
      </w:r>
      <w:r w:rsidR="0045653B" w:rsidRPr="00041309">
        <w:rPr>
          <w:rStyle w:val="FontStyle23"/>
          <w:rFonts w:ascii="Times New Roman" w:hAnsi="Times New Roman" w:cs="Times New Roman"/>
          <w:b/>
          <w:sz w:val="26"/>
          <w:szCs w:val="26"/>
        </w:rPr>
        <w:t>ПОДГОТОВК</w:t>
      </w:r>
      <w:r w:rsidRPr="00041309">
        <w:rPr>
          <w:rStyle w:val="FontStyle23"/>
          <w:rFonts w:ascii="Times New Roman" w:hAnsi="Times New Roman" w:cs="Times New Roman"/>
          <w:b/>
          <w:sz w:val="26"/>
          <w:szCs w:val="26"/>
        </w:rPr>
        <w:t>Е</w:t>
      </w:r>
      <w:r w:rsidR="0045653B" w:rsidRPr="00041309">
        <w:rPr>
          <w:rStyle w:val="FontStyle23"/>
          <w:rFonts w:ascii="Times New Roman" w:hAnsi="Times New Roman" w:cs="Times New Roman"/>
          <w:b/>
          <w:sz w:val="26"/>
          <w:szCs w:val="26"/>
        </w:rPr>
        <w:t xml:space="preserve"> ДОКУМЕНТОВ ДЛЯ ГОСУДАРСТВЕННОЙ РЕГИСТРАЦИИ</w:t>
      </w:r>
      <w:r w:rsidR="00D24CC1" w:rsidRPr="00041309">
        <w:rPr>
          <w:rStyle w:val="FontStyle23"/>
          <w:rFonts w:ascii="Times New Roman" w:hAnsi="Times New Roman" w:cs="Times New Roman"/>
          <w:b/>
          <w:sz w:val="26"/>
          <w:szCs w:val="26"/>
        </w:rPr>
        <w:t xml:space="preserve"> ЮРИДИЧЕСКОГО ЛИЦА</w:t>
      </w:r>
    </w:p>
    <w:p w:rsidR="008F1E24" w:rsidRPr="00041309" w:rsidRDefault="008F1E24" w:rsidP="008F1E24">
      <w:pPr>
        <w:pStyle w:val="ConsPlusNormal"/>
        <w:ind w:firstLine="708"/>
        <w:jc w:val="both"/>
        <w:rPr>
          <w:sz w:val="26"/>
          <w:szCs w:val="26"/>
        </w:rPr>
      </w:pPr>
      <w:r w:rsidRPr="00041309">
        <w:rPr>
          <w:sz w:val="26"/>
          <w:szCs w:val="26"/>
        </w:rPr>
        <w:t xml:space="preserve">Подпись заявителя на заявлении должна быть засвидетельствована в нотариальном порядке, за исключением случаев, когда </w:t>
      </w:r>
      <w:hyperlink r:id="rId8" w:history="1">
        <w:r w:rsidRPr="00041309">
          <w:rPr>
            <w:sz w:val="26"/>
            <w:szCs w:val="26"/>
          </w:rPr>
          <w:t>документы</w:t>
        </w:r>
      </w:hyperlink>
      <w:r w:rsidRPr="00041309">
        <w:rPr>
          <w:sz w:val="26"/>
          <w:szCs w:val="26"/>
        </w:rPr>
        <w:t xml:space="preserve">, предусмотренные </w:t>
      </w:r>
      <w:hyperlink r:id="rId9" w:history="1">
        <w:r w:rsidRPr="00041309">
          <w:rPr>
            <w:sz w:val="26"/>
            <w:szCs w:val="26"/>
          </w:rPr>
          <w:t>статьей 12</w:t>
        </w:r>
      </w:hyperlink>
      <w:r w:rsidRPr="00041309">
        <w:rPr>
          <w:sz w:val="26"/>
          <w:szCs w:val="26"/>
        </w:rPr>
        <w:t xml:space="preserve"> Федерального закона от 08.08.2001 № 129-ФЗ: </w:t>
      </w:r>
    </w:p>
    <w:p w:rsidR="008F1E24" w:rsidRPr="00041309" w:rsidRDefault="008F1E24" w:rsidP="008F1E24">
      <w:pPr>
        <w:pStyle w:val="ConsPlusNormal"/>
        <w:jc w:val="both"/>
        <w:rPr>
          <w:sz w:val="26"/>
          <w:szCs w:val="26"/>
        </w:rPr>
      </w:pPr>
      <w:r w:rsidRPr="00041309">
        <w:rPr>
          <w:sz w:val="26"/>
          <w:szCs w:val="26"/>
        </w:rPr>
        <w:t xml:space="preserve"> - представляются непосредственно в Межрайонную ИФНС России № </w:t>
      </w:r>
      <w:r w:rsidR="00CD52F8">
        <w:rPr>
          <w:sz w:val="26"/>
          <w:szCs w:val="26"/>
        </w:rPr>
        <w:t xml:space="preserve">19 </w:t>
      </w:r>
      <w:r w:rsidRPr="00041309">
        <w:rPr>
          <w:sz w:val="26"/>
          <w:szCs w:val="26"/>
        </w:rPr>
        <w:t xml:space="preserve">по </w:t>
      </w:r>
      <w:r w:rsidR="00CD52F8">
        <w:rPr>
          <w:sz w:val="26"/>
          <w:szCs w:val="26"/>
        </w:rPr>
        <w:t>Саратовской области или налоговые органы, уполномоченные на прием/выдачу документов по государственной регистрации</w:t>
      </w:r>
      <w:r w:rsidRPr="00041309">
        <w:rPr>
          <w:sz w:val="26"/>
          <w:szCs w:val="26"/>
        </w:rPr>
        <w:t xml:space="preserve"> всеми заявителями (учредителями)  лично, при этом представляется документ, удостоверяющий его (их) личность; </w:t>
      </w:r>
    </w:p>
    <w:p w:rsidR="008F1E24" w:rsidRPr="00041309" w:rsidRDefault="008F1E24" w:rsidP="008F1E24">
      <w:pPr>
        <w:pStyle w:val="ConsPlusNormal"/>
        <w:jc w:val="both"/>
        <w:rPr>
          <w:sz w:val="26"/>
          <w:szCs w:val="26"/>
        </w:rPr>
      </w:pPr>
      <w:r w:rsidRPr="00041309">
        <w:rPr>
          <w:sz w:val="26"/>
          <w:szCs w:val="26"/>
        </w:rPr>
        <w:t>-  направляются в форме электронных документов, подписанных усиленной квалифицированной электронной подписью заявителей (учредителей).</w:t>
      </w:r>
    </w:p>
    <w:p w:rsidR="008F1E24" w:rsidRPr="00041309" w:rsidRDefault="008F1E24" w:rsidP="008F1E24">
      <w:pPr>
        <w:pStyle w:val="ConsPlusNormal"/>
        <w:ind w:left="540"/>
        <w:jc w:val="both"/>
        <w:rPr>
          <w:sz w:val="26"/>
          <w:szCs w:val="26"/>
        </w:rPr>
      </w:pPr>
    </w:p>
    <w:p w:rsidR="008F1E24" w:rsidRDefault="000870D5" w:rsidP="00A60B38">
      <w:pPr>
        <w:pStyle w:val="ConsPlusNormal"/>
        <w:ind w:firstLine="708"/>
        <w:jc w:val="both"/>
        <w:rPr>
          <w:sz w:val="26"/>
          <w:szCs w:val="26"/>
        </w:rPr>
      </w:pPr>
      <w:r w:rsidRPr="00041309">
        <w:rPr>
          <w:sz w:val="26"/>
          <w:szCs w:val="26"/>
        </w:rPr>
        <w:t>Внимание учредителей ООО (общества с ограниченной ответственностью)! C мая 2014 года исключена обязанность по оплате половины уставного капитала на момент регистрац</w:t>
      </w:r>
      <w:proofErr w:type="gramStart"/>
      <w:r w:rsidRPr="00041309">
        <w:rPr>
          <w:sz w:val="26"/>
          <w:szCs w:val="26"/>
        </w:rPr>
        <w:t>ии ООО</w:t>
      </w:r>
      <w:proofErr w:type="gramEnd"/>
      <w:r w:rsidRPr="00041309">
        <w:rPr>
          <w:sz w:val="26"/>
          <w:szCs w:val="26"/>
        </w:rPr>
        <w:t>. Учредитель оплачивает свою долю в уставном капитале в определенный договором об учреждении (решением единственного учредителя) срок, но не позднее четырех месяцев с момента регистрации.</w:t>
      </w:r>
    </w:p>
    <w:p w:rsidR="00F22F0C" w:rsidRPr="00041309" w:rsidRDefault="00F22F0C" w:rsidP="00A60B38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Наличие печати для обществ с ограниченной ответственностью и акционерных обществ необязательно.</w:t>
      </w:r>
      <w:r w:rsidR="00D62901" w:rsidRPr="00616B9F">
        <w:t xml:space="preserve">При наличии у </w:t>
      </w:r>
      <w:r w:rsidR="00D62901" w:rsidRPr="004368C2">
        <w:t>хозяйственн</w:t>
      </w:r>
      <w:r w:rsidR="00D62901">
        <w:t>ого</w:t>
      </w:r>
      <w:r w:rsidR="00D62901" w:rsidRPr="004368C2">
        <w:t xml:space="preserve"> обществ</w:t>
      </w:r>
      <w:r w:rsidR="00D62901">
        <w:t>а</w:t>
      </w:r>
      <w:r w:rsidR="00D62901" w:rsidRPr="00616B9F">
        <w:t xml:space="preserve"> печати сведения об этом </w:t>
      </w:r>
      <w:r w:rsidR="00D62901">
        <w:t>указываются</w:t>
      </w:r>
      <w:r w:rsidR="00D62901" w:rsidRPr="00616B9F">
        <w:t xml:space="preserve"> в уставе общества</w:t>
      </w:r>
      <w:r w:rsidR="00D62901">
        <w:t>.</w:t>
      </w:r>
      <w:bookmarkStart w:id="0" w:name="_GoBack"/>
      <w:bookmarkEnd w:id="0"/>
    </w:p>
    <w:sectPr w:rsidR="00F22F0C" w:rsidRPr="00041309" w:rsidSect="00EA77BC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51E05"/>
    <w:multiLevelType w:val="hybridMultilevel"/>
    <w:tmpl w:val="4BEC342A"/>
    <w:lvl w:ilvl="0" w:tplc="B7F84B82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>
    <w:nsid w:val="71E94F6A"/>
    <w:multiLevelType w:val="hybridMultilevel"/>
    <w:tmpl w:val="93A6B002"/>
    <w:lvl w:ilvl="0" w:tplc="255CBD6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1A57"/>
    <w:rsid w:val="00041309"/>
    <w:rsid w:val="00061011"/>
    <w:rsid w:val="000870D5"/>
    <w:rsid w:val="000B1BA3"/>
    <w:rsid w:val="00214F04"/>
    <w:rsid w:val="00256820"/>
    <w:rsid w:val="002C1822"/>
    <w:rsid w:val="002D1A57"/>
    <w:rsid w:val="002F629B"/>
    <w:rsid w:val="00321650"/>
    <w:rsid w:val="003256DC"/>
    <w:rsid w:val="00335441"/>
    <w:rsid w:val="00351CA4"/>
    <w:rsid w:val="00395E26"/>
    <w:rsid w:val="003A5CF0"/>
    <w:rsid w:val="003C08FD"/>
    <w:rsid w:val="003E56D0"/>
    <w:rsid w:val="003F0BBB"/>
    <w:rsid w:val="0043428C"/>
    <w:rsid w:val="00437C40"/>
    <w:rsid w:val="0045653B"/>
    <w:rsid w:val="00484309"/>
    <w:rsid w:val="00494EE2"/>
    <w:rsid w:val="00497617"/>
    <w:rsid w:val="004C0BED"/>
    <w:rsid w:val="004D06C0"/>
    <w:rsid w:val="004D3FA2"/>
    <w:rsid w:val="00525619"/>
    <w:rsid w:val="00590BBE"/>
    <w:rsid w:val="00594322"/>
    <w:rsid w:val="005F2B4F"/>
    <w:rsid w:val="00646210"/>
    <w:rsid w:val="00667B84"/>
    <w:rsid w:val="00680FD9"/>
    <w:rsid w:val="00691A5F"/>
    <w:rsid w:val="006A1941"/>
    <w:rsid w:val="006F5073"/>
    <w:rsid w:val="00784D59"/>
    <w:rsid w:val="007A61B2"/>
    <w:rsid w:val="00854A5A"/>
    <w:rsid w:val="008D0C26"/>
    <w:rsid w:val="008E40EE"/>
    <w:rsid w:val="008E4758"/>
    <w:rsid w:val="008F1E24"/>
    <w:rsid w:val="00924A0B"/>
    <w:rsid w:val="00943084"/>
    <w:rsid w:val="00975539"/>
    <w:rsid w:val="009B4DDF"/>
    <w:rsid w:val="009C4B13"/>
    <w:rsid w:val="00A60B38"/>
    <w:rsid w:val="00AD2339"/>
    <w:rsid w:val="00B33199"/>
    <w:rsid w:val="00B4243C"/>
    <w:rsid w:val="00B80019"/>
    <w:rsid w:val="00CD52F8"/>
    <w:rsid w:val="00D24CC1"/>
    <w:rsid w:val="00D62901"/>
    <w:rsid w:val="00D85F30"/>
    <w:rsid w:val="00DB029D"/>
    <w:rsid w:val="00E370EA"/>
    <w:rsid w:val="00EA77BC"/>
    <w:rsid w:val="00EC25D5"/>
    <w:rsid w:val="00ED2B38"/>
    <w:rsid w:val="00F22F0C"/>
    <w:rsid w:val="00F85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85F3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85F30"/>
    <w:rPr>
      <w:rFonts w:ascii="Impact" w:hAnsi="Impact" w:cs="Impact"/>
      <w:spacing w:val="20"/>
      <w:sz w:val="24"/>
      <w:szCs w:val="24"/>
    </w:rPr>
  </w:style>
  <w:style w:type="character" w:customStyle="1" w:styleId="FontStyle18">
    <w:name w:val="Font Style18"/>
    <w:basedOn w:val="a0"/>
    <w:uiPriority w:val="99"/>
    <w:rsid w:val="00D85F30"/>
    <w:rPr>
      <w:rFonts w:ascii="Impact" w:hAnsi="Impact" w:cs="Impact"/>
      <w:spacing w:val="20"/>
      <w:sz w:val="24"/>
      <w:szCs w:val="24"/>
    </w:rPr>
  </w:style>
  <w:style w:type="character" w:customStyle="1" w:styleId="FontStyle19">
    <w:name w:val="Font Style19"/>
    <w:basedOn w:val="a0"/>
    <w:uiPriority w:val="99"/>
    <w:rsid w:val="00D85F30"/>
    <w:rPr>
      <w:rFonts w:ascii="Trebuchet MS" w:hAnsi="Trebuchet MS" w:cs="Trebuchet MS"/>
      <w:b/>
      <w:bCs/>
      <w:i/>
      <w:iCs/>
      <w:spacing w:val="30"/>
      <w:sz w:val="24"/>
      <w:szCs w:val="24"/>
    </w:rPr>
  </w:style>
  <w:style w:type="paragraph" w:customStyle="1" w:styleId="Style7">
    <w:name w:val="Style7"/>
    <w:basedOn w:val="a"/>
    <w:uiPriority w:val="99"/>
    <w:rsid w:val="00D85F3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85F30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rebuchet MS" w:eastAsiaTheme="minorEastAsia" w:hAnsi="Trebuchet MS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85F3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D85F30"/>
    <w:rPr>
      <w:rFonts w:ascii="Impact" w:hAnsi="Impact" w:cs="Impact"/>
      <w:spacing w:val="10"/>
      <w:sz w:val="14"/>
      <w:szCs w:val="14"/>
    </w:rPr>
  </w:style>
  <w:style w:type="character" w:customStyle="1" w:styleId="FontStyle25">
    <w:name w:val="Font Style25"/>
    <w:basedOn w:val="a0"/>
    <w:uiPriority w:val="99"/>
    <w:rsid w:val="00D85F30"/>
    <w:rPr>
      <w:rFonts w:ascii="Impact" w:hAnsi="Impact" w:cs="Impact"/>
      <w:spacing w:val="10"/>
      <w:sz w:val="18"/>
      <w:szCs w:val="18"/>
    </w:rPr>
  </w:style>
  <w:style w:type="character" w:customStyle="1" w:styleId="FontStyle26">
    <w:name w:val="Font Style26"/>
    <w:basedOn w:val="a0"/>
    <w:uiPriority w:val="99"/>
    <w:rsid w:val="00D85F30"/>
    <w:rPr>
      <w:rFonts w:ascii="Impact" w:hAnsi="Impact" w:cs="Impact"/>
      <w:spacing w:val="10"/>
      <w:sz w:val="18"/>
      <w:szCs w:val="18"/>
    </w:rPr>
  </w:style>
  <w:style w:type="character" w:customStyle="1" w:styleId="FontStyle28">
    <w:name w:val="Font Style28"/>
    <w:basedOn w:val="a0"/>
    <w:uiPriority w:val="99"/>
    <w:rsid w:val="00D85F30"/>
    <w:rPr>
      <w:rFonts w:ascii="Candara" w:hAnsi="Candara" w:cs="Candara"/>
      <w:b/>
      <w:bCs/>
      <w:sz w:val="14"/>
      <w:szCs w:val="14"/>
    </w:rPr>
  </w:style>
  <w:style w:type="character" w:customStyle="1" w:styleId="FontStyle29">
    <w:name w:val="Font Style29"/>
    <w:basedOn w:val="a0"/>
    <w:uiPriority w:val="99"/>
    <w:rsid w:val="00D85F30"/>
    <w:rPr>
      <w:rFonts w:ascii="Trebuchet MS" w:hAnsi="Trebuchet MS" w:cs="Trebuchet MS"/>
      <w:sz w:val="12"/>
      <w:szCs w:val="12"/>
    </w:rPr>
  </w:style>
  <w:style w:type="paragraph" w:customStyle="1" w:styleId="ConsPlusNormal">
    <w:name w:val="ConsPlusNormal"/>
    <w:rsid w:val="00D85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D85F30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Theme="minorEastAsia" w:hAnsi="Trebuchet MS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85F30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rebuchet MS" w:eastAsiaTheme="minorEastAsia" w:hAnsi="Trebuchet MS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646210"/>
    <w:rPr>
      <w:rFonts w:ascii="Trebuchet MS" w:hAnsi="Trebuchet MS" w:cs="Trebuchet MS"/>
      <w:sz w:val="12"/>
      <w:szCs w:val="12"/>
    </w:rPr>
  </w:style>
  <w:style w:type="paragraph" w:styleId="a3">
    <w:name w:val="Balloon Text"/>
    <w:basedOn w:val="a"/>
    <w:link w:val="a4"/>
    <w:uiPriority w:val="99"/>
    <w:semiHidden/>
    <w:unhideWhenUsed/>
    <w:rsid w:val="0059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BBE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0870D5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Theme="minorEastAsia" w:hAnsi="Trebuchet MS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6F5073"/>
    <w:rPr>
      <w:rFonts w:ascii="Trebuchet MS" w:hAnsi="Trebuchet MS" w:cs="Trebuchet MS"/>
      <w:sz w:val="12"/>
      <w:szCs w:val="12"/>
    </w:rPr>
  </w:style>
  <w:style w:type="character" w:styleId="a5">
    <w:name w:val="Hyperlink"/>
    <w:basedOn w:val="a0"/>
    <w:uiPriority w:val="99"/>
    <w:unhideWhenUsed/>
    <w:rsid w:val="008F1E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85F3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85F30"/>
    <w:rPr>
      <w:rFonts w:ascii="Impact" w:hAnsi="Impact" w:cs="Impact"/>
      <w:spacing w:val="20"/>
      <w:sz w:val="24"/>
      <w:szCs w:val="24"/>
    </w:rPr>
  </w:style>
  <w:style w:type="character" w:customStyle="1" w:styleId="FontStyle18">
    <w:name w:val="Font Style18"/>
    <w:basedOn w:val="a0"/>
    <w:uiPriority w:val="99"/>
    <w:rsid w:val="00D85F30"/>
    <w:rPr>
      <w:rFonts w:ascii="Impact" w:hAnsi="Impact" w:cs="Impact"/>
      <w:spacing w:val="20"/>
      <w:sz w:val="24"/>
      <w:szCs w:val="24"/>
    </w:rPr>
  </w:style>
  <w:style w:type="character" w:customStyle="1" w:styleId="FontStyle19">
    <w:name w:val="Font Style19"/>
    <w:basedOn w:val="a0"/>
    <w:uiPriority w:val="99"/>
    <w:rsid w:val="00D85F30"/>
    <w:rPr>
      <w:rFonts w:ascii="Trebuchet MS" w:hAnsi="Trebuchet MS" w:cs="Trebuchet MS"/>
      <w:b/>
      <w:bCs/>
      <w:i/>
      <w:iCs/>
      <w:spacing w:val="30"/>
      <w:sz w:val="24"/>
      <w:szCs w:val="24"/>
    </w:rPr>
  </w:style>
  <w:style w:type="paragraph" w:customStyle="1" w:styleId="Style7">
    <w:name w:val="Style7"/>
    <w:basedOn w:val="a"/>
    <w:uiPriority w:val="99"/>
    <w:rsid w:val="00D85F3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85F30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rebuchet MS" w:eastAsiaTheme="minorEastAsia" w:hAnsi="Trebuchet MS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85F3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D85F30"/>
    <w:rPr>
      <w:rFonts w:ascii="Impact" w:hAnsi="Impact" w:cs="Impact"/>
      <w:spacing w:val="10"/>
      <w:sz w:val="14"/>
      <w:szCs w:val="14"/>
    </w:rPr>
  </w:style>
  <w:style w:type="character" w:customStyle="1" w:styleId="FontStyle25">
    <w:name w:val="Font Style25"/>
    <w:basedOn w:val="a0"/>
    <w:uiPriority w:val="99"/>
    <w:rsid w:val="00D85F30"/>
    <w:rPr>
      <w:rFonts w:ascii="Impact" w:hAnsi="Impact" w:cs="Impact"/>
      <w:spacing w:val="10"/>
      <w:sz w:val="18"/>
      <w:szCs w:val="18"/>
    </w:rPr>
  </w:style>
  <w:style w:type="character" w:customStyle="1" w:styleId="FontStyle26">
    <w:name w:val="Font Style26"/>
    <w:basedOn w:val="a0"/>
    <w:uiPriority w:val="99"/>
    <w:rsid w:val="00D85F30"/>
    <w:rPr>
      <w:rFonts w:ascii="Impact" w:hAnsi="Impact" w:cs="Impact"/>
      <w:spacing w:val="10"/>
      <w:sz w:val="18"/>
      <w:szCs w:val="18"/>
    </w:rPr>
  </w:style>
  <w:style w:type="character" w:customStyle="1" w:styleId="FontStyle28">
    <w:name w:val="Font Style28"/>
    <w:basedOn w:val="a0"/>
    <w:uiPriority w:val="99"/>
    <w:rsid w:val="00D85F30"/>
    <w:rPr>
      <w:rFonts w:ascii="Candara" w:hAnsi="Candara" w:cs="Candara"/>
      <w:b/>
      <w:bCs/>
      <w:sz w:val="14"/>
      <w:szCs w:val="14"/>
    </w:rPr>
  </w:style>
  <w:style w:type="character" w:customStyle="1" w:styleId="FontStyle29">
    <w:name w:val="Font Style29"/>
    <w:basedOn w:val="a0"/>
    <w:uiPriority w:val="99"/>
    <w:rsid w:val="00D85F30"/>
    <w:rPr>
      <w:rFonts w:ascii="Trebuchet MS" w:hAnsi="Trebuchet MS" w:cs="Trebuchet MS"/>
      <w:sz w:val="12"/>
      <w:szCs w:val="12"/>
    </w:rPr>
  </w:style>
  <w:style w:type="paragraph" w:customStyle="1" w:styleId="ConsPlusNormal">
    <w:name w:val="ConsPlusNormal"/>
    <w:rsid w:val="00D85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D85F30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Theme="minorEastAsia" w:hAnsi="Trebuchet MS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85F30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rebuchet MS" w:eastAsiaTheme="minorEastAsia" w:hAnsi="Trebuchet MS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646210"/>
    <w:rPr>
      <w:rFonts w:ascii="Trebuchet MS" w:hAnsi="Trebuchet MS" w:cs="Trebuchet MS"/>
      <w:sz w:val="12"/>
      <w:szCs w:val="12"/>
    </w:rPr>
  </w:style>
  <w:style w:type="paragraph" w:styleId="a3">
    <w:name w:val="Balloon Text"/>
    <w:basedOn w:val="a"/>
    <w:link w:val="a4"/>
    <w:uiPriority w:val="99"/>
    <w:semiHidden/>
    <w:unhideWhenUsed/>
    <w:rsid w:val="0059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BBE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0870D5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Theme="minorEastAsia" w:hAnsi="Trebuchet MS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6F5073"/>
    <w:rPr>
      <w:rFonts w:ascii="Trebuchet MS" w:hAnsi="Trebuchet MS" w:cs="Trebuchet MS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08E5689F44699FA2650AD6B1A3D0BC5C8650E271C37E71617414747AIBV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C1BF9E9DCC24C0C6FCB77688BEA304A8692D1708DD6C9E0FDEAA61034D0EBCBCA8E832ED44g1A9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ervice.nalog.ru/gosre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08E5689F44699FA2650AD6B1A3D0BC5C8A5BE67CC77E71617414747ABA1E9C2FA55D45C7C2E03BI3V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Беспрозванова</dc:creator>
  <cp:lastModifiedBy>6413-00-799</cp:lastModifiedBy>
  <cp:revision>15</cp:revision>
  <cp:lastPrinted>2015-12-25T04:15:00Z</cp:lastPrinted>
  <dcterms:created xsi:type="dcterms:W3CDTF">2015-11-19T10:37:00Z</dcterms:created>
  <dcterms:modified xsi:type="dcterms:W3CDTF">2016-07-21T10:41:00Z</dcterms:modified>
</cp:coreProperties>
</file>