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2E" w:rsidRDefault="00B7622E" w:rsidP="00B7622E">
      <w:pPr>
        <w:pStyle w:val="aff6"/>
        <w:ind w:firstLine="0"/>
        <w:jc w:val="right"/>
        <w:rPr>
          <w:lang w:val="ru-RU"/>
        </w:rPr>
      </w:pPr>
      <w:bookmarkStart w:id="0" w:name="OLE_LINK189"/>
      <w:bookmarkStart w:id="1" w:name="OLE_LINK190"/>
      <w:bookmarkStart w:id="2" w:name="OLE_LINK19"/>
      <w:bookmarkStart w:id="3" w:name="OLE_LINK20"/>
      <w:bookmarkStart w:id="4" w:name="_Toc273554828"/>
      <w:bookmarkStart w:id="5" w:name="_Toc273558607"/>
      <w:r>
        <w:rPr>
          <w:lang w:val="ru-RU"/>
        </w:rPr>
        <w:t>Проект</w:t>
      </w:r>
    </w:p>
    <w:p w:rsidR="006D48A4" w:rsidRPr="00B90C87" w:rsidRDefault="006D48A4" w:rsidP="00DF701C">
      <w:pPr>
        <w:ind w:firstLine="0"/>
        <w:jc w:val="center"/>
      </w:pPr>
    </w:p>
    <w:p w:rsidR="006D48A4" w:rsidRDefault="006D48A4" w:rsidP="00DF701C">
      <w:pPr>
        <w:ind w:firstLine="0"/>
        <w:jc w:val="center"/>
      </w:pPr>
    </w:p>
    <w:p w:rsidR="00AE4F45" w:rsidRPr="00B90C87" w:rsidRDefault="00AE4F45"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p w:rsidR="00FB5101" w:rsidRPr="00B90C87"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B90C87">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rsidR="00FB5101" w:rsidRPr="00B90C87"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B90C87">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rsidR="00FB5101" w:rsidRPr="00B90C87" w:rsidRDefault="00FB5101" w:rsidP="00FB5101">
      <w:pPr>
        <w:ind w:firstLine="0"/>
        <w:jc w:val="center"/>
      </w:pPr>
    </w:p>
    <w:p w:rsidR="00317A8E" w:rsidRPr="00B90C87" w:rsidRDefault="00317A8E" w:rsidP="00FB5101">
      <w:pPr>
        <w:ind w:firstLine="0"/>
        <w:jc w:val="center"/>
      </w:pPr>
    </w:p>
    <w:p w:rsidR="00146C7F" w:rsidRPr="00B90C87" w:rsidRDefault="00146C7F" w:rsidP="00FB5101">
      <w:pPr>
        <w:ind w:firstLine="0"/>
        <w:jc w:val="center"/>
      </w:pPr>
    </w:p>
    <w:p w:rsidR="00C66CE7" w:rsidRPr="00B90C87" w:rsidRDefault="00DF517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Антоновского</w:t>
      </w:r>
    </w:p>
    <w:p w:rsidR="00C66CE7" w:rsidRPr="00B90C8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B90C87">
        <w:rPr>
          <w:rFonts w:eastAsia="Times New Roman" w:cs="Times New Roman"/>
          <w:b/>
          <w:sz w:val="40"/>
          <w:szCs w:val="40"/>
          <w:lang w:eastAsia="ar-SA" w:bidi="en-US"/>
        </w:rPr>
        <w:t>муниципального образования</w:t>
      </w:r>
      <w:bookmarkEnd w:id="40"/>
      <w:bookmarkEnd w:id="41"/>
      <w:bookmarkEnd w:id="42"/>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bookmarkEnd w:id="9"/>
    <w:bookmarkEnd w:id="10"/>
    <w:bookmarkEnd w:id="11"/>
    <w:p w:rsidR="00FB5101" w:rsidRPr="00B90C87" w:rsidRDefault="00FB5101" w:rsidP="00FB5101">
      <w:pPr>
        <w:ind w:firstLine="0"/>
        <w:jc w:val="center"/>
      </w:pPr>
    </w:p>
    <w:p w:rsidR="00317A8E" w:rsidRPr="00B90C87" w:rsidRDefault="00317A8E"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Default="00FB5101"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Pr="00B90C87" w:rsidRDefault="00560F55" w:rsidP="00FB5101">
      <w:pPr>
        <w:ind w:firstLine="0"/>
        <w:jc w:val="center"/>
      </w:pPr>
    </w:p>
    <w:p w:rsidR="00FB5101" w:rsidRPr="00B90C87" w:rsidRDefault="00A11582" w:rsidP="00FB5101">
      <w:pPr>
        <w:pStyle w:val="aff6"/>
        <w:ind w:firstLine="0"/>
        <w:jc w:val="center"/>
        <w:rPr>
          <w:b/>
          <w:sz w:val="28"/>
          <w:szCs w:val="28"/>
          <w:lang w:val="ru-RU"/>
        </w:rPr>
      </w:pPr>
      <w:r>
        <w:rPr>
          <w:b/>
          <w:sz w:val="28"/>
          <w:szCs w:val="28"/>
          <w:lang w:val="ru-RU"/>
        </w:rPr>
        <w:t>2018</w:t>
      </w:r>
      <w:r w:rsidR="00FB5101" w:rsidRPr="00B90C87">
        <w:rPr>
          <w:b/>
          <w:sz w:val="28"/>
          <w:szCs w:val="28"/>
          <w:lang w:val="ru-RU"/>
        </w:rPr>
        <w:t xml:space="preserve"> г.</w:t>
      </w:r>
    </w:p>
    <w:p w:rsidR="00FB5101" w:rsidRPr="00B90C87" w:rsidRDefault="00FB5101" w:rsidP="00FB5101">
      <w:pPr>
        <w:jc w:val="center"/>
      </w:pPr>
      <w:bookmarkStart w:id="43" w:name="OLE_LINK196"/>
      <w:bookmarkStart w:id="44" w:name="OLE_LINK197"/>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bookmarkEnd w:id="43"/>
    <w:bookmarkEnd w:id="44"/>
    <w:p w:rsidR="00C66CE7" w:rsidRPr="00B90C87" w:rsidRDefault="00C66CE7" w:rsidP="00C66CE7">
      <w:pPr>
        <w:ind w:firstLine="0"/>
        <w:jc w:val="center"/>
      </w:pPr>
    </w:p>
    <w:p w:rsidR="00C66CE7" w:rsidRPr="00B90C87" w:rsidRDefault="00C66CE7" w:rsidP="00C66CE7">
      <w:pPr>
        <w:ind w:firstLine="0"/>
        <w:jc w:val="center"/>
      </w:pPr>
    </w:p>
    <w:p w:rsidR="00C66CE7" w:rsidRDefault="00C66CE7" w:rsidP="00C66CE7">
      <w:pPr>
        <w:ind w:firstLine="0"/>
        <w:jc w:val="center"/>
      </w:pPr>
    </w:p>
    <w:p w:rsidR="00560F55" w:rsidRDefault="00560F55" w:rsidP="00C66CE7">
      <w:pPr>
        <w:ind w:firstLine="0"/>
        <w:jc w:val="center"/>
      </w:pPr>
    </w:p>
    <w:p w:rsidR="00560F55" w:rsidRDefault="00560F55" w:rsidP="00C66CE7">
      <w:pPr>
        <w:ind w:firstLine="0"/>
        <w:jc w:val="center"/>
      </w:pPr>
    </w:p>
    <w:p w:rsidR="00560F55" w:rsidRPr="00B90C87" w:rsidRDefault="00560F55" w:rsidP="00C66CE7">
      <w:pPr>
        <w:ind w:firstLine="0"/>
        <w:jc w:val="center"/>
      </w:pP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МЕСТНЫЕ НОРМАТИВЫ</w:t>
      </w: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ГРАДОСТРОИТЕЛЬНОГО ПРОЕКТИРОВАНИЯ</w:t>
      </w: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DF517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Антоновского</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муниципального образования</w:t>
      </w:r>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7B1B84" w:rsidRPr="00B90C87" w:rsidRDefault="007B1B84" w:rsidP="00200A6B">
      <w:pPr>
        <w:jc w:val="center"/>
      </w:pPr>
    </w:p>
    <w:p w:rsidR="006D48A4" w:rsidRPr="00B90C87" w:rsidRDefault="006D48A4" w:rsidP="00200A6B">
      <w:pPr>
        <w:jc w:val="center"/>
      </w:pPr>
    </w:p>
    <w:p w:rsidR="006D48A4" w:rsidRPr="00B90C87" w:rsidRDefault="006D48A4" w:rsidP="00200A6B">
      <w:pPr>
        <w:jc w:val="center"/>
      </w:pPr>
    </w:p>
    <w:p w:rsidR="006D48A4" w:rsidRPr="00B90C87" w:rsidRDefault="006D48A4" w:rsidP="00200A6B">
      <w:pPr>
        <w:jc w:val="center"/>
      </w:pPr>
    </w:p>
    <w:p w:rsidR="007B1B84" w:rsidRPr="00B90C87" w:rsidRDefault="007B1B84" w:rsidP="00200A6B">
      <w:pPr>
        <w:jc w:val="center"/>
      </w:pPr>
    </w:p>
    <w:tbl>
      <w:tblPr>
        <w:tblW w:w="9181" w:type="dxa"/>
        <w:tblInd w:w="392" w:type="dxa"/>
        <w:tblLook w:val="04A0"/>
      </w:tblPr>
      <w:tblGrid>
        <w:gridCol w:w="4503"/>
        <w:gridCol w:w="2126"/>
        <w:gridCol w:w="2552"/>
      </w:tblGrid>
      <w:tr w:rsidR="00200A6B" w:rsidRPr="00B90C87" w:rsidTr="00182EED">
        <w:tc>
          <w:tcPr>
            <w:tcW w:w="4503" w:type="dxa"/>
          </w:tcPr>
          <w:p w:rsidR="00200A6B" w:rsidRPr="00B90C87" w:rsidRDefault="00200A6B" w:rsidP="005C4553">
            <w:pPr>
              <w:ind w:firstLine="0"/>
              <w:jc w:val="left"/>
            </w:pPr>
            <w:bookmarkStart w:id="45" w:name="OLE_LINK203"/>
            <w:bookmarkStart w:id="46" w:name="OLE_LINK204"/>
            <w:bookmarkStart w:id="47" w:name="OLE_LINK205"/>
          </w:p>
        </w:tc>
        <w:tc>
          <w:tcPr>
            <w:tcW w:w="2126" w:type="dxa"/>
            <w:tcBorders>
              <w:bottom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5C4553">
            <w:pPr>
              <w:ind w:firstLine="0"/>
              <w:rPr>
                <w:sz w:val="28"/>
                <w:szCs w:val="28"/>
              </w:rPr>
            </w:pPr>
          </w:p>
        </w:tc>
      </w:tr>
      <w:tr w:rsidR="00200A6B" w:rsidRPr="00B90C87" w:rsidTr="00182EED">
        <w:tc>
          <w:tcPr>
            <w:tcW w:w="4503" w:type="dxa"/>
          </w:tcPr>
          <w:p w:rsidR="00200A6B" w:rsidRPr="00B90C87" w:rsidRDefault="00200A6B" w:rsidP="00200A6B">
            <w:pPr>
              <w:ind w:firstLine="0"/>
              <w:jc w:val="left"/>
              <w:rPr>
                <w:sz w:val="28"/>
              </w:rPr>
            </w:pPr>
          </w:p>
        </w:tc>
        <w:tc>
          <w:tcPr>
            <w:tcW w:w="2126" w:type="dxa"/>
            <w:tcBorders>
              <w:top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tc>
      </w:tr>
    </w:tbl>
    <w:p w:rsidR="00200A6B" w:rsidRPr="00B90C87" w:rsidRDefault="00200A6B" w:rsidP="00200A6B">
      <w:pPr>
        <w:jc w:val="center"/>
      </w:pPr>
    </w:p>
    <w:p w:rsidR="0059144D" w:rsidRPr="00B90C87" w:rsidRDefault="0059144D" w:rsidP="00200A6B">
      <w:pPr>
        <w:jc w:val="center"/>
      </w:pPr>
    </w:p>
    <w:p w:rsidR="0059144D" w:rsidRPr="00B90C87" w:rsidRDefault="0059144D" w:rsidP="00200A6B">
      <w:pPr>
        <w:jc w:val="center"/>
      </w:pPr>
    </w:p>
    <w:bookmarkEnd w:id="45"/>
    <w:bookmarkEnd w:id="46"/>
    <w:bookmarkEnd w:id="47"/>
    <w:p w:rsidR="00200A6B" w:rsidRPr="00B90C87" w:rsidRDefault="00200A6B" w:rsidP="00200A6B">
      <w:pPr>
        <w:jc w:val="center"/>
      </w:pPr>
    </w:p>
    <w:p w:rsidR="00317A8E" w:rsidRPr="00B90C87" w:rsidRDefault="00317A8E" w:rsidP="00200A6B">
      <w:pPr>
        <w:jc w:val="center"/>
      </w:pPr>
    </w:p>
    <w:p w:rsidR="00200A6B" w:rsidRPr="00B90C87" w:rsidRDefault="00200A6B" w:rsidP="00200A6B">
      <w:pPr>
        <w:jc w:val="center"/>
      </w:pPr>
    </w:p>
    <w:p w:rsidR="00200A6B" w:rsidRPr="00B90C87" w:rsidRDefault="00200A6B" w:rsidP="00200A6B">
      <w:pPr>
        <w:jc w:val="center"/>
      </w:pPr>
    </w:p>
    <w:p w:rsidR="00200A6B" w:rsidRDefault="00200A6B"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Pr="00B90C87" w:rsidRDefault="00560F55" w:rsidP="00200A6B">
      <w:pPr>
        <w:jc w:val="center"/>
      </w:pPr>
    </w:p>
    <w:p w:rsidR="00200A6B" w:rsidRPr="00B90C87" w:rsidRDefault="00A11582" w:rsidP="00200A6B">
      <w:pPr>
        <w:jc w:val="center"/>
        <w:rPr>
          <w:rFonts w:cs="Times New Roman"/>
          <w:b/>
          <w:szCs w:val="24"/>
        </w:rPr>
      </w:pPr>
      <w:r>
        <w:rPr>
          <w:b/>
          <w:sz w:val="28"/>
          <w:szCs w:val="28"/>
        </w:rPr>
        <w:t>2018</w:t>
      </w:r>
      <w:r w:rsidR="00200A6B" w:rsidRPr="00B90C87">
        <w:rPr>
          <w:b/>
          <w:sz w:val="28"/>
          <w:szCs w:val="28"/>
        </w:rPr>
        <w:t xml:space="preserve"> г.</w:t>
      </w:r>
      <w:bookmarkEnd w:id="2"/>
      <w:bookmarkEnd w:id="3"/>
    </w:p>
    <w:p w:rsidR="00200A6B" w:rsidRPr="00B90C87" w:rsidRDefault="00200A6B" w:rsidP="004843F4">
      <w:pPr>
        <w:spacing w:after="120"/>
        <w:jc w:val="center"/>
        <w:rPr>
          <w:rFonts w:cs="Times New Roman"/>
          <w:b/>
          <w:szCs w:val="24"/>
        </w:rPr>
        <w:sectPr w:rsidR="00200A6B" w:rsidRPr="00B90C87"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rsidR="00CC2337" w:rsidRDefault="004A74DC">
      <w:pPr>
        <w:pStyle w:val="16"/>
        <w:tabs>
          <w:tab w:val="right" w:leader="dot" w:pos="9344"/>
        </w:tabs>
        <w:rPr>
          <w:rFonts w:asciiTheme="minorHAnsi" w:eastAsiaTheme="minorEastAsia" w:hAnsiTheme="minorHAnsi" w:cstheme="minorBidi"/>
          <w:b w:val="0"/>
          <w:bCs w:val="0"/>
          <w:caps w:val="0"/>
          <w:noProof/>
          <w:sz w:val="22"/>
          <w:szCs w:val="22"/>
          <w:lang w:eastAsia="ru-RU"/>
        </w:rPr>
      </w:pPr>
      <w:r w:rsidRPr="004A74DC">
        <w:fldChar w:fldCharType="begin"/>
      </w:r>
      <w:r w:rsidR="007F2D50" w:rsidRPr="00B90C87">
        <w:instrText xml:space="preserve"> TOC \o "1-3" \h \z \u </w:instrText>
      </w:r>
      <w:r w:rsidRPr="004A74DC">
        <w:fldChar w:fldCharType="separate"/>
      </w:r>
      <w:hyperlink w:anchor="_Toc522026279" w:history="1">
        <w:r w:rsidR="00CC2337" w:rsidRPr="00B12C2F">
          <w:rPr>
            <w:rStyle w:val="a9"/>
            <w:noProof/>
          </w:rPr>
          <w:t>Введение</w:t>
        </w:r>
        <w:r w:rsidR="00CC2337">
          <w:rPr>
            <w:noProof/>
            <w:webHidden/>
          </w:rPr>
          <w:tab/>
        </w:r>
        <w:r>
          <w:rPr>
            <w:noProof/>
            <w:webHidden/>
          </w:rPr>
          <w:fldChar w:fldCharType="begin"/>
        </w:r>
        <w:r w:rsidR="00CC2337">
          <w:rPr>
            <w:noProof/>
            <w:webHidden/>
          </w:rPr>
          <w:instrText xml:space="preserve"> PAGEREF _Toc522026279 \h </w:instrText>
        </w:r>
        <w:r>
          <w:rPr>
            <w:noProof/>
            <w:webHidden/>
          </w:rPr>
        </w:r>
        <w:r>
          <w:rPr>
            <w:noProof/>
            <w:webHidden/>
          </w:rPr>
          <w:fldChar w:fldCharType="separate"/>
        </w:r>
        <w:r w:rsidR="009F19ED">
          <w:rPr>
            <w:noProof/>
            <w:webHidden/>
          </w:rPr>
          <w:t>5</w:t>
        </w:r>
        <w:r>
          <w:rPr>
            <w:noProof/>
            <w:webHidden/>
          </w:rPr>
          <w:fldChar w:fldCharType="end"/>
        </w:r>
      </w:hyperlink>
    </w:p>
    <w:p w:rsidR="00CC2337" w:rsidRDefault="004A74D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80" w:history="1">
        <w:r w:rsidR="00CC2337" w:rsidRPr="00B12C2F">
          <w:rPr>
            <w:rStyle w:val="a9"/>
            <w:noProof/>
          </w:rPr>
          <w:t>1.</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C2337">
          <w:rPr>
            <w:noProof/>
            <w:webHidden/>
          </w:rPr>
          <w:tab/>
        </w:r>
        <w:r>
          <w:rPr>
            <w:noProof/>
            <w:webHidden/>
          </w:rPr>
          <w:fldChar w:fldCharType="begin"/>
        </w:r>
        <w:r w:rsidR="00CC2337">
          <w:rPr>
            <w:noProof/>
            <w:webHidden/>
          </w:rPr>
          <w:instrText xml:space="preserve"> PAGEREF _Toc522026280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81" w:history="1">
        <w:r w:rsidR="00CC2337" w:rsidRPr="00B12C2F">
          <w:rPr>
            <w:rStyle w:val="a9"/>
            <w:noProof/>
          </w:rPr>
          <w:t>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_Toc522026281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82" w:history="1">
        <w:r w:rsidR="00CC2337" w:rsidRPr="00B12C2F">
          <w:rPr>
            <w:rStyle w:val="a9"/>
            <w:noProof/>
          </w:rPr>
          <w:t>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_Toc522026282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83" w:history="1">
        <w:r w:rsidR="00CC2337" w:rsidRPr="00B12C2F">
          <w:rPr>
            <w:rStyle w:val="a9"/>
            <w:noProof/>
          </w:rPr>
          <w:t>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_Toc522026283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84" w:history="1">
        <w:r w:rsidR="00CC2337" w:rsidRPr="00B12C2F">
          <w:rPr>
            <w:rStyle w:val="a9"/>
            <w:noProof/>
          </w:rPr>
          <w:t>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_Toc522026284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85" w:history="1">
        <w:r w:rsidR="00CC2337" w:rsidRPr="00B12C2F">
          <w:rPr>
            <w:rStyle w:val="a9"/>
            <w:noProof/>
          </w:rPr>
          <w:t>1.5.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_Toc522026285 \h </w:instrText>
        </w:r>
        <w:r>
          <w:rPr>
            <w:noProof/>
            <w:webHidden/>
          </w:rPr>
        </w:r>
        <w:r>
          <w:rPr>
            <w:noProof/>
            <w:webHidden/>
          </w:rPr>
          <w:fldChar w:fldCharType="separate"/>
        </w:r>
        <w:r w:rsidR="009F19ED">
          <w:rPr>
            <w:noProof/>
            <w:webHidden/>
          </w:rPr>
          <w:t>8</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86" w:history="1">
        <w:r w:rsidR="00CC2337" w:rsidRPr="00B12C2F">
          <w:rPr>
            <w:rStyle w:val="a9"/>
            <w:noProof/>
          </w:rPr>
          <w:t>1.6.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_Toc522026286 \h </w:instrText>
        </w:r>
        <w:r>
          <w:rPr>
            <w:noProof/>
            <w:webHidden/>
          </w:rPr>
        </w:r>
        <w:r>
          <w:rPr>
            <w:noProof/>
            <w:webHidden/>
          </w:rPr>
          <w:fldChar w:fldCharType="separate"/>
        </w:r>
        <w:r w:rsidR="009F19ED">
          <w:rPr>
            <w:noProof/>
            <w:webHidden/>
          </w:rPr>
          <w:t>9</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87" w:history="1">
        <w:r w:rsidR="00CC2337" w:rsidRPr="00B12C2F">
          <w:rPr>
            <w:rStyle w:val="a9"/>
            <w:noProof/>
          </w:rPr>
          <w:t>1.7.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_Toc522026287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88" w:history="1">
        <w:r w:rsidR="00CC2337" w:rsidRPr="00B12C2F">
          <w:rPr>
            <w:rStyle w:val="a9"/>
            <w:noProof/>
          </w:rPr>
          <w:t>1.8.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_Toc522026288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89" w:history="1">
        <w:r w:rsidR="00CC2337" w:rsidRPr="00B12C2F">
          <w:rPr>
            <w:rStyle w:val="a9"/>
            <w:noProof/>
          </w:rPr>
          <w:t>1.9.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_Toc522026289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90" w:history="1">
        <w:r w:rsidR="00CC2337" w:rsidRPr="00B12C2F">
          <w:rPr>
            <w:rStyle w:val="a9"/>
            <w:noProof/>
          </w:rPr>
          <w:t>1.10.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_Toc522026290 \h </w:instrText>
        </w:r>
        <w:r>
          <w:rPr>
            <w:noProof/>
            <w:webHidden/>
          </w:rPr>
        </w:r>
        <w:r>
          <w:rPr>
            <w:noProof/>
            <w:webHidden/>
          </w:rPr>
          <w:fldChar w:fldCharType="separate"/>
        </w:r>
        <w:r w:rsidR="009F19ED">
          <w:rPr>
            <w:noProof/>
            <w:webHidden/>
          </w:rPr>
          <w:t>11</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91" w:history="1">
        <w:r w:rsidR="00CC2337" w:rsidRPr="00B12C2F">
          <w:rPr>
            <w:rStyle w:val="a9"/>
            <w:noProof/>
          </w:rPr>
          <w:t>1.11.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_Toc522026291 \h </w:instrText>
        </w:r>
        <w:r>
          <w:rPr>
            <w:noProof/>
            <w:webHidden/>
          </w:rPr>
        </w:r>
        <w:r>
          <w:rPr>
            <w:noProof/>
            <w:webHidden/>
          </w:rPr>
          <w:fldChar w:fldCharType="separate"/>
        </w:r>
        <w:r w:rsidR="009F19ED">
          <w:rPr>
            <w:noProof/>
            <w:webHidden/>
          </w:rPr>
          <w:t>12</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92" w:history="1">
        <w:r w:rsidR="00CC2337" w:rsidRPr="00B12C2F">
          <w:rPr>
            <w:rStyle w:val="a9"/>
            <w:noProof/>
          </w:rPr>
          <w:t>1.12.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_Toc522026292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93" w:history="1">
        <w:r w:rsidR="00CC2337" w:rsidRPr="00B12C2F">
          <w:rPr>
            <w:rStyle w:val="a9"/>
            <w:noProof/>
          </w:rPr>
          <w:t>1.13.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_Toc522026293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4A74D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94" w:history="1">
        <w:r w:rsidR="00CC2337" w:rsidRPr="00B12C2F">
          <w:rPr>
            <w:rStyle w:val="a9"/>
            <w:noProof/>
          </w:rPr>
          <w:t>2.</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_Toc522026294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95" w:history="1">
        <w:r w:rsidR="00CC2337" w:rsidRPr="00B12C2F">
          <w:rPr>
            <w:rStyle w:val="a9"/>
            <w:noProof/>
          </w:rPr>
          <w:t>2.1.</w:t>
        </w:r>
        <w:r w:rsidR="00CC2337">
          <w:rPr>
            <w:rFonts w:asciiTheme="minorHAnsi" w:eastAsiaTheme="minorEastAsia" w:hAnsiTheme="minorHAnsi" w:cstheme="minorBidi"/>
            <w:iCs w:val="0"/>
            <w:noProof/>
            <w:sz w:val="22"/>
            <w:szCs w:val="22"/>
            <w:lang w:eastAsia="ru-RU"/>
          </w:rPr>
          <w:tab/>
        </w:r>
        <w:r w:rsidR="00CC2337" w:rsidRPr="00B12C2F">
          <w:rPr>
            <w:rStyle w:val="a9"/>
            <w:noProof/>
          </w:rPr>
          <w:t>Результаты анализа территориал</w:t>
        </w:r>
        <w:r w:rsidR="00560F55">
          <w:rPr>
            <w:rStyle w:val="a9"/>
            <w:noProof/>
          </w:rPr>
          <w:t>ь</w:t>
        </w:r>
        <w:r w:rsidR="009869E9">
          <w:rPr>
            <w:rStyle w:val="a9"/>
            <w:noProof/>
          </w:rPr>
          <w:t>ных особенностей Антоновского</w:t>
        </w:r>
        <w:r w:rsidR="00CC2337" w:rsidRPr="00B12C2F">
          <w:rPr>
            <w:rStyle w:val="a9"/>
            <w:noProof/>
          </w:rPr>
          <w:t xml:space="preserve"> муниципального образования, влияющих на установление расчетных показателей</w:t>
        </w:r>
        <w:r w:rsidR="00CC2337">
          <w:rPr>
            <w:noProof/>
            <w:webHidden/>
          </w:rPr>
          <w:tab/>
        </w:r>
        <w:r>
          <w:rPr>
            <w:noProof/>
            <w:webHidden/>
          </w:rPr>
          <w:fldChar w:fldCharType="begin"/>
        </w:r>
        <w:r w:rsidR="00CC2337">
          <w:rPr>
            <w:noProof/>
            <w:webHidden/>
          </w:rPr>
          <w:instrText xml:space="preserve"> PAGEREF _Toc522026295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4A74DC">
      <w:pPr>
        <w:pStyle w:val="31"/>
        <w:rPr>
          <w:rFonts w:asciiTheme="minorHAnsi" w:eastAsiaTheme="minorEastAsia" w:hAnsiTheme="minorHAnsi" w:cstheme="minorBidi"/>
          <w:noProof/>
          <w:sz w:val="22"/>
          <w:szCs w:val="22"/>
          <w:lang w:eastAsia="ru-RU"/>
        </w:rPr>
      </w:pPr>
      <w:hyperlink w:anchor="_Toc522026296" w:history="1">
        <w:r w:rsidR="00CC2337" w:rsidRPr="00B12C2F">
          <w:rPr>
            <w:rStyle w:val="a9"/>
            <w:noProof/>
          </w:rPr>
          <w:t>2.1.1.</w:t>
        </w:r>
        <w:r w:rsidR="00CC2337">
          <w:rPr>
            <w:rFonts w:asciiTheme="minorHAnsi" w:eastAsiaTheme="minorEastAsia" w:hAnsiTheme="minorHAnsi" w:cstheme="minorBidi"/>
            <w:noProof/>
            <w:sz w:val="22"/>
            <w:szCs w:val="22"/>
            <w:lang w:eastAsia="ru-RU"/>
          </w:rPr>
          <w:tab/>
        </w:r>
        <w:r w:rsidR="00CC2337" w:rsidRPr="00B12C2F">
          <w:rPr>
            <w:rStyle w:val="a9"/>
            <w:noProof/>
          </w:rPr>
          <w:t>Анализ социально-демографического состава и плотности населе</w:t>
        </w:r>
        <w:r w:rsidR="00560F55">
          <w:rPr>
            <w:rStyle w:val="a9"/>
            <w:noProof/>
          </w:rPr>
          <w:t>н</w:t>
        </w:r>
        <w:r w:rsidR="009869E9">
          <w:rPr>
            <w:rStyle w:val="a9"/>
            <w:noProof/>
          </w:rPr>
          <w:t>ия на территории Антоновского</w:t>
        </w:r>
        <w:r w:rsidR="00CC2337" w:rsidRPr="00B12C2F">
          <w:rPr>
            <w:rStyle w:val="a9"/>
            <w:noProof/>
          </w:rPr>
          <w:t xml:space="preserve"> муниципального образования</w:t>
        </w:r>
        <w:r w:rsidR="00CC2337">
          <w:rPr>
            <w:noProof/>
            <w:webHidden/>
          </w:rPr>
          <w:tab/>
        </w:r>
        <w:r>
          <w:rPr>
            <w:noProof/>
            <w:webHidden/>
          </w:rPr>
          <w:fldChar w:fldCharType="begin"/>
        </w:r>
        <w:r w:rsidR="00CC2337">
          <w:rPr>
            <w:noProof/>
            <w:webHidden/>
          </w:rPr>
          <w:instrText xml:space="preserve"> PAGEREF _Toc522026296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4A74DC">
      <w:pPr>
        <w:pStyle w:val="31"/>
        <w:rPr>
          <w:rFonts w:asciiTheme="minorHAnsi" w:eastAsiaTheme="minorEastAsia" w:hAnsiTheme="minorHAnsi" w:cstheme="minorBidi"/>
          <w:noProof/>
          <w:sz w:val="22"/>
          <w:szCs w:val="22"/>
          <w:lang w:eastAsia="ru-RU"/>
        </w:rPr>
      </w:pPr>
      <w:hyperlink w:anchor="_Toc522026297" w:history="1">
        <w:r w:rsidR="00CC2337" w:rsidRPr="00B12C2F">
          <w:rPr>
            <w:rStyle w:val="a9"/>
            <w:noProof/>
          </w:rPr>
          <w:t>2.1.2.</w:t>
        </w:r>
        <w:r w:rsidR="00CC2337">
          <w:rPr>
            <w:rFonts w:asciiTheme="minorHAnsi" w:eastAsiaTheme="minorEastAsia" w:hAnsiTheme="minorHAnsi" w:cstheme="minorBidi"/>
            <w:noProof/>
            <w:sz w:val="22"/>
            <w:szCs w:val="22"/>
            <w:lang w:eastAsia="ru-RU"/>
          </w:rPr>
          <w:tab/>
        </w:r>
        <w:r w:rsidR="00CC2337" w:rsidRPr="00B12C2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_Toc522026297 \h </w:instrText>
        </w:r>
        <w:r>
          <w:rPr>
            <w:noProof/>
            <w:webHidden/>
          </w:rPr>
        </w:r>
        <w:r>
          <w:rPr>
            <w:noProof/>
            <w:webHidden/>
          </w:rPr>
          <w:fldChar w:fldCharType="separate"/>
        </w:r>
        <w:r w:rsidR="009F19ED">
          <w:rPr>
            <w:noProof/>
            <w:webHidden/>
          </w:rPr>
          <w:t>15</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98" w:history="1">
        <w:r w:rsidR="00CC2337" w:rsidRPr="00B12C2F">
          <w:rPr>
            <w:rStyle w:val="a9"/>
            <w:noProof/>
          </w:rPr>
          <w:t>2.2.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_Toc522026298 \h </w:instrText>
        </w:r>
        <w:r>
          <w:rPr>
            <w:noProof/>
            <w:webHidden/>
          </w:rPr>
        </w:r>
        <w:r>
          <w:rPr>
            <w:noProof/>
            <w:webHidden/>
          </w:rPr>
          <w:fldChar w:fldCharType="separate"/>
        </w:r>
        <w:r w:rsidR="009F19ED">
          <w:rPr>
            <w:noProof/>
            <w:webHidden/>
          </w:rPr>
          <w:t>16</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299" w:history="1">
        <w:r w:rsidR="00CC2337" w:rsidRPr="00B12C2F">
          <w:rPr>
            <w:rStyle w:val="a9"/>
            <w:noProof/>
          </w:rPr>
          <w:t>2.3.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_Toc522026299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00" w:history="1">
        <w:r w:rsidR="00CC2337" w:rsidRPr="00B12C2F">
          <w:rPr>
            <w:rStyle w:val="a9"/>
            <w:noProof/>
          </w:rPr>
          <w:t>2.4.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_Toc522026300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01" w:history="1">
        <w:r w:rsidR="00CC2337" w:rsidRPr="00B12C2F">
          <w:rPr>
            <w:rStyle w:val="a9"/>
            <w:noProof/>
          </w:rPr>
          <w:t>2.5.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_Toc522026301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02" w:history="1">
        <w:r w:rsidR="00CC2337" w:rsidRPr="00B12C2F">
          <w:rPr>
            <w:rStyle w:val="a9"/>
            <w:noProof/>
          </w:rPr>
          <w:t>2.6.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_Toc522026302 \h </w:instrText>
        </w:r>
        <w:r>
          <w:rPr>
            <w:noProof/>
            <w:webHidden/>
          </w:rPr>
        </w:r>
        <w:r>
          <w:rPr>
            <w:noProof/>
            <w:webHidden/>
          </w:rPr>
          <w:fldChar w:fldCharType="separate"/>
        </w:r>
        <w:r w:rsidR="009F19ED">
          <w:rPr>
            <w:noProof/>
            <w:webHidden/>
          </w:rPr>
          <w:t>19</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03" w:history="1">
        <w:r w:rsidR="00CC2337" w:rsidRPr="00B12C2F">
          <w:rPr>
            <w:rStyle w:val="a9"/>
            <w:noProof/>
          </w:rPr>
          <w:t>2.7.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_Toc522026303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04" w:history="1">
        <w:r w:rsidR="00CC2337" w:rsidRPr="00B12C2F">
          <w:rPr>
            <w:rStyle w:val="a9"/>
            <w:noProof/>
          </w:rPr>
          <w:t>2.8.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_Toc522026304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05" w:history="1">
        <w:r w:rsidR="00CC2337" w:rsidRPr="00B12C2F">
          <w:rPr>
            <w:rStyle w:val="a9"/>
            <w:noProof/>
          </w:rPr>
          <w:t>2.9.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_Toc522026305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06" w:history="1">
        <w:r w:rsidR="00CC2337" w:rsidRPr="00B12C2F">
          <w:rPr>
            <w:rStyle w:val="a9"/>
            <w:noProof/>
          </w:rPr>
          <w:t>2.10.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_Toc522026306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07" w:history="1">
        <w:r w:rsidR="00CC2337" w:rsidRPr="00B12C2F">
          <w:rPr>
            <w:rStyle w:val="a9"/>
            <w:noProof/>
          </w:rPr>
          <w:t>2.11.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_Toc522026307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08" w:history="1">
        <w:r w:rsidR="00CC2337" w:rsidRPr="00B12C2F">
          <w:rPr>
            <w:rStyle w:val="a9"/>
            <w:noProof/>
          </w:rPr>
          <w:t>2.12.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_Toc522026308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09" w:history="1">
        <w:r w:rsidR="00CC2337" w:rsidRPr="00B12C2F">
          <w:rPr>
            <w:rStyle w:val="a9"/>
            <w:noProof/>
          </w:rPr>
          <w:t>2.13.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_Toc522026309 \h </w:instrText>
        </w:r>
        <w:r>
          <w:rPr>
            <w:noProof/>
            <w:webHidden/>
          </w:rPr>
        </w:r>
        <w:r>
          <w:rPr>
            <w:noProof/>
            <w:webHidden/>
          </w:rPr>
          <w:fldChar w:fldCharType="separate"/>
        </w:r>
        <w:r w:rsidR="009F19ED">
          <w:rPr>
            <w:noProof/>
            <w:webHidden/>
          </w:rPr>
          <w:t>24</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10" w:history="1">
        <w:r w:rsidR="00CC2337" w:rsidRPr="00B12C2F">
          <w:rPr>
            <w:rStyle w:val="a9"/>
            <w:noProof/>
          </w:rPr>
          <w:t>2.14.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_Toc522026310 \h </w:instrText>
        </w:r>
        <w:r>
          <w:rPr>
            <w:noProof/>
            <w:webHidden/>
          </w:rPr>
        </w:r>
        <w:r>
          <w:rPr>
            <w:noProof/>
            <w:webHidden/>
          </w:rPr>
          <w:fldChar w:fldCharType="separate"/>
        </w:r>
        <w:r w:rsidR="009F19ED">
          <w:rPr>
            <w:noProof/>
            <w:webHidden/>
          </w:rPr>
          <w:t>25</w:t>
        </w:r>
        <w:r>
          <w:rPr>
            <w:noProof/>
            <w:webHidden/>
          </w:rPr>
          <w:fldChar w:fldCharType="end"/>
        </w:r>
      </w:hyperlink>
    </w:p>
    <w:p w:rsidR="00CC2337" w:rsidRDefault="004A74D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311" w:history="1">
        <w:r w:rsidR="00CC2337" w:rsidRPr="00B12C2F">
          <w:rPr>
            <w:rStyle w:val="a9"/>
            <w:noProof/>
          </w:rPr>
          <w:t>3.</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_Toc522026311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12" w:history="1">
        <w:r w:rsidR="00CC2337" w:rsidRPr="00B12C2F">
          <w:rPr>
            <w:rStyle w:val="a9"/>
            <w:noProof/>
          </w:rPr>
          <w:t>3.1.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Область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_Toc522026312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4A74DC">
      <w:pPr>
        <w:pStyle w:val="22"/>
        <w:rPr>
          <w:rFonts w:asciiTheme="minorHAnsi" w:eastAsiaTheme="minorEastAsia" w:hAnsiTheme="minorHAnsi" w:cstheme="minorBidi"/>
          <w:iCs w:val="0"/>
          <w:noProof/>
          <w:sz w:val="22"/>
          <w:szCs w:val="22"/>
          <w:lang w:eastAsia="ru-RU"/>
        </w:rPr>
      </w:pPr>
      <w:hyperlink w:anchor="_Toc522026313" w:history="1">
        <w:r w:rsidR="00CC2337" w:rsidRPr="00B12C2F">
          <w:rPr>
            <w:rStyle w:val="a9"/>
            <w:noProof/>
          </w:rPr>
          <w:t>3.2.</w:t>
        </w:r>
        <w:r w:rsidR="00CC2337">
          <w:rPr>
            <w:rFonts w:asciiTheme="minorHAnsi" w:eastAsiaTheme="minorEastAsia" w:hAnsiTheme="minorHAnsi" w:cstheme="minorBidi"/>
            <w:iCs w:val="0"/>
            <w:noProof/>
            <w:sz w:val="22"/>
            <w:szCs w:val="22"/>
            <w:lang w:eastAsia="ru-RU"/>
          </w:rPr>
          <w:tab/>
        </w:r>
        <w:r w:rsidR="00CC2337" w:rsidRPr="00B12C2F">
          <w:rPr>
            <w:rStyle w:val="a9"/>
            <w:noProof/>
          </w:rPr>
          <w:t>Правила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_Toc522026313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4A74D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14" w:history="1">
        <w:r w:rsidR="00CC2337" w:rsidRPr="00B12C2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_Toc522026314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4A74DC">
      <w:pPr>
        <w:pStyle w:val="31"/>
        <w:rPr>
          <w:rFonts w:asciiTheme="minorHAnsi" w:eastAsiaTheme="minorEastAsia" w:hAnsiTheme="minorHAnsi" w:cstheme="minorBidi"/>
          <w:noProof/>
          <w:sz w:val="22"/>
          <w:szCs w:val="22"/>
          <w:lang w:eastAsia="ru-RU"/>
        </w:rPr>
      </w:pPr>
      <w:hyperlink w:anchor="_Toc522026315" w:history="1">
        <w:r w:rsidR="00CC2337" w:rsidRPr="00B12C2F">
          <w:rPr>
            <w:rStyle w:val="a9"/>
            <w:rFonts w:eastAsia="Times New Roman" w:cs="Arial"/>
            <w:bCs/>
            <w:i/>
            <w:noProof/>
          </w:rPr>
          <w:t>Федеральные законы</w:t>
        </w:r>
        <w:r w:rsidR="00CC2337">
          <w:rPr>
            <w:noProof/>
            <w:webHidden/>
          </w:rPr>
          <w:tab/>
        </w:r>
        <w:r>
          <w:rPr>
            <w:noProof/>
            <w:webHidden/>
          </w:rPr>
          <w:fldChar w:fldCharType="begin"/>
        </w:r>
        <w:r w:rsidR="00CC2337">
          <w:rPr>
            <w:noProof/>
            <w:webHidden/>
          </w:rPr>
          <w:instrText xml:space="preserve"> PAGEREF _Toc522026315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4A74DC">
      <w:pPr>
        <w:pStyle w:val="31"/>
        <w:rPr>
          <w:rFonts w:asciiTheme="minorHAnsi" w:eastAsiaTheme="minorEastAsia" w:hAnsiTheme="minorHAnsi" w:cstheme="minorBidi"/>
          <w:noProof/>
          <w:sz w:val="22"/>
          <w:szCs w:val="22"/>
          <w:lang w:eastAsia="ru-RU"/>
        </w:rPr>
      </w:pPr>
      <w:hyperlink w:anchor="_Toc522026316" w:history="1">
        <w:r w:rsidR="00CC2337" w:rsidRPr="00B12C2F">
          <w:rPr>
            <w:rStyle w:val="a9"/>
            <w:rFonts w:eastAsia="Times New Roman" w:cs="Arial"/>
            <w:bCs/>
            <w:i/>
            <w:noProof/>
          </w:rPr>
          <w:t>Иные нормативные акты Российской Федерации</w:t>
        </w:r>
        <w:r w:rsidR="00CC2337">
          <w:rPr>
            <w:noProof/>
            <w:webHidden/>
          </w:rPr>
          <w:tab/>
        </w:r>
        <w:r>
          <w:rPr>
            <w:noProof/>
            <w:webHidden/>
          </w:rPr>
          <w:fldChar w:fldCharType="begin"/>
        </w:r>
        <w:r w:rsidR="00CC2337">
          <w:rPr>
            <w:noProof/>
            <w:webHidden/>
          </w:rPr>
          <w:instrText xml:space="preserve"> PAGEREF _Toc522026316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4A74DC">
      <w:pPr>
        <w:pStyle w:val="31"/>
        <w:rPr>
          <w:rFonts w:asciiTheme="minorHAnsi" w:eastAsiaTheme="minorEastAsia" w:hAnsiTheme="minorHAnsi" w:cstheme="minorBidi"/>
          <w:noProof/>
          <w:sz w:val="22"/>
          <w:szCs w:val="22"/>
          <w:lang w:eastAsia="ru-RU"/>
        </w:rPr>
      </w:pPr>
      <w:hyperlink w:anchor="_Toc522026317" w:history="1">
        <w:r w:rsidR="00CC2337" w:rsidRPr="00B12C2F">
          <w:rPr>
            <w:rStyle w:val="a9"/>
            <w:rFonts w:eastAsia="Times New Roman" w:cs="Arial"/>
            <w:bCs/>
            <w:i/>
            <w:noProof/>
          </w:rPr>
          <w:t>Нормативные акты Саратовской области</w:t>
        </w:r>
        <w:r w:rsidR="00CC2337">
          <w:rPr>
            <w:noProof/>
            <w:webHidden/>
          </w:rPr>
          <w:tab/>
        </w:r>
        <w:r>
          <w:rPr>
            <w:noProof/>
            <w:webHidden/>
          </w:rPr>
          <w:fldChar w:fldCharType="begin"/>
        </w:r>
        <w:r w:rsidR="00CC2337">
          <w:rPr>
            <w:noProof/>
            <w:webHidden/>
          </w:rPr>
          <w:instrText xml:space="preserve"> PAGEREF _Toc522026317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4A74DC">
      <w:pPr>
        <w:pStyle w:val="31"/>
        <w:rPr>
          <w:rFonts w:asciiTheme="minorHAnsi" w:eastAsiaTheme="minorEastAsia" w:hAnsiTheme="minorHAnsi" w:cstheme="minorBidi"/>
          <w:noProof/>
          <w:sz w:val="22"/>
          <w:szCs w:val="22"/>
          <w:lang w:eastAsia="ru-RU"/>
        </w:rPr>
      </w:pPr>
      <w:hyperlink w:anchor="_Toc522026318" w:history="1">
        <w:r w:rsidR="00CC2337" w:rsidRPr="00B12C2F">
          <w:rPr>
            <w:rStyle w:val="a9"/>
            <w:rFonts w:eastAsia="Times New Roman" w:cs="Arial"/>
            <w:bCs/>
            <w:i/>
            <w:noProof/>
          </w:rPr>
          <w:t>Нормативные акты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_Toc522026318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4A74DC">
      <w:pPr>
        <w:pStyle w:val="31"/>
        <w:rPr>
          <w:rFonts w:asciiTheme="minorHAnsi" w:eastAsiaTheme="minorEastAsia" w:hAnsiTheme="minorHAnsi" w:cstheme="minorBidi"/>
          <w:noProof/>
          <w:sz w:val="22"/>
          <w:szCs w:val="22"/>
          <w:lang w:eastAsia="ru-RU"/>
        </w:rPr>
      </w:pPr>
      <w:hyperlink w:anchor="_Toc522026319" w:history="1">
        <w:r w:rsidR="00DF5176">
          <w:rPr>
            <w:rStyle w:val="a9"/>
            <w:rFonts w:eastAsia="Times New Roman" w:cs="Arial"/>
            <w:bCs/>
            <w:i/>
            <w:noProof/>
          </w:rPr>
          <w:t>Нормативные акты Антоновского</w:t>
        </w:r>
        <w:r w:rsidR="00CC2337" w:rsidRPr="00B12C2F">
          <w:rPr>
            <w:rStyle w:val="a9"/>
            <w:rFonts w:eastAsia="Times New Roman" w:cs="Arial"/>
            <w:bCs/>
            <w:i/>
            <w:noProof/>
          </w:rPr>
          <w:t xml:space="preserve"> муниципального образования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_Toc522026319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4A74DC">
      <w:pPr>
        <w:pStyle w:val="31"/>
        <w:rPr>
          <w:rFonts w:asciiTheme="minorHAnsi" w:eastAsiaTheme="minorEastAsia" w:hAnsiTheme="minorHAnsi" w:cstheme="minorBidi"/>
          <w:noProof/>
          <w:sz w:val="22"/>
          <w:szCs w:val="22"/>
          <w:lang w:eastAsia="ru-RU"/>
        </w:rPr>
      </w:pPr>
      <w:hyperlink w:anchor="_Toc522026320" w:history="1">
        <w:r w:rsidR="00CC2337" w:rsidRPr="00B12C2F">
          <w:rPr>
            <w:rStyle w:val="a9"/>
            <w:rFonts w:eastAsia="Times New Roman" w:cs="Arial"/>
            <w:bCs/>
            <w:i/>
            <w:noProof/>
          </w:rPr>
          <w:t>Своды правил по проектированию и строительству (СП)</w:t>
        </w:r>
        <w:r w:rsidR="00CC2337">
          <w:rPr>
            <w:noProof/>
            <w:webHidden/>
          </w:rPr>
          <w:tab/>
        </w:r>
        <w:r>
          <w:rPr>
            <w:noProof/>
            <w:webHidden/>
          </w:rPr>
          <w:fldChar w:fldCharType="begin"/>
        </w:r>
        <w:r w:rsidR="00CC2337">
          <w:rPr>
            <w:noProof/>
            <w:webHidden/>
          </w:rPr>
          <w:instrText xml:space="preserve"> PAGEREF _Toc522026320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4A74DC">
      <w:pPr>
        <w:pStyle w:val="31"/>
        <w:rPr>
          <w:rFonts w:asciiTheme="minorHAnsi" w:eastAsiaTheme="minorEastAsia" w:hAnsiTheme="minorHAnsi" w:cstheme="minorBidi"/>
          <w:noProof/>
          <w:sz w:val="22"/>
          <w:szCs w:val="22"/>
          <w:lang w:eastAsia="ru-RU"/>
        </w:rPr>
      </w:pPr>
      <w:hyperlink w:anchor="_Toc522026321" w:history="1">
        <w:r w:rsidR="00CC2337" w:rsidRPr="00B12C2F">
          <w:rPr>
            <w:rStyle w:val="a9"/>
            <w:rFonts w:eastAsia="Times New Roman" w:cs="Arial"/>
            <w:bCs/>
            <w:i/>
            <w:noProof/>
          </w:rPr>
          <w:t>Иные документы</w:t>
        </w:r>
        <w:r w:rsidR="00CC2337">
          <w:rPr>
            <w:noProof/>
            <w:webHidden/>
          </w:rPr>
          <w:tab/>
        </w:r>
        <w:r>
          <w:rPr>
            <w:noProof/>
            <w:webHidden/>
          </w:rPr>
          <w:fldChar w:fldCharType="begin"/>
        </w:r>
        <w:r w:rsidR="00CC2337">
          <w:rPr>
            <w:noProof/>
            <w:webHidden/>
          </w:rPr>
          <w:instrText xml:space="preserve"> PAGEREF _Toc522026321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4A74DC">
      <w:pPr>
        <w:pStyle w:val="31"/>
        <w:rPr>
          <w:rFonts w:asciiTheme="minorHAnsi" w:eastAsiaTheme="minorEastAsia" w:hAnsiTheme="minorHAnsi" w:cstheme="minorBidi"/>
          <w:noProof/>
          <w:sz w:val="22"/>
          <w:szCs w:val="22"/>
          <w:lang w:eastAsia="ru-RU"/>
        </w:rPr>
      </w:pPr>
      <w:hyperlink w:anchor="_Toc522026322" w:history="1">
        <w:r w:rsidR="00CC2337" w:rsidRPr="00B12C2F">
          <w:rPr>
            <w:rStyle w:val="a9"/>
            <w:rFonts w:eastAsia="Times New Roman" w:cs="Arial"/>
            <w:bCs/>
            <w:i/>
            <w:noProof/>
          </w:rPr>
          <w:t>Интернет-источники</w:t>
        </w:r>
        <w:r w:rsidR="00CC2337">
          <w:rPr>
            <w:noProof/>
            <w:webHidden/>
          </w:rPr>
          <w:tab/>
        </w:r>
        <w:r>
          <w:rPr>
            <w:noProof/>
            <w:webHidden/>
          </w:rPr>
          <w:fldChar w:fldCharType="begin"/>
        </w:r>
        <w:r w:rsidR="00CC2337">
          <w:rPr>
            <w:noProof/>
            <w:webHidden/>
          </w:rPr>
          <w:instrText xml:space="preserve"> PAGEREF _Toc522026322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4A74D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23" w:history="1">
        <w:r w:rsidR="00CC2337" w:rsidRPr="00B12C2F">
          <w:rPr>
            <w:rStyle w:val="a9"/>
            <w:noProof/>
          </w:rPr>
          <w:t>Приложение 2. Список терминов и определений, применяемых в местных нормативах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_Toc522026323 \h </w:instrText>
        </w:r>
        <w:r>
          <w:rPr>
            <w:noProof/>
            <w:webHidden/>
          </w:rPr>
        </w:r>
        <w:r>
          <w:rPr>
            <w:noProof/>
            <w:webHidden/>
          </w:rPr>
          <w:fldChar w:fldCharType="separate"/>
        </w:r>
        <w:r w:rsidR="009F19ED">
          <w:rPr>
            <w:noProof/>
            <w:webHidden/>
          </w:rPr>
          <w:t>30</w:t>
        </w:r>
        <w:r>
          <w:rPr>
            <w:noProof/>
            <w:webHidden/>
          </w:rPr>
          <w:fldChar w:fldCharType="end"/>
        </w:r>
      </w:hyperlink>
    </w:p>
    <w:p w:rsidR="00F53D97" w:rsidRPr="00B90C87" w:rsidRDefault="004A74DC" w:rsidP="00CF373E">
      <w:pPr>
        <w:pStyle w:val="aff6"/>
      </w:pPr>
      <w:r w:rsidRPr="00B90C87">
        <w:rPr>
          <w:lang w:val="ru-RU"/>
        </w:rPr>
        <w:fldChar w:fldCharType="end"/>
      </w:r>
      <w:r w:rsidR="00F53D97" w:rsidRPr="00B90C87">
        <w:br w:type="page"/>
      </w:r>
    </w:p>
    <w:p w:rsidR="0047172E" w:rsidRPr="00B90C87" w:rsidRDefault="0047172E" w:rsidP="0047172E">
      <w:pPr>
        <w:pStyle w:val="11"/>
      </w:pPr>
      <w:bookmarkStart w:id="48" w:name="_Toc483046936"/>
      <w:bookmarkStart w:id="49" w:name="_Toc487905098"/>
      <w:bookmarkStart w:id="50" w:name="_Toc488147808"/>
      <w:bookmarkStart w:id="51" w:name="_Toc488147870"/>
      <w:bookmarkStart w:id="52" w:name="_Toc522026279"/>
      <w:r w:rsidRPr="00B90C87">
        <w:lastRenderedPageBreak/>
        <w:t>Введение</w:t>
      </w:r>
      <w:bookmarkEnd w:id="48"/>
      <w:bookmarkEnd w:id="49"/>
      <w:bookmarkEnd w:id="50"/>
      <w:bookmarkEnd w:id="51"/>
      <w:bookmarkEnd w:id="52"/>
    </w:p>
    <w:p w:rsidR="00317A8E" w:rsidRPr="00B90C87" w:rsidRDefault="00FB5101" w:rsidP="00317A8E">
      <w:pPr>
        <w:pStyle w:val="aff6"/>
        <w:rPr>
          <w:lang w:val="ru-RU"/>
        </w:rPr>
      </w:pPr>
      <w:bookmarkStart w:id="53" w:name="OLE_LINK68"/>
      <w:bookmarkStart w:id="54" w:name="OLE_LINK69"/>
      <w:bookmarkStart w:id="55" w:name="OLE_LINK70"/>
      <w:bookmarkStart w:id="56" w:name="OLE_LINK73"/>
      <w:r w:rsidRPr="00B90C87">
        <w:rPr>
          <w:lang w:val="ru-RU"/>
        </w:rPr>
        <w:t xml:space="preserve">Местные нормативы градостроительного проектирования </w:t>
      </w:r>
      <w:r w:rsidR="00DF5176">
        <w:rPr>
          <w:lang w:val="ru-RU"/>
        </w:rPr>
        <w:t>Антоновского</w:t>
      </w:r>
      <w:r w:rsidR="00C66CE7" w:rsidRPr="00B90C87">
        <w:rPr>
          <w:lang w:val="ru-RU"/>
        </w:rPr>
        <w:t xml:space="preserve"> муниц</w:t>
      </w:r>
      <w:r w:rsidR="00C66CE7" w:rsidRPr="00B90C87">
        <w:rPr>
          <w:lang w:val="ru-RU"/>
        </w:rPr>
        <w:t>и</w:t>
      </w:r>
      <w:r w:rsidR="00C66CE7" w:rsidRPr="00B90C87">
        <w:rPr>
          <w:lang w:val="ru-RU"/>
        </w:rPr>
        <w:t xml:space="preserve">пального образования </w:t>
      </w:r>
      <w:r w:rsidR="00661532">
        <w:rPr>
          <w:lang w:val="ru-RU"/>
        </w:rPr>
        <w:t>Ершовск</w:t>
      </w:r>
      <w:r w:rsidR="00273CC3" w:rsidRPr="00B90C87">
        <w:rPr>
          <w:lang w:val="ru-RU"/>
        </w:rPr>
        <w:t>ого</w:t>
      </w:r>
      <w:r w:rsidR="00560F55">
        <w:rPr>
          <w:lang w:val="ru-RU"/>
        </w:rPr>
        <w:t xml:space="preserve"> </w:t>
      </w:r>
      <w:r w:rsidR="00317A8E" w:rsidRPr="00B90C87">
        <w:rPr>
          <w:lang w:val="ru-RU"/>
        </w:rPr>
        <w:t>муниципального</w:t>
      </w:r>
      <w:r w:rsidRPr="00B90C87">
        <w:rPr>
          <w:lang w:val="ru-RU"/>
        </w:rPr>
        <w:t xml:space="preserve"> района</w:t>
      </w:r>
      <w:bookmarkEnd w:id="53"/>
      <w:bookmarkEnd w:id="54"/>
      <w:bookmarkEnd w:id="55"/>
      <w:bookmarkEnd w:id="56"/>
      <w:r w:rsidR="00317A8E" w:rsidRPr="00B90C87">
        <w:rPr>
          <w:lang w:val="ru-RU"/>
        </w:rPr>
        <w:t xml:space="preserve"> Саратовской области </w:t>
      </w:r>
      <w:r w:rsidR="00502400" w:rsidRPr="00B90C87">
        <w:rPr>
          <w:lang w:val="ru-RU"/>
        </w:rPr>
        <w:br/>
      </w:r>
      <w:r w:rsidRPr="00B90C87">
        <w:rPr>
          <w:lang w:val="ru-RU"/>
        </w:rPr>
        <w:t xml:space="preserve">(далее – </w:t>
      </w:r>
      <w:r w:rsidR="00C66CE7" w:rsidRPr="00B90C87">
        <w:rPr>
          <w:lang w:val="ru-RU"/>
        </w:rPr>
        <w:t xml:space="preserve">МНГП </w:t>
      </w:r>
      <w:r w:rsidR="00DF5176">
        <w:rPr>
          <w:lang w:val="ru-RU"/>
        </w:rPr>
        <w:t>Антоновского</w:t>
      </w:r>
      <w:r w:rsidR="00C66CE7" w:rsidRPr="00B90C87">
        <w:rPr>
          <w:lang w:val="ru-RU"/>
        </w:rPr>
        <w:t xml:space="preserve"> МО</w:t>
      </w:r>
      <w:r w:rsidRPr="00B90C87">
        <w:rPr>
          <w:lang w:val="ru-RU"/>
        </w:rPr>
        <w:t xml:space="preserve">) </w:t>
      </w:r>
      <w:r w:rsidR="00881402" w:rsidRPr="001D3A48">
        <w:rPr>
          <w:lang w:val="ru-RU"/>
        </w:rPr>
        <w:t xml:space="preserve">разработаны </w:t>
      </w:r>
      <w:r w:rsidR="00560F55">
        <w:rPr>
          <w:lang w:val="ru-RU"/>
        </w:rPr>
        <w:t>администрацией Ершовского муниц</w:t>
      </w:r>
      <w:r w:rsidR="00560F55">
        <w:rPr>
          <w:lang w:val="ru-RU"/>
        </w:rPr>
        <w:t>и</w:t>
      </w:r>
      <w:r w:rsidR="00560F55">
        <w:rPr>
          <w:lang w:val="ru-RU"/>
        </w:rPr>
        <w:t>пального района.</w:t>
      </w:r>
    </w:p>
    <w:p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DF5176">
        <w:rPr>
          <w:lang w:val="ru-RU"/>
        </w:rPr>
        <w:t>Антоновского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B90C87">
        <w:rPr>
          <w:lang w:val="ru-RU"/>
        </w:rPr>
        <w:t>с</w:t>
      </w:r>
      <w:r w:rsidRPr="00B90C87">
        <w:rPr>
          <w:lang w:val="ru-RU"/>
        </w:rPr>
        <w:t>тимого уровня территориальной доступности таких объектов для населения сельского п</w:t>
      </w:r>
      <w:r w:rsidRPr="00B90C87">
        <w:rPr>
          <w:lang w:val="ru-RU"/>
        </w:rPr>
        <w:t>о</w:t>
      </w:r>
      <w:r w:rsidRPr="00B90C87">
        <w:rPr>
          <w:lang w:val="ru-RU"/>
        </w:rPr>
        <w:t>селения.</w:t>
      </w:r>
    </w:p>
    <w:p w:rsidR="00A11582" w:rsidRDefault="00A11582" w:rsidP="00A11582">
      <w:pPr>
        <w:pStyle w:val="aff6"/>
        <w:rPr>
          <w:lang w:val="ru-RU"/>
        </w:rPr>
      </w:pPr>
      <w:r>
        <w:rPr>
          <w:lang w:val="ru-RU"/>
        </w:rPr>
        <w:t xml:space="preserve">МНГП </w:t>
      </w:r>
      <w:r w:rsidR="00DF5176">
        <w:rPr>
          <w:lang w:val="ru-RU"/>
        </w:rPr>
        <w:t>Антоновского</w:t>
      </w:r>
      <w:r w:rsidRPr="00B90C87">
        <w:rPr>
          <w:lang w:val="ru-RU"/>
        </w:rPr>
        <w:t xml:space="preserve"> муниципального образования</w:t>
      </w:r>
      <w:r w:rsidR="00560F55">
        <w:rPr>
          <w:lang w:val="ru-RU"/>
        </w:rPr>
        <w:t xml:space="preserve"> </w:t>
      </w:r>
      <w:r w:rsidR="00661532">
        <w:rPr>
          <w:lang w:val="ru-RU"/>
        </w:rPr>
        <w:t>Ершовск</w:t>
      </w:r>
      <w:r>
        <w:rPr>
          <w:lang w:val="ru-RU"/>
        </w:rPr>
        <w:t>ого района</w:t>
      </w:r>
      <w:r w:rsidR="00560F55">
        <w:rPr>
          <w:lang w:val="ru-RU"/>
        </w:rPr>
        <w:t xml:space="preserve"> </w:t>
      </w:r>
      <w:r>
        <w:rPr>
          <w:lang w:val="ru-RU"/>
        </w:rPr>
        <w:t>подгото</w:t>
      </w:r>
      <w:r>
        <w:rPr>
          <w:lang w:val="ru-RU"/>
        </w:rPr>
        <w:t>в</w:t>
      </w:r>
      <w:r>
        <w:rPr>
          <w:lang w:val="ru-RU"/>
        </w:rPr>
        <w:t>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r w:rsidR="00DF5176">
        <w:rPr>
          <w:lang w:val="ru-RU"/>
        </w:rPr>
        <w:t>Антоновского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включают в себя:</w:t>
      </w:r>
    </w:p>
    <w:p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560F55">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57" w:name="OLE_LINK16"/>
      <w:bookmarkStart w:id="58" w:name="OLE_LINK17"/>
      <w:r w:rsidRPr="00B90C87">
        <w:rPr>
          <w:lang w:val="ru-RU"/>
        </w:rPr>
        <w:t xml:space="preserve">градостроительного проектирования </w:t>
      </w:r>
      <w:bookmarkEnd w:id="57"/>
      <w:bookmarkEnd w:id="58"/>
      <w:r w:rsidR="00502400" w:rsidRPr="00B90C87">
        <w:rPr>
          <w:lang w:val="ru-RU"/>
        </w:rPr>
        <w:t>сельского поселения</w:t>
      </w:r>
      <w:r w:rsidRPr="00B90C87">
        <w:rPr>
          <w:lang w:val="ru-RU"/>
        </w:rPr>
        <w:t>.</w:t>
      </w:r>
    </w:p>
    <w:p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rsidR="00B1059E" w:rsidRPr="00B90C87" w:rsidRDefault="00273CC3" w:rsidP="00B1059E">
      <w:pPr>
        <w:pStyle w:val="aff6"/>
        <w:rPr>
          <w:lang w:val="ru-RU"/>
        </w:rPr>
      </w:pPr>
      <w:r w:rsidRPr="00B90C87">
        <w:rPr>
          <w:lang w:val="ru-RU"/>
        </w:rPr>
        <w:t xml:space="preserve">МНГП </w:t>
      </w:r>
      <w:r w:rsidR="00DF5176">
        <w:rPr>
          <w:lang w:val="ru-RU"/>
        </w:rPr>
        <w:t>Антоновского</w:t>
      </w:r>
      <w:r w:rsidR="00502400" w:rsidRPr="00B90C87">
        <w:rPr>
          <w:lang w:val="ru-RU"/>
        </w:rPr>
        <w:t xml:space="preserve">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rsidR="0047172E" w:rsidRPr="00B90C87" w:rsidRDefault="0047172E" w:rsidP="00FB5101">
      <w:pPr>
        <w:pStyle w:val="aff6"/>
        <w:rPr>
          <w:lang w:val="ru-RU"/>
        </w:rPr>
      </w:pPr>
      <w:r w:rsidRPr="00B90C87">
        <w:rPr>
          <w:lang w:val="ru-RU"/>
        </w:rPr>
        <w:br w:type="page"/>
      </w:r>
    </w:p>
    <w:p w:rsidR="0040669A" w:rsidRPr="00B90C87" w:rsidRDefault="0040669A" w:rsidP="002D02C5">
      <w:pPr>
        <w:pStyle w:val="11"/>
        <w:numPr>
          <w:ilvl w:val="0"/>
          <w:numId w:val="13"/>
        </w:numPr>
        <w:ind w:left="0" w:firstLine="0"/>
      </w:pPr>
      <w:bookmarkStart w:id="59" w:name="_Toc52202628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9"/>
    </w:p>
    <w:p w:rsidR="009834BD" w:rsidRPr="00B90C87" w:rsidRDefault="009834BD" w:rsidP="009834BD">
      <w:pPr>
        <w:pStyle w:val="20"/>
        <w:numPr>
          <w:ilvl w:val="1"/>
          <w:numId w:val="13"/>
        </w:numPr>
        <w:ind w:left="0" w:firstLine="0"/>
      </w:pPr>
      <w:bookmarkStart w:id="60" w:name="_Toc522026281"/>
      <w:bookmarkStart w:id="61" w:name="OLE_LINK792"/>
      <w:bookmarkStart w:id="62" w:name="OLE_LINK793"/>
      <w:bookmarkStart w:id="63" w:name="OLE_LINK183"/>
      <w:bookmarkStart w:id="64" w:name="OLE_LINK184"/>
      <w:r w:rsidRPr="00B90C87">
        <w:t xml:space="preserve">Объекты местного значения сельского поселения </w:t>
      </w:r>
      <w:bookmarkStart w:id="65" w:name="OLE_LINK253"/>
      <w:bookmarkStart w:id="66" w:name="OLE_LINK254"/>
      <w:r w:rsidRPr="00B90C87">
        <w:t xml:space="preserve">в области </w:t>
      </w:r>
      <w:bookmarkStart w:id="67" w:name="OLE_LINK207"/>
      <w:bookmarkStart w:id="68" w:name="OLE_LINK208"/>
      <w:bookmarkStart w:id="69" w:name="OLE_LINK209"/>
      <w:r w:rsidRPr="00B90C87">
        <w:t>водоснабжения населения, водоотведения</w:t>
      </w:r>
      <w:bookmarkEnd w:id="60"/>
      <w:bookmarkEnd w:id="65"/>
      <w:bookmarkEnd w:id="66"/>
      <w:bookmarkEnd w:id="67"/>
      <w:bookmarkEnd w:id="68"/>
      <w:bookmarkEnd w:id="69"/>
    </w:p>
    <w:p w:rsidR="009834BD" w:rsidRPr="00B90C87" w:rsidRDefault="009834BD" w:rsidP="009834BD">
      <w:pPr>
        <w:spacing w:before="120"/>
        <w:jc w:val="right"/>
        <w:rPr>
          <w:b/>
          <w:i/>
        </w:rPr>
      </w:pPr>
      <w:r w:rsidRPr="00B90C87">
        <w:rPr>
          <w:b/>
          <w:i/>
        </w:rPr>
        <w:t>Таблица 1.1</w:t>
      </w:r>
    </w:p>
    <w:p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B90C87" w:rsidTr="00C1728D">
        <w:trPr>
          <w:cantSplit/>
          <w:trHeight w:val="970"/>
          <w:tblHeader/>
        </w:trPr>
        <w:tc>
          <w:tcPr>
            <w:tcW w:w="116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bookmarkStart w:id="70" w:name="OLE_LINK587"/>
            <w:bookmarkStart w:id="71" w:name="OLE_LINK588"/>
            <w:bookmarkStart w:id="7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70"/>
      <w:bookmarkEnd w:id="71"/>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tcPr>
          <w:p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9384" w:type="dxa"/>
            <w:gridSpan w:val="5"/>
            <w:shd w:val="clear" w:color="auto" w:fill="F2F2F2" w:themeFill="background1" w:themeFillShade="F2"/>
          </w:tcPr>
          <w:p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Pr="00B90C87" w:rsidRDefault="009834BD" w:rsidP="009834BD">
      <w:pPr>
        <w:pStyle w:val="20"/>
        <w:numPr>
          <w:ilvl w:val="1"/>
          <w:numId w:val="13"/>
        </w:numPr>
        <w:ind w:left="0" w:firstLine="0"/>
      </w:pPr>
      <w:bookmarkStart w:id="73" w:name="_Toc522026282"/>
      <w:bookmarkEnd w:id="72"/>
      <w:r w:rsidRPr="00B90C87">
        <w:lastRenderedPageBreak/>
        <w:t xml:space="preserve">Объекты местного значения сельского поселения </w:t>
      </w:r>
      <w:bookmarkStart w:id="74" w:name="OLE_LINK145"/>
      <w:r w:rsidRPr="00B90C87">
        <w:t>в области автомобильных дорог местного значения</w:t>
      </w:r>
      <w:bookmarkEnd w:id="73"/>
      <w:bookmarkEnd w:id="74"/>
    </w:p>
    <w:p w:rsidR="009834BD" w:rsidRPr="00B90C87" w:rsidRDefault="009834BD" w:rsidP="009834BD">
      <w:pPr>
        <w:spacing w:before="120"/>
        <w:jc w:val="right"/>
        <w:rPr>
          <w:b/>
          <w:i/>
        </w:rPr>
      </w:pPr>
      <w:r w:rsidRPr="00B90C87">
        <w:rPr>
          <w:b/>
          <w:i/>
        </w:rPr>
        <w:t>Таблица 1.2</w:t>
      </w:r>
    </w:p>
    <w:p w:rsidR="009834BD" w:rsidRPr="00B90C87" w:rsidRDefault="009834BD" w:rsidP="009834BD">
      <w:pPr>
        <w:suppressAutoHyphens/>
        <w:spacing w:after="120"/>
        <w:ind w:firstLine="0"/>
        <w:jc w:val="center"/>
        <w:rPr>
          <w:b/>
          <w:i/>
        </w:rPr>
      </w:pPr>
      <w:bookmarkStart w:id="75" w:name="OLE_LINK151"/>
      <w:bookmarkStart w:id="7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75"/>
      <w:bookmarkEnd w:id="76"/>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17"/>
        <w:gridCol w:w="3512"/>
        <w:gridCol w:w="1308"/>
      </w:tblGrid>
      <w:tr w:rsidR="009834BD" w:rsidRPr="00B90C87" w:rsidTr="00832F91">
        <w:trPr>
          <w:cantSplit/>
          <w:trHeight w:val="313"/>
          <w:tblHeader/>
          <w:jc w:val="center"/>
        </w:trPr>
        <w:tc>
          <w:tcPr>
            <w:tcW w:w="1446"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вида объекта</w:t>
            </w:r>
          </w:p>
        </w:tc>
        <w:tc>
          <w:tcPr>
            <w:tcW w:w="3217"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показателя</w:t>
            </w:r>
          </w:p>
        </w:tc>
        <w:tc>
          <w:tcPr>
            <w:tcW w:w="351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308"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Значение расчетного показателя</w:t>
            </w:r>
          </w:p>
        </w:tc>
      </w:tr>
      <w:tr w:rsidR="009834BD" w:rsidRPr="00B90C87" w:rsidTr="00832F91">
        <w:trPr>
          <w:cantSplit/>
          <w:jc w:val="center"/>
        </w:trPr>
        <w:tc>
          <w:tcPr>
            <w:tcW w:w="1446" w:type="dxa"/>
            <w:vMerge w:val="restart"/>
            <w:shd w:val="clear" w:color="auto" w:fill="F2F2F2" w:themeFill="background1" w:themeFillShade="F2"/>
          </w:tcPr>
          <w:p w:rsidR="009834BD" w:rsidRPr="00B90C87" w:rsidRDefault="009834BD" w:rsidP="00C1728D">
            <w:pPr>
              <w:pStyle w:val="aff6"/>
              <w:ind w:firstLine="0"/>
              <w:jc w:val="left"/>
              <w:rPr>
                <w:sz w:val="20"/>
                <w:szCs w:val="20"/>
                <w:lang w:val="ru-RU"/>
              </w:rPr>
            </w:pPr>
            <w:r w:rsidRPr="00B90C87">
              <w:rPr>
                <w:sz w:val="20"/>
                <w:szCs w:val="20"/>
                <w:lang w:val="ru-RU"/>
              </w:rPr>
              <w:t>Улично-дорожная сеть</w:t>
            </w:r>
          </w:p>
        </w:tc>
        <w:tc>
          <w:tcPr>
            <w:tcW w:w="3217" w:type="dxa"/>
          </w:tcPr>
          <w:p w:rsidR="009834BD" w:rsidRPr="00B90C87" w:rsidRDefault="009834BD" w:rsidP="00C1728D">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12" w:type="dxa"/>
          </w:tcPr>
          <w:p w:rsidR="009834BD" w:rsidRPr="00B90C87" w:rsidRDefault="003F5165" w:rsidP="00C1728D">
            <w:pPr>
              <w:pStyle w:val="aff6"/>
              <w:ind w:firstLine="0"/>
              <w:jc w:val="left"/>
              <w:rPr>
                <w:sz w:val="20"/>
                <w:szCs w:val="20"/>
                <w:vertAlign w:val="superscript"/>
                <w:lang w:val="ru-RU"/>
              </w:rPr>
            </w:pPr>
            <w:r w:rsidRPr="00B90C87">
              <w:rPr>
                <w:sz w:val="20"/>
                <w:szCs w:val="20"/>
                <w:lang w:val="ru-RU"/>
              </w:rPr>
              <w:t>Плотность улично-дорожной сети в границах застроенной территории</w:t>
            </w:r>
            <w:r w:rsidR="009834BD" w:rsidRPr="00B90C87">
              <w:rPr>
                <w:sz w:val="20"/>
                <w:szCs w:val="20"/>
                <w:lang w:val="ru-RU"/>
              </w:rPr>
              <w:t>, км/км</w:t>
            </w:r>
            <w:r w:rsidR="009834BD" w:rsidRPr="00B90C87">
              <w:rPr>
                <w:sz w:val="20"/>
                <w:szCs w:val="20"/>
                <w:vertAlign w:val="superscript"/>
                <w:lang w:val="ru-RU"/>
              </w:rPr>
              <w:t>2</w:t>
            </w:r>
          </w:p>
        </w:tc>
        <w:tc>
          <w:tcPr>
            <w:tcW w:w="1308" w:type="dxa"/>
          </w:tcPr>
          <w:p w:rsidR="009834BD" w:rsidRPr="00B90C87" w:rsidRDefault="00442A1A" w:rsidP="00C1728D">
            <w:pPr>
              <w:pStyle w:val="aff6"/>
              <w:ind w:firstLine="0"/>
              <w:jc w:val="center"/>
              <w:rPr>
                <w:sz w:val="20"/>
                <w:szCs w:val="20"/>
                <w:lang w:val="ru-RU"/>
              </w:rPr>
            </w:pPr>
            <w:r w:rsidRPr="00B90C87">
              <w:rPr>
                <w:sz w:val="20"/>
                <w:szCs w:val="20"/>
                <w:lang w:val="ru-RU"/>
              </w:rPr>
              <w:t>1,25</w:t>
            </w:r>
          </w:p>
        </w:tc>
      </w:tr>
      <w:tr w:rsidR="003F5165" w:rsidRPr="00B90C87" w:rsidTr="00832F91">
        <w:trPr>
          <w:cantSplit/>
          <w:jc w:val="center"/>
        </w:trPr>
        <w:tc>
          <w:tcPr>
            <w:tcW w:w="1446" w:type="dxa"/>
            <w:vMerge/>
            <w:shd w:val="clear" w:color="auto" w:fill="F2F2F2" w:themeFill="background1" w:themeFillShade="F2"/>
          </w:tcPr>
          <w:p w:rsidR="003F5165" w:rsidRPr="00B90C87" w:rsidRDefault="003F5165" w:rsidP="00C1728D">
            <w:pPr>
              <w:pStyle w:val="aff6"/>
              <w:ind w:firstLine="0"/>
              <w:jc w:val="left"/>
              <w:rPr>
                <w:sz w:val="20"/>
                <w:szCs w:val="20"/>
                <w:lang w:val="ru-RU"/>
              </w:rPr>
            </w:pPr>
          </w:p>
        </w:tc>
        <w:tc>
          <w:tcPr>
            <w:tcW w:w="3217" w:type="dxa"/>
          </w:tcPr>
          <w:p w:rsidR="003F5165" w:rsidRPr="00B90C87" w:rsidRDefault="003F5165" w:rsidP="00C1728D">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4820" w:type="dxa"/>
            <w:gridSpan w:val="2"/>
          </w:tcPr>
          <w:p w:rsidR="003F5165" w:rsidRPr="00B90C87" w:rsidRDefault="003F5165" w:rsidP="00C1728D">
            <w:pPr>
              <w:pStyle w:val="aff6"/>
              <w:ind w:firstLine="0"/>
              <w:jc w:val="center"/>
              <w:rPr>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77" w:name="_Toc522026283"/>
      <w:r w:rsidRPr="00B90C87">
        <w:t xml:space="preserve">Объекты </w:t>
      </w:r>
      <w:r w:rsidR="00146C7F" w:rsidRPr="00B90C87">
        <w:t>местного значения сельского поселения</w:t>
      </w:r>
      <w:r w:rsidRPr="00B90C87">
        <w:t xml:space="preserve"> в области </w:t>
      </w:r>
      <w:bookmarkStart w:id="78" w:name="OLE_LINK753"/>
      <w:bookmarkStart w:id="79" w:name="OLE_LINK754"/>
      <w:bookmarkStart w:id="80" w:name="OLE_LINK755"/>
      <w:r w:rsidRPr="00B90C87">
        <w:t>физической культуры и массового спорта</w:t>
      </w:r>
      <w:bookmarkEnd w:id="77"/>
      <w:bookmarkEnd w:id="78"/>
      <w:bookmarkEnd w:id="79"/>
      <w:bookmarkEnd w:id="80"/>
    </w:p>
    <w:p w:rsidR="007656C1" w:rsidRPr="00B90C87" w:rsidRDefault="007656C1" w:rsidP="007656C1">
      <w:pPr>
        <w:spacing w:before="120"/>
        <w:jc w:val="right"/>
        <w:rPr>
          <w:b/>
          <w:i/>
        </w:rPr>
      </w:pPr>
      <w:bookmarkStart w:id="81" w:name="OLE_LINK822"/>
      <w:bookmarkStart w:id="82" w:name="OLE_LINK823"/>
      <w:bookmarkStart w:id="83" w:name="OLE_LINK790"/>
      <w:bookmarkStart w:id="84" w:name="OLE_LINK791"/>
      <w:r w:rsidRPr="00B90C87">
        <w:rPr>
          <w:b/>
          <w:i/>
        </w:rPr>
        <w:t>Таблица</w:t>
      </w:r>
      <w:r w:rsidR="009834BD" w:rsidRPr="00B90C87">
        <w:rPr>
          <w:b/>
          <w:i/>
        </w:rPr>
        <w:t xml:space="preserve"> 1.3</w:t>
      </w:r>
    </w:p>
    <w:p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B90C87" w:rsidTr="00693F3E">
        <w:trPr>
          <w:cantSplit/>
          <w:tblHeader/>
        </w:trPr>
        <w:tc>
          <w:tcPr>
            <w:tcW w:w="2155"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85" w:name="OLE_LINK261"/>
            <w:bookmarkStart w:id="86" w:name="OLE_LINK262"/>
            <w:r w:rsidRPr="00B90C87">
              <w:rPr>
                <w:b/>
                <w:i/>
                <w:sz w:val="20"/>
                <w:szCs w:val="20"/>
                <w:lang w:val="ru-RU"/>
              </w:rPr>
              <w:t>Наименование вида объекта</w:t>
            </w:r>
          </w:p>
        </w:tc>
        <w:tc>
          <w:tcPr>
            <w:tcW w:w="3260"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tcPr>
          <w:p w:rsidR="005B4386" w:rsidRPr="00B90C87" w:rsidRDefault="005B4386" w:rsidP="005B4386">
            <w:pPr>
              <w:pStyle w:val="aff6"/>
              <w:ind w:firstLine="0"/>
              <w:jc w:val="left"/>
              <w:rPr>
                <w:sz w:val="20"/>
                <w:szCs w:val="20"/>
                <w:lang w:val="ru-RU"/>
              </w:rPr>
            </w:pP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rsidTr="00693F3E">
        <w:trPr>
          <w:cantSplit/>
          <w:trHeight w:val="30"/>
        </w:trPr>
        <w:tc>
          <w:tcPr>
            <w:tcW w:w="9384" w:type="dxa"/>
            <w:gridSpan w:val="4"/>
            <w:shd w:val="clear" w:color="auto" w:fill="F2F2F2" w:themeFill="background1" w:themeFillShade="F2"/>
          </w:tcPr>
          <w:p w:rsidR="005B4386" w:rsidRPr="00B90C87" w:rsidRDefault="005B4386" w:rsidP="005B4386">
            <w:pPr>
              <w:pStyle w:val="Default"/>
              <w:rPr>
                <w:b/>
                <w:sz w:val="20"/>
                <w:szCs w:val="20"/>
              </w:rPr>
            </w:pPr>
            <w:r w:rsidRPr="00B90C87">
              <w:rPr>
                <w:b/>
                <w:sz w:val="20"/>
                <w:szCs w:val="20"/>
              </w:rPr>
              <w:t>Примечания:</w:t>
            </w:r>
          </w:p>
          <w:p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rsidR="0010255C" w:rsidRPr="00CF136F" w:rsidRDefault="0010255C" w:rsidP="0010255C">
      <w:pPr>
        <w:pStyle w:val="20"/>
        <w:numPr>
          <w:ilvl w:val="1"/>
          <w:numId w:val="13"/>
        </w:numPr>
        <w:ind w:left="0" w:firstLine="0"/>
      </w:pPr>
      <w:bookmarkStart w:id="87" w:name="_Toc498361753"/>
      <w:bookmarkStart w:id="88" w:name="_Toc499048429"/>
      <w:bookmarkStart w:id="89" w:name="_Toc511903374"/>
      <w:bookmarkStart w:id="90" w:name="_Toc522026284"/>
      <w:bookmarkStart w:id="91" w:name="OLE_LINK217"/>
      <w:bookmarkStart w:id="92" w:name="OLE_LINK824"/>
      <w:bookmarkStart w:id="93" w:name="OLE_LINK825"/>
      <w:bookmarkStart w:id="94" w:name="OLE_LINK828"/>
      <w:bookmarkStart w:id="95" w:name="OLE_LINK859"/>
      <w:bookmarkEnd w:id="61"/>
      <w:bookmarkEnd w:id="62"/>
      <w:bookmarkEnd w:id="81"/>
      <w:bookmarkEnd w:id="82"/>
      <w:bookmarkEnd w:id="83"/>
      <w:bookmarkEnd w:id="84"/>
      <w:bookmarkEnd w:id="85"/>
      <w:bookmarkEnd w:id="86"/>
      <w:r w:rsidRPr="00CF136F">
        <w:lastRenderedPageBreak/>
        <w:t>Объекты местного значения в области образования</w:t>
      </w:r>
      <w:bookmarkEnd w:id="87"/>
      <w:bookmarkEnd w:id="88"/>
      <w:bookmarkEnd w:id="89"/>
      <w:bookmarkEnd w:id="90"/>
    </w:p>
    <w:p w:rsidR="0010255C" w:rsidRPr="00CF136F" w:rsidRDefault="0010255C" w:rsidP="0010255C">
      <w:pPr>
        <w:keepNext/>
        <w:spacing w:before="120"/>
        <w:jc w:val="right"/>
        <w:rPr>
          <w:b/>
          <w:i/>
        </w:rPr>
      </w:pPr>
      <w:r w:rsidRPr="00CF136F">
        <w:rPr>
          <w:b/>
          <w:i/>
        </w:rPr>
        <w:t>Таблица 1.4</w:t>
      </w:r>
    </w:p>
    <w:p w:rsidR="0010255C" w:rsidRPr="00CF136F" w:rsidRDefault="0010255C" w:rsidP="0010255C">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0255C" w:rsidRPr="00CF136F" w:rsidTr="00560F55">
        <w:trPr>
          <w:cantSplit/>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bookmarkStart w:id="96"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10255C" w:rsidRPr="00CF136F" w:rsidTr="00560F55">
        <w:trPr>
          <w:cantSplit/>
          <w:trHeight w:val="690"/>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bookmarkStart w:id="97" w:name="OLE_LINK148"/>
            <w:bookmarkStart w:id="98"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97"/>
            <w:bookmarkEnd w:id="98"/>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84</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 xml:space="preserve">при </w:t>
            </w:r>
            <w:bookmarkStart w:id="99" w:name="OLE_LINK200"/>
            <w:bookmarkStart w:id="100"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99"/>
            <w:bookmarkEnd w:id="100"/>
          </w:p>
        </w:tc>
        <w:tc>
          <w:tcPr>
            <w:tcW w:w="709" w:type="dxa"/>
          </w:tcPr>
          <w:p w:rsidR="0010255C" w:rsidRPr="00E404E2" w:rsidRDefault="0010255C" w:rsidP="00560F55">
            <w:pPr>
              <w:pStyle w:val="aff6"/>
              <w:ind w:firstLine="0"/>
              <w:jc w:val="center"/>
              <w:rPr>
                <w:sz w:val="20"/>
                <w:szCs w:val="20"/>
                <w:lang w:val="ru-RU"/>
              </w:rPr>
            </w:pPr>
            <w:r>
              <w:rPr>
                <w:sz w:val="20"/>
                <w:szCs w:val="20"/>
                <w:lang w:val="ru-RU"/>
              </w:rPr>
              <w:t>300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A66AA2" w:rsidRDefault="0010255C" w:rsidP="00560F55">
            <w:pPr>
              <w:pStyle w:val="aff6"/>
              <w:ind w:firstLine="0"/>
              <w:jc w:val="left"/>
              <w:rPr>
                <w:sz w:val="20"/>
                <w:szCs w:val="20"/>
                <w:lang w:val="ru-RU"/>
              </w:rPr>
            </w:pPr>
            <w:r w:rsidRPr="00A66AA2">
              <w:rPr>
                <w:sz w:val="20"/>
                <w:szCs w:val="20"/>
                <w:lang w:val="ru-RU"/>
              </w:rPr>
              <w:t xml:space="preserve">при </w:t>
            </w:r>
            <w:bookmarkStart w:id="101" w:name="OLE_LINK137"/>
            <w:bookmarkStart w:id="102"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101"/>
            <w:bookmarkEnd w:id="102"/>
            <w:r w:rsidRPr="00A66AA2">
              <w:rPr>
                <w:sz w:val="20"/>
                <w:szCs w:val="20"/>
                <w:lang w:val="ru-RU"/>
              </w:rPr>
              <w:t>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382"/>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10255C" w:rsidRPr="00CF136F" w:rsidRDefault="0010255C" w:rsidP="00560F55">
            <w:pPr>
              <w:pStyle w:val="aff6"/>
              <w:ind w:firstLine="0"/>
              <w:jc w:val="left"/>
              <w:rPr>
                <w:sz w:val="20"/>
                <w:szCs w:val="20"/>
                <w:lang w:val="ru-RU"/>
              </w:rPr>
            </w:pPr>
            <w:bookmarkStart w:id="103" w:name="OLE_LINK166"/>
            <w:bookmarkStart w:id="104" w:name="OLE_LINK167"/>
            <w:bookmarkStart w:id="105" w:name="OLE_LINK168"/>
            <w:r w:rsidRPr="00CF136F">
              <w:rPr>
                <w:sz w:val="20"/>
                <w:szCs w:val="20"/>
                <w:lang w:val="ru-RU"/>
              </w:rPr>
              <w:t xml:space="preserve">Количество мест на </w:t>
            </w:r>
            <w:r>
              <w:rPr>
                <w:sz w:val="20"/>
                <w:szCs w:val="20"/>
                <w:lang w:val="ru-RU"/>
              </w:rPr>
              <w:t>100 детей</w:t>
            </w:r>
            <w:bookmarkEnd w:id="103"/>
            <w:bookmarkEnd w:id="104"/>
            <w:bookmarkEnd w:id="105"/>
            <w:r>
              <w:rPr>
                <w:sz w:val="20"/>
                <w:szCs w:val="20"/>
                <w:lang w:val="ru-RU"/>
              </w:rPr>
              <w:t xml:space="preserve"> школьного возраста</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100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75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bookmarkStart w:id="106" w:name="_Hlk498358117"/>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15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30</w:t>
            </w:r>
          </w:p>
        </w:tc>
      </w:tr>
      <w:bookmarkEnd w:id="106"/>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E404E2" w:rsidRDefault="0010255C" w:rsidP="00560F55">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750</w:t>
            </w:r>
          </w:p>
        </w:tc>
      </w:tr>
      <w:tr w:rsidR="0010255C" w:rsidRPr="00CF136F" w:rsidTr="00560F55">
        <w:trPr>
          <w:cantSplit/>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20</w:t>
            </w:r>
          </w:p>
        </w:tc>
      </w:tr>
      <w:tr w:rsidR="0010255C" w:rsidRPr="00CF136F" w:rsidTr="00560F55">
        <w:trPr>
          <w:cantSplit/>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10255C" w:rsidRPr="00CF136F" w:rsidRDefault="0010255C" w:rsidP="00560F55">
            <w:pPr>
              <w:pStyle w:val="aff6"/>
              <w:ind w:firstLine="0"/>
              <w:jc w:val="center"/>
              <w:rPr>
                <w:sz w:val="20"/>
                <w:szCs w:val="20"/>
                <w:lang w:val="ru-RU"/>
              </w:rPr>
            </w:pPr>
            <w:r w:rsidRPr="00CF136F">
              <w:rPr>
                <w:sz w:val="20"/>
                <w:szCs w:val="20"/>
                <w:lang w:val="ru-RU"/>
              </w:rPr>
              <w:t>30</w:t>
            </w:r>
          </w:p>
        </w:tc>
      </w:tr>
      <w:tr w:rsidR="0010255C" w:rsidRPr="00CF136F" w:rsidTr="00560F55">
        <w:trPr>
          <w:cantSplit/>
        </w:trPr>
        <w:tc>
          <w:tcPr>
            <w:tcW w:w="9384" w:type="dxa"/>
            <w:gridSpan w:val="5"/>
            <w:shd w:val="clear" w:color="auto" w:fill="F2F2F2" w:themeFill="background1" w:themeFillShade="F2"/>
          </w:tcPr>
          <w:p w:rsidR="0010255C" w:rsidRPr="00CF136F" w:rsidRDefault="0010255C" w:rsidP="00560F55">
            <w:pPr>
              <w:pStyle w:val="aff6"/>
              <w:ind w:firstLine="0"/>
              <w:jc w:val="left"/>
              <w:rPr>
                <w:b/>
                <w:sz w:val="20"/>
                <w:szCs w:val="20"/>
                <w:lang w:val="ru-RU"/>
              </w:rPr>
            </w:pPr>
            <w:r w:rsidRPr="00CF136F">
              <w:rPr>
                <w:b/>
                <w:sz w:val="20"/>
                <w:szCs w:val="20"/>
                <w:lang w:val="ru-RU"/>
              </w:rPr>
              <w:t>Примечания:</w:t>
            </w:r>
          </w:p>
          <w:p w:rsidR="0010255C" w:rsidRPr="00CF136F" w:rsidRDefault="0010255C" w:rsidP="00560F55">
            <w:pPr>
              <w:pStyle w:val="aff6"/>
              <w:ind w:firstLine="0"/>
              <w:jc w:val="left"/>
              <w:rPr>
                <w:sz w:val="20"/>
                <w:szCs w:val="20"/>
                <w:lang w:val="ru-RU"/>
              </w:rPr>
            </w:pPr>
            <w:r w:rsidRPr="00CF136F">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10255C" w:rsidRPr="00CF136F" w:rsidRDefault="0010255C" w:rsidP="0010255C">
            <w:pPr>
              <w:pStyle w:val="aff6"/>
              <w:ind w:firstLine="0"/>
              <w:jc w:val="left"/>
              <w:rPr>
                <w:sz w:val="20"/>
                <w:szCs w:val="20"/>
                <w:lang w:val="ru-RU"/>
              </w:rPr>
            </w:pPr>
            <w:r w:rsidRPr="00CF136F">
              <w:rPr>
                <w:sz w:val="20"/>
                <w:szCs w:val="20"/>
                <w:lang w:val="ru-RU"/>
              </w:rPr>
              <w:t>2. В сельской местности проектируется не менее одной дневной общеобразовательной школы на 201 чел</w:t>
            </w:r>
            <w:r w:rsidRPr="00CF136F">
              <w:rPr>
                <w:sz w:val="20"/>
                <w:szCs w:val="20"/>
                <w:lang w:val="ru-RU"/>
              </w:rPr>
              <w:t>о</w:t>
            </w:r>
            <w:r w:rsidRPr="00CF136F">
              <w:rPr>
                <w:sz w:val="20"/>
                <w:szCs w:val="20"/>
                <w:lang w:val="ru-RU"/>
              </w:rPr>
              <w:t>век.</w:t>
            </w:r>
          </w:p>
        </w:tc>
      </w:tr>
    </w:tbl>
    <w:p w:rsidR="0010255C" w:rsidRPr="00CF136F" w:rsidRDefault="0010255C" w:rsidP="0010255C">
      <w:pPr>
        <w:pStyle w:val="20"/>
        <w:numPr>
          <w:ilvl w:val="1"/>
          <w:numId w:val="13"/>
        </w:numPr>
        <w:ind w:left="0" w:firstLine="0"/>
      </w:pPr>
      <w:bookmarkStart w:id="107" w:name="_Toc511903375"/>
      <w:bookmarkStart w:id="108" w:name="_Toc522026285"/>
      <w:bookmarkEnd w:id="91"/>
      <w:bookmarkEnd w:id="96"/>
      <w:r w:rsidRPr="00CF136F">
        <w:t xml:space="preserve">Объекты в области </w:t>
      </w:r>
      <w:r>
        <w:t>здравоохранения</w:t>
      </w:r>
      <w:bookmarkEnd w:id="107"/>
      <w:bookmarkEnd w:id="108"/>
    </w:p>
    <w:p w:rsidR="0010255C" w:rsidRPr="00CF136F" w:rsidRDefault="0010255C" w:rsidP="0010255C">
      <w:pPr>
        <w:keepNext/>
        <w:spacing w:before="120"/>
        <w:jc w:val="right"/>
        <w:rPr>
          <w:b/>
          <w:i/>
        </w:rPr>
      </w:pPr>
      <w:r w:rsidRPr="00CF136F">
        <w:rPr>
          <w:b/>
          <w:i/>
        </w:rPr>
        <w:t>Таблица 1.</w:t>
      </w:r>
      <w:r>
        <w:rPr>
          <w:b/>
          <w:i/>
        </w:rPr>
        <w:t>5</w:t>
      </w:r>
    </w:p>
    <w:p w:rsidR="0010255C" w:rsidRPr="00CF136F" w:rsidRDefault="0010255C" w:rsidP="0010255C">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10255C" w:rsidRPr="00CF136F" w:rsidTr="00560F55">
        <w:trPr>
          <w:cantSplit/>
          <w:trHeight w:val="822"/>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10255C" w:rsidRPr="00CF136F" w:rsidTr="00560F55">
        <w:trPr>
          <w:cantSplit/>
          <w:trHeight w:val="36"/>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36"/>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CF136F" w:rsidRDefault="0010255C" w:rsidP="00560F55">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451"/>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lastRenderedPageBreak/>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528"/>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B53D9C" w:rsidRDefault="0010255C" w:rsidP="00560F55">
            <w:pPr>
              <w:pStyle w:val="aff6"/>
              <w:ind w:firstLine="0"/>
              <w:jc w:val="left"/>
              <w:rPr>
                <w:sz w:val="20"/>
                <w:szCs w:val="20"/>
              </w:rPr>
            </w:pPr>
            <w:r>
              <w:rPr>
                <w:sz w:val="20"/>
                <w:szCs w:val="20"/>
                <w:lang w:val="ru-RU"/>
              </w:rPr>
              <w:t xml:space="preserve">Количество объектов, ед. </w:t>
            </w:r>
            <w:r>
              <w:rPr>
                <w:sz w:val="20"/>
                <w:szCs w:val="20"/>
              </w:rPr>
              <w:t>[1, 2]</w:t>
            </w:r>
          </w:p>
        </w:tc>
        <w:tc>
          <w:tcPr>
            <w:tcW w:w="3544" w:type="dxa"/>
          </w:tcPr>
          <w:p w:rsidR="0010255C" w:rsidRDefault="0010255C" w:rsidP="00560F55">
            <w:pPr>
              <w:pStyle w:val="aff6"/>
              <w:ind w:firstLine="0"/>
              <w:jc w:val="center"/>
              <w:rPr>
                <w:sz w:val="20"/>
                <w:szCs w:val="20"/>
                <w:lang w:val="ru-RU"/>
              </w:rPr>
            </w:pPr>
            <w:r>
              <w:rPr>
                <w:sz w:val="20"/>
                <w:szCs w:val="20"/>
                <w:lang w:val="ru-RU"/>
              </w:rPr>
              <w:t>По заданию на проектирование</w:t>
            </w: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10255C" w:rsidRDefault="0010255C" w:rsidP="00560F55">
            <w:pPr>
              <w:pStyle w:val="aff6"/>
              <w:ind w:firstLine="0"/>
              <w:jc w:val="center"/>
              <w:rPr>
                <w:sz w:val="20"/>
                <w:szCs w:val="20"/>
                <w:lang w:val="ru-RU"/>
              </w:rPr>
            </w:pPr>
            <w:r>
              <w:rPr>
                <w:sz w:val="20"/>
                <w:szCs w:val="20"/>
                <w:lang w:val="ru-RU"/>
              </w:rPr>
              <w:t>1</w:t>
            </w:r>
          </w:p>
        </w:tc>
      </w:tr>
      <w:tr w:rsidR="0010255C" w:rsidRPr="00CF136F" w:rsidTr="00560F55">
        <w:trPr>
          <w:cantSplit/>
          <w:trHeight w:val="1065"/>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 автомоб</w:t>
            </w:r>
            <w:r>
              <w:rPr>
                <w:sz w:val="20"/>
                <w:szCs w:val="20"/>
                <w:lang w:val="ru-RU"/>
              </w:rPr>
              <w:t>и</w:t>
            </w:r>
            <w:r>
              <w:rPr>
                <w:sz w:val="20"/>
                <w:szCs w:val="20"/>
                <w:lang w:val="ru-RU"/>
              </w:rPr>
              <w:t>ле</w:t>
            </w:r>
            <w:r w:rsidRPr="009E5785">
              <w:rPr>
                <w:sz w:val="20"/>
                <w:szCs w:val="20"/>
                <w:lang w:val="ru-RU"/>
              </w:rPr>
              <w:t>, минут в одну сторону</w:t>
            </w:r>
          </w:p>
        </w:tc>
        <w:tc>
          <w:tcPr>
            <w:tcW w:w="3544" w:type="dxa"/>
          </w:tcPr>
          <w:p w:rsidR="0010255C" w:rsidRDefault="0010255C" w:rsidP="00560F55">
            <w:pPr>
              <w:pStyle w:val="aff6"/>
              <w:ind w:firstLine="0"/>
              <w:jc w:val="center"/>
              <w:rPr>
                <w:sz w:val="20"/>
                <w:szCs w:val="20"/>
                <w:lang w:val="ru-RU"/>
              </w:rPr>
            </w:pPr>
            <w:r>
              <w:rPr>
                <w:sz w:val="20"/>
                <w:szCs w:val="20"/>
                <w:lang w:val="ru-RU"/>
              </w:rPr>
              <w:t>15</w:t>
            </w:r>
          </w:p>
        </w:tc>
      </w:tr>
      <w:tr w:rsidR="0010255C" w:rsidRPr="00CF136F" w:rsidTr="00560F55">
        <w:trPr>
          <w:cantSplit/>
          <w:trHeight w:val="690"/>
        </w:trPr>
        <w:tc>
          <w:tcPr>
            <w:tcW w:w="9483" w:type="dxa"/>
            <w:gridSpan w:val="4"/>
            <w:shd w:val="clear" w:color="auto" w:fill="F2F2F2" w:themeFill="background1" w:themeFillShade="F2"/>
          </w:tcPr>
          <w:p w:rsidR="0010255C" w:rsidRPr="009E5785" w:rsidRDefault="0010255C" w:rsidP="00560F55">
            <w:pPr>
              <w:pStyle w:val="aff6"/>
              <w:ind w:firstLine="0"/>
              <w:jc w:val="left"/>
              <w:rPr>
                <w:b/>
                <w:sz w:val="20"/>
                <w:szCs w:val="20"/>
                <w:lang w:val="ru-RU"/>
              </w:rPr>
            </w:pPr>
            <w:r w:rsidRPr="009E5785">
              <w:rPr>
                <w:b/>
                <w:sz w:val="20"/>
                <w:szCs w:val="20"/>
                <w:lang w:val="ru-RU"/>
              </w:rPr>
              <w:t>Примечания:</w:t>
            </w:r>
          </w:p>
          <w:p w:rsidR="0010255C" w:rsidRDefault="0010255C" w:rsidP="00560F55">
            <w:pPr>
              <w:pStyle w:val="aff6"/>
              <w:ind w:firstLine="0"/>
              <w:jc w:val="left"/>
              <w:rPr>
                <w:sz w:val="20"/>
                <w:szCs w:val="20"/>
                <w:lang w:val="ru-RU"/>
              </w:rPr>
            </w:pPr>
            <w:r>
              <w:rPr>
                <w:sz w:val="20"/>
                <w:szCs w:val="20"/>
                <w:lang w:val="ru-RU"/>
              </w:rPr>
              <w:t>1.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Pr>
                <w:sz w:val="20"/>
                <w:szCs w:val="20"/>
                <w:lang w:val="ru-RU"/>
              </w:rPr>
              <w:t>о</w:t>
            </w:r>
            <w:r>
              <w:rPr>
                <w:sz w:val="20"/>
                <w:szCs w:val="20"/>
                <w:lang w:val="ru-RU"/>
              </w:rPr>
              <w:t>го здравпункта до ближайшей медицинской организации превышает 6 км.</w:t>
            </w:r>
          </w:p>
          <w:p w:rsidR="0010255C" w:rsidRDefault="0010255C" w:rsidP="00560F55">
            <w:pPr>
              <w:pStyle w:val="aff6"/>
              <w:ind w:firstLine="0"/>
              <w:jc w:val="left"/>
              <w:rPr>
                <w:sz w:val="20"/>
                <w:szCs w:val="20"/>
                <w:lang w:val="ru-RU"/>
              </w:rPr>
            </w:pPr>
            <w:r>
              <w:rPr>
                <w:sz w:val="20"/>
                <w:szCs w:val="20"/>
                <w:lang w:val="ru-RU"/>
              </w:rPr>
              <w:t>2. В населенных пунктах с числом жителей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Pr="00B90C87" w:rsidRDefault="00350FE0" w:rsidP="00350FE0">
      <w:pPr>
        <w:pStyle w:val="20"/>
        <w:numPr>
          <w:ilvl w:val="1"/>
          <w:numId w:val="13"/>
        </w:numPr>
        <w:ind w:left="0" w:firstLine="0"/>
      </w:pPr>
      <w:bookmarkStart w:id="109" w:name="_Toc522026286"/>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92"/>
      <w:bookmarkEnd w:id="93"/>
      <w:bookmarkEnd w:id="94"/>
      <w:bookmarkEnd w:id="109"/>
    </w:p>
    <w:p w:rsidR="00350FE0" w:rsidRPr="00B90C87" w:rsidRDefault="00350FE0" w:rsidP="00350FE0">
      <w:pPr>
        <w:keepNext/>
        <w:spacing w:before="120"/>
        <w:jc w:val="right"/>
        <w:rPr>
          <w:b/>
          <w:i/>
        </w:rPr>
      </w:pPr>
      <w:bookmarkStart w:id="110" w:name="OLE_LINK202"/>
      <w:bookmarkStart w:id="111" w:name="OLE_LINK206"/>
      <w:r w:rsidRPr="00B90C87">
        <w:rPr>
          <w:b/>
          <w:i/>
        </w:rPr>
        <w:t>Таблица</w:t>
      </w:r>
      <w:r w:rsidR="00873B65" w:rsidRPr="00B90C87">
        <w:rPr>
          <w:b/>
          <w:i/>
        </w:rPr>
        <w:t xml:space="preserve"> 1.</w:t>
      </w:r>
      <w:r w:rsidR="00CC2337">
        <w:rPr>
          <w:b/>
          <w:i/>
        </w:rPr>
        <w:t>6</w:t>
      </w:r>
    </w:p>
    <w:p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3260"/>
        <w:gridCol w:w="2835"/>
        <w:gridCol w:w="1843"/>
      </w:tblGrid>
      <w:tr w:rsidR="00350FE0" w:rsidRPr="00B90C87" w:rsidTr="00832F91">
        <w:trPr>
          <w:tblHeader/>
        </w:trPr>
        <w:tc>
          <w:tcPr>
            <w:tcW w:w="154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rsidTr="00832F91">
        <w:trPr>
          <w:trHeight w:val="36"/>
        </w:trPr>
        <w:tc>
          <w:tcPr>
            <w:tcW w:w="1545"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rsidTr="00832F91">
        <w:trPr>
          <w:trHeight w:val="36"/>
        </w:trPr>
        <w:tc>
          <w:tcPr>
            <w:tcW w:w="1545" w:type="dxa"/>
            <w:vMerge/>
            <w:shd w:val="clear" w:color="auto" w:fill="F2F2F2" w:themeFill="background1" w:themeFillShade="F2"/>
          </w:tcPr>
          <w:p w:rsidR="00350FE0" w:rsidRPr="00B90C87" w:rsidRDefault="00350FE0" w:rsidP="00693F3E">
            <w:pPr>
              <w:pStyle w:val="aff6"/>
              <w:widowControl w:val="0"/>
              <w:ind w:firstLine="0"/>
              <w:jc w:val="left"/>
              <w:rPr>
                <w:sz w:val="20"/>
                <w:szCs w:val="20"/>
                <w:lang w:val="ru-RU"/>
              </w:rPr>
            </w:pPr>
          </w:p>
        </w:tc>
        <w:tc>
          <w:tcPr>
            <w:tcW w:w="3260" w:type="dxa"/>
            <w:vMerge/>
          </w:tcPr>
          <w:p w:rsidR="00350FE0" w:rsidRPr="00B90C87" w:rsidRDefault="00350FE0" w:rsidP="00693F3E">
            <w:pPr>
              <w:pStyle w:val="aff6"/>
              <w:widowControl w:val="0"/>
              <w:ind w:firstLine="0"/>
              <w:jc w:val="left"/>
              <w:rPr>
                <w:sz w:val="20"/>
                <w:szCs w:val="20"/>
                <w:lang w:val="ru-RU"/>
              </w:rPr>
            </w:pP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rsidTr="00832F91">
        <w:tc>
          <w:tcPr>
            <w:tcW w:w="1545"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3260" w:type="dxa"/>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rsidR="00350FE0" w:rsidRPr="00B90C87" w:rsidRDefault="00350FE0" w:rsidP="00693F3E">
            <w:pPr>
              <w:pStyle w:val="Default"/>
              <w:jc w:val="center"/>
              <w:rPr>
                <w:sz w:val="20"/>
                <w:szCs w:val="20"/>
              </w:rPr>
            </w:pPr>
            <w:r w:rsidRPr="00B90C87">
              <w:rPr>
                <w:sz w:val="20"/>
                <w:szCs w:val="20"/>
              </w:rPr>
              <w:t>100</w:t>
            </w:r>
          </w:p>
        </w:tc>
      </w:tr>
      <w:tr w:rsidR="00350FE0" w:rsidRPr="00B90C87" w:rsidTr="00832F91">
        <w:tc>
          <w:tcPr>
            <w:tcW w:w="9483" w:type="dxa"/>
            <w:gridSpan w:val="4"/>
            <w:shd w:val="clear" w:color="auto" w:fill="F2F2F2" w:themeFill="background1" w:themeFillShade="F2"/>
          </w:tcPr>
          <w:p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350FE0" w:rsidRPr="00B90C87" w:rsidRDefault="00350FE0" w:rsidP="00693F3E">
            <w:pPr>
              <w:pStyle w:val="Default"/>
              <w:rPr>
                <w:sz w:val="20"/>
                <w:szCs w:val="20"/>
              </w:rPr>
            </w:pPr>
            <w:r w:rsidRPr="00B90C87">
              <w:rPr>
                <w:sz w:val="20"/>
                <w:szCs w:val="20"/>
              </w:rPr>
              <w:t xml:space="preserve">Размер контейнерных площадок должен быть рассчитан на установку необходимого числа контейнеров, но </w:t>
            </w:r>
            <w:r w:rsidRPr="00B90C87">
              <w:rPr>
                <w:sz w:val="20"/>
                <w:szCs w:val="20"/>
              </w:rPr>
              <w:lastRenderedPageBreak/>
              <w:t>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rsidR="00953E5D" w:rsidRPr="00B90C87" w:rsidRDefault="00B50753" w:rsidP="00B50753">
      <w:pPr>
        <w:pStyle w:val="20"/>
        <w:numPr>
          <w:ilvl w:val="1"/>
          <w:numId w:val="13"/>
        </w:numPr>
        <w:ind w:left="0" w:firstLine="0"/>
      </w:pPr>
      <w:bookmarkStart w:id="112" w:name="_Toc522026287"/>
      <w:bookmarkEnd w:id="95"/>
      <w:bookmarkEnd w:id="110"/>
      <w:bookmarkEnd w:id="111"/>
      <w:r w:rsidRPr="00B90C87">
        <w:lastRenderedPageBreak/>
        <w:t xml:space="preserve">Объекты </w:t>
      </w:r>
      <w:r w:rsidR="00146C7F" w:rsidRPr="00B90C87">
        <w:t>местного значения сельского поселения</w:t>
      </w:r>
      <w:r w:rsidR="00DF5176">
        <w:t xml:space="preserve"> </w:t>
      </w:r>
      <w:r w:rsidR="00953E5D" w:rsidRPr="00B90C87">
        <w:t>в области предупреждения чрезвычайных ситуаций и ликвидации их последствий</w:t>
      </w:r>
      <w:bookmarkEnd w:id="112"/>
    </w:p>
    <w:p w:rsidR="002252A4" w:rsidRPr="00B90C87" w:rsidRDefault="002252A4" w:rsidP="002252A4">
      <w:pPr>
        <w:snapToGrid w:val="0"/>
        <w:ind w:firstLine="683"/>
      </w:pPr>
      <w:bookmarkStart w:id="113" w:name="OLE_LINK241"/>
      <w:bookmarkStart w:id="114"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15" w:name="OLE_LINK212"/>
      <w:bookmarkStart w:id="116" w:name="OLE_LINK213"/>
      <w:bookmarkStart w:id="117" w:name="OLE_LINK214"/>
      <w:bookmarkStart w:id="118" w:name="OLE_LINK215"/>
      <w:r w:rsidRPr="00B90C87">
        <w:t xml:space="preserve">для </w:t>
      </w:r>
      <w:r w:rsidR="009834BD" w:rsidRPr="00B90C87">
        <w:t xml:space="preserve">населенных пунктов </w:t>
      </w:r>
      <w:r w:rsidR="007E0E38">
        <w:t>Антоновского</w:t>
      </w:r>
      <w:r w:rsidR="006103E5" w:rsidRPr="00B90C87">
        <w:t xml:space="preserve"> муниципального образования</w:t>
      </w:r>
      <w:bookmarkEnd w:id="115"/>
      <w:bookmarkEnd w:id="116"/>
      <w:bookmarkEnd w:id="117"/>
      <w:bookmarkEnd w:id="118"/>
      <w:r w:rsidR="004752A6">
        <w:t xml:space="preserve"> </w:t>
      </w:r>
      <w:r w:rsidRPr="00B90C87">
        <w:t>следует принимать в соответствии с нормами проектирования объектов пожарной охраны от 01.01.1995 НПБ 101-95, введенными в де</w:t>
      </w:r>
      <w:r w:rsidRPr="00B90C87">
        <w:t>й</w:t>
      </w:r>
      <w:r w:rsidRPr="00B90C87">
        <w:t>ствие приказом Главного управления Государственной противопожарной службы Мин</w:t>
      </w:r>
      <w:r w:rsidRPr="00B90C87">
        <w:t>и</w:t>
      </w:r>
      <w:r w:rsidRPr="00B90C87">
        <w:t xml:space="preserve">стерства внутренних дел России от 30.12.1994 № 36 с учетом требований </w:t>
      </w:r>
      <w:r w:rsidR="005B4386" w:rsidRPr="00B90C87">
        <w:t>п. 2.1.2 РНГП Саратовской области</w:t>
      </w:r>
      <w:r w:rsidRPr="00B90C87">
        <w:t>.</w:t>
      </w:r>
    </w:p>
    <w:p w:rsidR="00A64C3A" w:rsidRPr="00B90C87" w:rsidRDefault="00B50753" w:rsidP="00350FE0">
      <w:pPr>
        <w:pStyle w:val="20"/>
        <w:numPr>
          <w:ilvl w:val="1"/>
          <w:numId w:val="13"/>
        </w:numPr>
        <w:ind w:left="0" w:firstLine="0"/>
      </w:pPr>
      <w:bookmarkStart w:id="119" w:name="_Toc522026288"/>
      <w:bookmarkStart w:id="120" w:name="OLE_LINK1006"/>
      <w:bookmarkStart w:id="121" w:name="OLE_LINK1007"/>
      <w:bookmarkEnd w:id="63"/>
      <w:bookmarkEnd w:id="64"/>
      <w:bookmarkEnd w:id="113"/>
      <w:bookmarkEnd w:id="114"/>
      <w:r w:rsidRPr="00B90C87">
        <w:t xml:space="preserve">Объекты </w:t>
      </w:r>
      <w:r w:rsidR="00146C7F" w:rsidRPr="00B90C87">
        <w:t>местного значения сельского поселения</w:t>
      </w:r>
      <w:r w:rsidR="004752A6">
        <w:t xml:space="preserve"> </w:t>
      </w:r>
      <w:r w:rsidR="00A64C3A" w:rsidRPr="00B90C87">
        <w:t xml:space="preserve">в области </w:t>
      </w:r>
      <w:bookmarkStart w:id="122" w:name="OLE_LINK1003"/>
      <w:bookmarkStart w:id="123" w:name="OLE_LINK1004"/>
      <w:bookmarkStart w:id="124" w:name="OLE_LINK1005"/>
      <w:r w:rsidR="00A64C3A" w:rsidRPr="00B90C87">
        <w:t>ритуальных услуг</w:t>
      </w:r>
      <w:bookmarkEnd w:id="122"/>
      <w:bookmarkEnd w:id="123"/>
      <w:bookmarkEnd w:id="124"/>
      <w:r w:rsidR="00B23676" w:rsidRPr="00B90C87">
        <w:t xml:space="preserve"> и содержания мест захоронения</w:t>
      </w:r>
      <w:bookmarkEnd w:id="119"/>
    </w:p>
    <w:p w:rsidR="00FB7B60" w:rsidRPr="00B90C87" w:rsidRDefault="0057385A" w:rsidP="00350FE0">
      <w:pPr>
        <w:keepNext/>
        <w:spacing w:before="120"/>
        <w:jc w:val="right"/>
        <w:rPr>
          <w:b/>
          <w:i/>
        </w:rPr>
      </w:pPr>
      <w:bookmarkStart w:id="125" w:name="OLE_LINK1057"/>
      <w:bookmarkStart w:id="126" w:name="OLE_LINK1058"/>
      <w:r w:rsidRPr="00B90C87">
        <w:rPr>
          <w:b/>
          <w:i/>
        </w:rPr>
        <w:t>Таблица 1.</w:t>
      </w:r>
      <w:r w:rsidR="00CC2337">
        <w:rPr>
          <w:b/>
          <w:i/>
        </w:rPr>
        <w:t>7</w:t>
      </w:r>
    </w:p>
    <w:p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4752A6">
        <w:rPr>
          <w:b/>
          <w:i/>
        </w:rPr>
        <w:t xml:space="preserve"> </w:t>
      </w:r>
      <w:r w:rsidR="00FB7B60" w:rsidRPr="00B90C87">
        <w:rPr>
          <w:b/>
          <w:i/>
        </w:rPr>
        <w:t>в области ритуальных услуг</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B90C87" w:rsidTr="00B352A1">
        <w:trPr>
          <w:tblHeader/>
        </w:trPr>
        <w:tc>
          <w:tcPr>
            <w:tcW w:w="158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rsidTr="00B352A1">
        <w:tc>
          <w:tcPr>
            <w:tcW w:w="1588" w:type="dxa"/>
            <w:vMerge w:val="restart"/>
            <w:shd w:val="clear" w:color="auto" w:fill="F2F2F2" w:themeFill="background1" w:themeFillShade="F2"/>
          </w:tcPr>
          <w:p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rsidR="00275D44" w:rsidRPr="00B90C87" w:rsidRDefault="00275D44" w:rsidP="00060E90">
            <w:pPr>
              <w:pStyle w:val="aff6"/>
              <w:ind w:firstLine="0"/>
              <w:jc w:val="left"/>
              <w:rPr>
                <w:sz w:val="20"/>
                <w:szCs w:val="20"/>
                <w:lang w:val="ru-RU"/>
              </w:rPr>
            </w:pPr>
            <w:r w:rsidRPr="00B90C87">
              <w:rPr>
                <w:sz w:val="20"/>
                <w:szCs w:val="20"/>
                <w:lang w:val="ru-RU"/>
              </w:rPr>
              <w:t>Размер земельного уч</w:t>
            </w:r>
            <w:r w:rsidRPr="00B90C87">
              <w:rPr>
                <w:sz w:val="20"/>
                <w:szCs w:val="20"/>
                <w:lang w:val="ru-RU"/>
              </w:rPr>
              <w:t>а</w:t>
            </w:r>
            <w:r w:rsidRPr="00B90C87">
              <w:rPr>
                <w:sz w:val="20"/>
                <w:szCs w:val="20"/>
                <w:lang w:val="ru-RU"/>
              </w:rPr>
              <w:t xml:space="preserve">стка, га на </w:t>
            </w:r>
            <w:r w:rsidR="00350FE0" w:rsidRPr="00B90C87">
              <w:rPr>
                <w:sz w:val="20"/>
                <w:szCs w:val="20"/>
                <w:lang w:val="ru-RU"/>
              </w:rPr>
              <w:t xml:space="preserve">1000 </w:t>
            </w:r>
            <w:r w:rsidRPr="00B90C87">
              <w:rPr>
                <w:sz w:val="20"/>
                <w:szCs w:val="20"/>
                <w:lang w:val="ru-RU"/>
              </w:rPr>
              <w:t>чел.</w:t>
            </w:r>
          </w:p>
        </w:tc>
        <w:tc>
          <w:tcPr>
            <w:tcW w:w="1418" w:type="dxa"/>
          </w:tcPr>
          <w:p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rsidTr="00604CD2">
        <w:tc>
          <w:tcPr>
            <w:tcW w:w="1588" w:type="dxa"/>
            <w:vMerge/>
            <w:shd w:val="clear" w:color="auto" w:fill="F2F2F2" w:themeFill="background1" w:themeFillShade="F2"/>
          </w:tcPr>
          <w:p w:rsidR="00510182" w:rsidRPr="00B90C87" w:rsidRDefault="00510182" w:rsidP="00275D44">
            <w:pPr>
              <w:pStyle w:val="aff6"/>
              <w:ind w:firstLine="0"/>
              <w:rPr>
                <w:sz w:val="20"/>
                <w:szCs w:val="20"/>
                <w:lang w:val="ru-RU"/>
              </w:rPr>
            </w:pPr>
          </w:p>
        </w:tc>
        <w:tc>
          <w:tcPr>
            <w:tcW w:w="4110" w:type="dxa"/>
          </w:tcPr>
          <w:p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rsidTr="00B352A1">
        <w:tc>
          <w:tcPr>
            <w:tcW w:w="9384" w:type="dxa"/>
            <w:gridSpan w:val="4"/>
            <w:shd w:val="clear" w:color="auto" w:fill="F2F2F2" w:themeFill="background1" w:themeFillShade="F2"/>
          </w:tcPr>
          <w:p w:rsidR="008D2443" w:rsidRPr="00B90C87" w:rsidRDefault="008D2443" w:rsidP="008D2443">
            <w:pPr>
              <w:pStyle w:val="aff6"/>
              <w:ind w:firstLine="0"/>
              <w:jc w:val="left"/>
              <w:rPr>
                <w:b/>
                <w:sz w:val="20"/>
                <w:szCs w:val="20"/>
                <w:lang w:val="ru-RU"/>
              </w:rPr>
            </w:pPr>
            <w:bookmarkStart w:id="127" w:name="OLE_LINK356"/>
            <w:bookmarkStart w:id="128" w:name="OLE_LINK357"/>
            <w:bookmarkStart w:id="129" w:name="OLE_LINK358"/>
            <w:bookmarkStart w:id="130" w:name="OLE_LINK359"/>
            <w:r w:rsidRPr="00B90C87">
              <w:rPr>
                <w:b/>
                <w:sz w:val="20"/>
                <w:szCs w:val="20"/>
                <w:lang w:val="ru-RU"/>
              </w:rPr>
              <w:t>Примечание:</w:t>
            </w:r>
          </w:p>
          <w:p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127"/>
            <w:bookmarkEnd w:id="128"/>
            <w:bookmarkEnd w:id="129"/>
            <w:bookmarkEnd w:id="130"/>
          </w:p>
        </w:tc>
      </w:tr>
    </w:tbl>
    <w:p w:rsidR="00A64C3A" w:rsidRPr="00B90C87" w:rsidRDefault="00B50753" w:rsidP="0027616C">
      <w:pPr>
        <w:pStyle w:val="20"/>
        <w:numPr>
          <w:ilvl w:val="1"/>
          <w:numId w:val="13"/>
        </w:numPr>
        <w:ind w:left="0" w:firstLine="0"/>
      </w:pPr>
      <w:bookmarkStart w:id="131" w:name="_Toc522026289"/>
      <w:bookmarkStart w:id="132" w:name="OLE_LINK449"/>
      <w:bookmarkEnd w:id="120"/>
      <w:bookmarkEnd w:id="121"/>
      <w:bookmarkEnd w:id="125"/>
      <w:bookmarkEnd w:id="126"/>
      <w:r w:rsidRPr="00B90C87">
        <w:t xml:space="preserve">Объекты </w:t>
      </w:r>
      <w:r w:rsidR="00146C7F" w:rsidRPr="00B90C87">
        <w:t>местного значения сельского поселения</w:t>
      </w:r>
      <w:r w:rsidR="00F3326F">
        <w:t xml:space="preserve"> </w:t>
      </w:r>
      <w:r w:rsidR="00A64C3A" w:rsidRPr="00B90C87">
        <w:t>в области культуры и искусства</w:t>
      </w:r>
      <w:bookmarkEnd w:id="131"/>
    </w:p>
    <w:p w:rsidR="00FF31C5" w:rsidRPr="00B90C87" w:rsidRDefault="00FF31C5" w:rsidP="0027616C">
      <w:pPr>
        <w:keepNext/>
        <w:spacing w:before="120"/>
        <w:jc w:val="right"/>
        <w:rPr>
          <w:b/>
          <w:i/>
        </w:rPr>
      </w:pPr>
      <w:bookmarkStart w:id="133" w:name="OLE_LINK952"/>
      <w:bookmarkStart w:id="134" w:name="OLE_LINK953"/>
      <w:bookmarkStart w:id="135" w:name="OLE_LINK675"/>
      <w:bookmarkStart w:id="136" w:name="OLE_LINK676"/>
      <w:bookmarkStart w:id="137" w:name="OLE_LINK935"/>
      <w:bookmarkStart w:id="138" w:name="OLE_LINK448"/>
      <w:r w:rsidRPr="00B90C87">
        <w:rPr>
          <w:b/>
          <w:i/>
        </w:rPr>
        <w:t>Таблица</w:t>
      </w:r>
      <w:r w:rsidR="0057385A" w:rsidRPr="00B90C87">
        <w:rPr>
          <w:b/>
          <w:i/>
        </w:rPr>
        <w:t xml:space="preserve"> 1.</w:t>
      </w:r>
      <w:r w:rsidR="00CC2337">
        <w:rPr>
          <w:b/>
          <w:i/>
        </w:rPr>
        <w:t>8</w:t>
      </w:r>
    </w:p>
    <w:p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B90C87" w:rsidTr="009C4A38">
        <w:trPr>
          <w:cantSplit/>
          <w:tblHeader/>
        </w:trPr>
        <w:tc>
          <w:tcPr>
            <w:tcW w:w="116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bookmarkStart w:id="139" w:name="OLE_LINK376"/>
            <w:bookmarkStart w:id="140"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39"/>
      <w:bookmarkEnd w:id="140"/>
      <w:tr w:rsidR="008341B2" w:rsidRPr="00B90C87" w:rsidTr="009C4A38">
        <w:trPr>
          <w:cantSplit/>
        </w:trPr>
        <w:tc>
          <w:tcPr>
            <w:tcW w:w="1162" w:type="dxa"/>
            <w:vMerge w:val="restart"/>
            <w:shd w:val="clear" w:color="auto" w:fill="F2F2F2" w:themeFill="background1" w:themeFillShade="F2"/>
          </w:tcPr>
          <w:p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rsidTr="009C4A38">
        <w:trPr>
          <w:cantSplit/>
        </w:trPr>
        <w:tc>
          <w:tcPr>
            <w:tcW w:w="1162" w:type="dxa"/>
            <w:vMerge/>
            <w:shd w:val="clear" w:color="auto" w:fill="F2F2F2" w:themeFill="background1" w:themeFillShade="F2"/>
          </w:tcPr>
          <w:p w:rsidR="009C4A38" w:rsidRPr="00B90C87" w:rsidRDefault="009C4A38" w:rsidP="005568E9">
            <w:pPr>
              <w:pStyle w:val="aff6"/>
              <w:ind w:firstLine="0"/>
              <w:jc w:val="left"/>
              <w:rPr>
                <w:sz w:val="20"/>
                <w:szCs w:val="20"/>
                <w:lang w:val="ru-RU"/>
              </w:rPr>
            </w:pPr>
            <w:bookmarkStart w:id="141" w:name="_Hlk497497879"/>
          </w:p>
        </w:tc>
        <w:tc>
          <w:tcPr>
            <w:tcW w:w="2694" w:type="dxa"/>
            <w:vMerge/>
          </w:tcPr>
          <w:p w:rsidR="009C4A38" w:rsidRPr="00B90C87" w:rsidRDefault="009C4A38" w:rsidP="00596B29">
            <w:pPr>
              <w:pStyle w:val="aff6"/>
              <w:ind w:firstLine="0"/>
              <w:jc w:val="left"/>
              <w:rPr>
                <w:sz w:val="20"/>
                <w:szCs w:val="20"/>
                <w:lang w:val="ru-RU"/>
              </w:rPr>
            </w:pPr>
          </w:p>
        </w:tc>
        <w:tc>
          <w:tcPr>
            <w:tcW w:w="3685" w:type="dxa"/>
          </w:tcPr>
          <w:p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C4A38" w:rsidRPr="00B90C87" w:rsidRDefault="00516B9C" w:rsidP="005568E9">
            <w:pPr>
              <w:pStyle w:val="aff6"/>
              <w:ind w:firstLine="0"/>
              <w:jc w:val="center"/>
              <w:rPr>
                <w:sz w:val="20"/>
                <w:szCs w:val="20"/>
                <w:lang w:val="ru-RU"/>
              </w:rPr>
            </w:pPr>
            <w:r>
              <w:rPr>
                <w:sz w:val="20"/>
                <w:szCs w:val="20"/>
                <w:lang w:val="ru-RU"/>
              </w:rPr>
              <w:t>85</w:t>
            </w:r>
          </w:p>
        </w:tc>
      </w:tr>
      <w:bookmarkEnd w:id="141"/>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val="restart"/>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tcPr>
          <w:p w:rsidR="00F50685" w:rsidRPr="00B90C87" w:rsidRDefault="00F50685" w:rsidP="00596B29">
            <w:pPr>
              <w:pStyle w:val="aff6"/>
              <w:ind w:firstLine="0"/>
              <w:jc w:val="left"/>
              <w:rPr>
                <w:sz w:val="20"/>
                <w:szCs w:val="20"/>
                <w:lang w:val="ru-RU"/>
              </w:rPr>
            </w:pP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val="restart"/>
            <w:shd w:val="clear" w:color="auto" w:fill="F2F2F2" w:themeFill="background1" w:themeFillShade="F2"/>
          </w:tcPr>
          <w:p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47024">
              <w:rPr>
                <w:sz w:val="20"/>
                <w:szCs w:val="20"/>
                <w:lang w:val="ru-RU"/>
              </w:rPr>
              <w:t>Кинотеатр</w:t>
            </w: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мин</w:t>
            </w:r>
            <w:r w:rsidRPr="00B47024">
              <w:rPr>
                <w:sz w:val="20"/>
                <w:szCs w:val="20"/>
                <w:lang w:val="ru-RU"/>
              </w:rPr>
              <w:t>и</w:t>
            </w:r>
            <w:r w:rsidRPr="00B47024">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кинозалов, ед. на 3000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1</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посадочных мест на 1000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макс</w:t>
            </w:r>
            <w:r w:rsidRPr="00B47024">
              <w:rPr>
                <w:sz w:val="20"/>
                <w:szCs w:val="20"/>
                <w:lang w:val="ru-RU"/>
              </w:rPr>
              <w:t>и</w:t>
            </w:r>
            <w:r w:rsidRPr="00B47024">
              <w:rPr>
                <w:sz w:val="20"/>
                <w:szCs w:val="20"/>
                <w:lang w:val="ru-RU"/>
              </w:rPr>
              <w:t>мально допустимого уровня территориальной доступности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Транспортная 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Пе</w:t>
            </w:r>
            <w:r w:rsidRPr="00B47024">
              <w:rPr>
                <w:sz w:val="20"/>
                <w:szCs w:val="20"/>
              </w:rPr>
              <w:t xml:space="preserve">шеходная (шаговая) </w:t>
            </w:r>
            <w:r w:rsidRPr="00B47024">
              <w:rPr>
                <w:sz w:val="20"/>
                <w:szCs w:val="20"/>
                <w:lang w:val="ru-RU"/>
              </w:rPr>
              <w:t>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55</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6</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Концертные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4</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9C4A38">
        <w:trPr>
          <w:cantSplit/>
        </w:trPr>
        <w:tc>
          <w:tcPr>
            <w:tcW w:w="9383" w:type="dxa"/>
            <w:gridSpan w:val="4"/>
            <w:shd w:val="clear" w:color="auto" w:fill="F2F2F2" w:themeFill="background1" w:themeFillShade="F2"/>
          </w:tcPr>
          <w:p w:rsidR="001158DC" w:rsidRPr="00B90C87" w:rsidRDefault="001158DC" w:rsidP="001158DC">
            <w:pPr>
              <w:pStyle w:val="Default"/>
              <w:jc w:val="both"/>
              <w:rPr>
                <w:b/>
                <w:sz w:val="20"/>
                <w:szCs w:val="20"/>
              </w:rPr>
            </w:pPr>
            <w:r w:rsidRPr="00B90C87">
              <w:rPr>
                <w:b/>
                <w:sz w:val="20"/>
                <w:szCs w:val="20"/>
              </w:rPr>
              <w:t>Примечание:</w:t>
            </w:r>
          </w:p>
          <w:p w:rsidR="001158DC" w:rsidRPr="00B90C87" w:rsidRDefault="001158DC" w:rsidP="001158DC">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7E0E38">
              <w:rPr>
                <w:sz w:val="20"/>
                <w:szCs w:val="20"/>
                <w:lang w:val="ru-RU"/>
              </w:rPr>
              <w:t>селе Антоновка</w:t>
            </w:r>
            <w:r w:rsidRPr="00B90C87">
              <w:rPr>
                <w:sz w:val="20"/>
                <w:szCs w:val="20"/>
                <w:lang w:val="ru-RU"/>
              </w:rPr>
              <w:t>.</w:t>
            </w:r>
          </w:p>
          <w:p w:rsidR="001158DC" w:rsidRPr="00B90C87" w:rsidRDefault="001158DC" w:rsidP="001158DC">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rsidR="001158DC" w:rsidRPr="00B90C87" w:rsidRDefault="001158DC" w:rsidP="001158DC">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Pr="00B90C87" w:rsidRDefault="00B50753" w:rsidP="009C4A38">
      <w:pPr>
        <w:pStyle w:val="20"/>
        <w:numPr>
          <w:ilvl w:val="1"/>
          <w:numId w:val="13"/>
        </w:numPr>
        <w:ind w:left="0" w:firstLine="0"/>
      </w:pPr>
      <w:bookmarkStart w:id="142" w:name="_Toc522026290"/>
      <w:bookmarkStart w:id="143" w:name="OLE_LINK948"/>
      <w:bookmarkEnd w:id="132"/>
      <w:bookmarkEnd w:id="133"/>
      <w:bookmarkEnd w:id="134"/>
      <w:bookmarkEnd w:id="135"/>
      <w:bookmarkEnd w:id="136"/>
      <w:bookmarkEnd w:id="137"/>
      <w:bookmarkEnd w:id="138"/>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44" w:name="OLE_LINK1059"/>
      <w:bookmarkStart w:id="145" w:name="OLE_LINK1060"/>
      <w:bookmarkStart w:id="146" w:name="OLE_LINK1061"/>
      <w:r w:rsidR="00A64C3A" w:rsidRPr="00B90C87">
        <w:t xml:space="preserve">благоустройства и озеленения территории </w:t>
      </w:r>
      <w:r w:rsidR="000B4A8C" w:rsidRPr="00B90C87">
        <w:t>поселения</w:t>
      </w:r>
      <w:bookmarkEnd w:id="142"/>
      <w:bookmarkEnd w:id="144"/>
      <w:bookmarkEnd w:id="145"/>
      <w:bookmarkEnd w:id="146"/>
    </w:p>
    <w:p w:rsidR="00922C9D" w:rsidRPr="00B90C87" w:rsidRDefault="00E97E28" w:rsidP="009C4A38">
      <w:pPr>
        <w:keepNext/>
        <w:spacing w:before="120"/>
        <w:jc w:val="right"/>
        <w:rPr>
          <w:b/>
          <w:i/>
        </w:rPr>
      </w:pPr>
      <w:bookmarkStart w:id="147" w:name="OLE_LINK1099"/>
      <w:r w:rsidRPr="00B90C87">
        <w:rPr>
          <w:b/>
          <w:i/>
        </w:rPr>
        <w:t>Таблица 1.</w:t>
      </w:r>
      <w:r w:rsidR="00CC2337">
        <w:rPr>
          <w:b/>
          <w:i/>
        </w:rPr>
        <w:t>9</w:t>
      </w:r>
    </w:p>
    <w:p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B90C87" w:rsidTr="000C39F0">
        <w:trPr>
          <w:cantSplit/>
          <w:tblHeader/>
        </w:trPr>
        <w:tc>
          <w:tcPr>
            <w:tcW w:w="2013"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bookmarkStart w:id="148" w:name="OLE_LINK507"/>
            <w:bookmarkStart w:id="14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rsidTr="000C39F0">
        <w:trPr>
          <w:cantSplit/>
        </w:trPr>
        <w:tc>
          <w:tcPr>
            <w:tcW w:w="2013" w:type="dxa"/>
            <w:vMerge w:val="restart"/>
            <w:shd w:val="clear" w:color="auto" w:fill="F2F2F2" w:themeFill="background1" w:themeFillShade="F2"/>
          </w:tcPr>
          <w:p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50" w:name="OLE_LINK573"/>
            <w:bookmarkStart w:id="151" w:name="OLE_LINK574"/>
            <w:bookmarkStart w:id="15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50"/>
            <w:bookmarkEnd w:id="151"/>
            <w:bookmarkEnd w:id="152"/>
          </w:p>
        </w:tc>
        <w:tc>
          <w:tcPr>
            <w:tcW w:w="1276" w:type="dxa"/>
          </w:tcPr>
          <w:p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rsidTr="000C39F0">
        <w:trPr>
          <w:cantSplit/>
        </w:trPr>
        <w:tc>
          <w:tcPr>
            <w:tcW w:w="2013" w:type="dxa"/>
            <w:vMerge/>
            <w:shd w:val="clear" w:color="auto" w:fill="F2F2F2" w:themeFill="background1" w:themeFillShade="F2"/>
          </w:tcPr>
          <w:p w:rsidR="004E2F06" w:rsidRPr="00B90C87" w:rsidRDefault="004E2F06" w:rsidP="008C4A94">
            <w:pPr>
              <w:pStyle w:val="aff6"/>
              <w:ind w:firstLine="0"/>
              <w:jc w:val="left"/>
              <w:rPr>
                <w:sz w:val="20"/>
                <w:szCs w:val="20"/>
                <w:lang w:val="ru-RU"/>
              </w:rPr>
            </w:pP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до</w:t>
            </w:r>
            <w:r w:rsidRPr="00B90C87">
              <w:rPr>
                <w:sz w:val="20"/>
                <w:szCs w:val="20"/>
                <w:lang w:val="ru-RU"/>
              </w:rPr>
              <w:t>с</w:t>
            </w:r>
            <w:r w:rsidRPr="00B90C87">
              <w:rPr>
                <w:sz w:val="20"/>
                <w:szCs w:val="20"/>
                <w:lang w:val="ru-RU"/>
              </w:rPr>
              <w:t>тупность, мин.</w:t>
            </w:r>
          </w:p>
        </w:tc>
        <w:tc>
          <w:tcPr>
            <w:tcW w:w="1276" w:type="dxa"/>
          </w:tcPr>
          <w:p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rsidTr="000C39F0">
        <w:trPr>
          <w:cantSplit/>
        </w:trPr>
        <w:tc>
          <w:tcPr>
            <w:tcW w:w="2013" w:type="dxa"/>
            <w:vMerge w:val="restart"/>
            <w:shd w:val="clear" w:color="auto" w:fill="F2F2F2" w:themeFill="background1" w:themeFillShade="F2"/>
          </w:tcPr>
          <w:p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rsidR="00566271" w:rsidRPr="00B90C87" w:rsidRDefault="00566271" w:rsidP="005568E9">
            <w:pPr>
              <w:pStyle w:val="Default"/>
              <w:jc w:val="center"/>
              <w:rPr>
                <w:sz w:val="20"/>
                <w:szCs w:val="20"/>
              </w:rPr>
            </w:pPr>
            <w:r w:rsidRPr="00B90C87">
              <w:rPr>
                <w:sz w:val="20"/>
                <w:szCs w:val="20"/>
              </w:rPr>
              <w:t>10</w:t>
            </w:r>
          </w:p>
        </w:tc>
      </w:tr>
      <w:tr w:rsidR="00566271" w:rsidRPr="00B90C87" w:rsidTr="000C39F0">
        <w:trPr>
          <w:cantSplit/>
        </w:trPr>
        <w:tc>
          <w:tcPr>
            <w:tcW w:w="2013" w:type="dxa"/>
            <w:vMerge/>
            <w:shd w:val="clear" w:color="auto" w:fill="F2F2F2" w:themeFill="background1" w:themeFillShade="F2"/>
          </w:tcPr>
          <w:p w:rsidR="00566271" w:rsidRPr="00B90C87" w:rsidRDefault="00566271" w:rsidP="005568E9">
            <w:pPr>
              <w:pStyle w:val="aff6"/>
              <w:ind w:firstLine="0"/>
              <w:jc w:val="left"/>
              <w:rPr>
                <w:sz w:val="20"/>
                <w:szCs w:val="20"/>
                <w:lang w:val="ru-RU"/>
              </w:rPr>
            </w:pP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rsidR="00A64C3A" w:rsidRPr="00B90C87" w:rsidRDefault="00B50753" w:rsidP="0057385A">
      <w:pPr>
        <w:pStyle w:val="20"/>
        <w:numPr>
          <w:ilvl w:val="1"/>
          <w:numId w:val="13"/>
        </w:numPr>
        <w:ind w:left="0" w:firstLine="0"/>
      </w:pPr>
      <w:bookmarkStart w:id="153" w:name="_Toc522026291"/>
      <w:bookmarkEnd w:id="147"/>
      <w:bookmarkEnd w:id="148"/>
      <w:bookmarkEnd w:id="14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r w:rsidR="00566271" w:rsidRPr="00B90C87">
        <w:t>торговли, общественного питания и бытового обслуживания</w:t>
      </w:r>
      <w:bookmarkEnd w:id="153"/>
    </w:p>
    <w:p w:rsidR="00FF5FD8" w:rsidRPr="00B90C87" w:rsidRDefault="00FF5FD8" w:rsidP="005423BE">
      <w:pPr>
        <w:keepNext/>
        <w:spacing w:before="120"/>
        <w:jc w:val="right"/>
        <w:rPr>
          <w:b/>
          <w:i/>
        </w:rPr>
      </w:pPr>
      <w:bookmarkStart w:id="154" w:name="OLE_LINK1032"/>
      <w:bookmarkStart w:id="155" w:name="OLE_LINK1033"/>
      <w:r w:rsidRPr="00B90C87">
        <w:rPr>
          <w:b/>
          <w:i/>
        </w:rPr>
        <w:t>Таблица</w:t>
      </w:r>
      <w:r w:rsidR="0057385A" w:rsidRPr="00B90C87">
        <w:rPr>
          <w:b/>
          <w:i/>
        </w:rPr>
        <w:t xml:space="preserve"> 1.</w:t>
      </w:r>
      <w:r w:rsidR="00CC2337">
        <w:rPr>
          <w:b/>
          <w:i/>
        </w:rPr>
        <w:t>10</w:t>
      </w:r>
    </w:p>
    <w:p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B90C87" w:rsidTr="00060E90">
        <w:trPr>
          <w:cantSplit/>
          <w:tblHeader/>
        </w:trPr>
        <w:tc>
          <w:tcPr>
            <w:tcW w:w="1304"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bookmarkStart w:id="156" w:name="OLE_LINK698"/>
            <w:bookmarkStart w:id="157" w:name="OLE_LINK699"/>
            <w:bookmarkStart w:id="158" w:name="OLE_LINK543"/>
            <w:bookmarkStart w:id="159"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207B30" w:rsidRPr="00B90C87" w:rsidTr="00060E90">
        <w:trPr>
          <w:cantSplit/>
          <w:trHeight w:val="36"/>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0" w:name="_Hlk490572659"/>
            <w:bookmarkEnd w:id="156"/>
            <w:bookmarkEnd w:id="157"/>
            <w:r w:rsidRPr="00B90C87">
              <w:rPr>
                <w:sz w:val="20"/>
                <w:szCs w:val="20"/>
                <w:lang w:val="ru-RU"/>
              </w:rPr>
              <w:t>Предприятия торговли</w:t>
            </w:r>
          </w:p>
        </w:tc>
        <w:tc>
          <w:tcPr>
            <w:tcW w:w="3260"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rsidR="00207B30" w:rsidRPr="00B90C87" w:rsidRDefault="00207B30" w:rsidP="00207B30">
            <w:pPr>
              <w:pStyle w:val="Default"/>
              <w:rPr>
                <w:sz w:val="20"/>
                <w:szCs w:val="20"/>
              </w:rPr>
            </w:pPr>
            <w:r w:rsidRPr="00B90C87">
              <w:rPr>
                <w:sz w:val="20"/>
                <w:szCs w:val="20"/>
              </w:rPr>
              <w:t>всего, в том числе</w:t>
            </w:r>
          </w:p>
        </w:tc>
        <w:tc>
          <w:tcPr>
            <w:tcW w:w="567" w:type="dxa"/>
          </w:tcPr>
          <w:p w:rsidR="00207B30" w:rsidRPr="00B90C87" w:rsidRDefault="006E0A4E" w:rsidP="00207B30">
            <w:pPr>
              <w:pStyle w:val="Default"/>
              <w:jc w:val="center"/>
              <w:rPr>
                <w:sz w:val="20"/>
                <w:szCs w:val="20"/>
              </w:rPr>
            </w:pPr>
            <w:r>
              <w:rPr>
                <w:sz w:val="20"/>
                <w:szCs w:val="20"/>
              </w:rPr>
              <w:t>422</w:t>
            </w:r>
          </w:p>
        </w:tc>
      </w:tr>
      <w:tr w:rsidR="00207B30" w:rsidRPr="00B90C87" w:rsidTr="00060E90">
        <w:trPr>
          <w:cantSplit/>
          <w:trHeight w:val="489"/>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продовольс</w:t>
            </w:r>
            <w:r w:rsidRPr="00B90C87">
              <w:rPr>
                <w:sz w:val="20"/>
                <w:szCs w:val="20"/>
              </w:rPr>
              <w:t>т</w:t>
            </w:r>
            <w:r w:rsidRPr="00B90C87">
              <w:rPr>
                <w:sz w:val="20"/>
                <w:szCs w:val="20"/>
              </w:rPr>
              <w:t>венных товаров</w:t>
            </w:r>
          </w:p>
        </w:tc>
        <w:tc>
          <w:tcPr>
            <w:tcW w:w="567" w:type="dxa"/>
          </w:tcPr>
          <w:p w:rsidR="00207B30" w:rsidRPr="00B90C87" w:rsidRDefault="006E0A4E" w:rsidP="00207B30">
            <w:pPr>
              <w:pStyle w:val="Default"/>
              <w:jc w:val="center"/>
              <w:rPr>
                <w:sz w:val="20"/>
                <w:szCs w:val="20"/>
              </w:rPr>
            </w:pPr>
            <w:r>
              <w:rPr>
                <w:sz w:val="20"/>
                <w:szCs w:val="20"/>
              </w:rPr>
              <w:t>140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rsidR="00207B30" w:rsidRPr="00B90C87" w:rsidRDefault="006E0A4E" w:rsidP="00207B30">
            <w:pPr>
              <w:pStyle w:val="Default"/>
              <w:jc w:val="center"/>
              <w:rPr>
                <w:sz w:val="20"/>
                <w:szCs w:val="20"/>
              </w:rPr>
            </w:pPr>
            <w:r>
              <w:rPr>
                <w:sz w:val="20"/>
                <w:szCs w:val="20"/>
              </w:rPr>
              <w:t>282</w:t>
            </w:r>
          </w:p>
        </w:tc>
      </w:tr>
      <w:tr w:rsidR="00207B30" w:rsidRPr="00B90C87" w:rsidTr="00CA6B73">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rsidR="00207B30" w:rsidRPr="00B90C87" w:rsidRDefault="006E0A4E" w:rsidP="007E67C9">
            <w:pPr>
              <w:pStyle w:val="Default"/>
              <w:jc w:val="center"/>
              <w:rPr>
                <w:sz w:val="20"/>
                <w:szCs w:val="20"/>
              </w:rPr>
            </w:pPr>
            <w:r>
              <w:rPr>
                <w:sz w:val="20"/>
                <w:szCs w:val="20"/>
              </w:rPr>
              <w:t>1</w:t>
            </w:r>
            <w:r w:rsidR="00EA7C0E">
              <w:rPr>
                <w:sz w:val="20"/>
                <w:szCs w:val="20"/>
              </w:rPr>
              <w:t>3</w:t>
            </w:r>
          </w:p>
        </w:tc>
      </w:tr>
      <w:tr w:rsidR="00207B30" w:rsidRPr="00B90C87" w:rsidTr="00060E90">
        <w:trPr>
          <w:cantSplit/>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1" w:name="_Hlk497492753"/>
            <w:bookmarkEnd w:id="160"/>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Пешеходная до</w:t>
            </w:r>
            <w:r w:rsidRPr="00B90C87">
              <w:rPr>
                <w:sz w:val="20"/>
                <w:szCs w:val="20"/>
                <w:lang w:val="ru-RU"/>
              </w:rPr>
              <w:t>с</w:t>
            </w:r>
            <w:r w:rsidRPr="00B90C87">
              <w:rPr>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bookmarkEnd w:id="161"/>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7</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9384" w:type="dxa"/>
            <w:gridSpan w:val="5"/>
            <w:shd w:val="clear" w:color="auto" w:fill="F2F2F2" w:themeFill="background1" w:themeFillShade="F2"/>
          </w:tcPr>
          <w:p w:rsidR="00207B30" w:rsidRPr="00B90C87" w:rsidRDefault="00207B30" w:rsidP="00207B30">
            <w:pPr>
              <w:pStyle w:val="Default"/>
              <w:rPr>
                <w:b/>
                <w:sz w:val="20"/>
                <w:szCs w:val="20"/>
              </w:rPr>
            </w:pPr>
            <w:r w:rsidRPr="00B90C87">
              <w:rPr>
                <w:b/>
                <w:sz w:val="20"/>
                <w:szCs w:val="20"/>
              </w:rPr>
              <w:lastRenderedPageBreak/>
              <w:t>Примечания:</w:t>
            </w:r>
          </w:p>
          <w:p w:rsidR="00207B30" w:rsidRPr="00B90C87" w:rsidRDefault="00207B30" w:rsidP="007E67C9">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sidR="007E67C9">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rsidR="00207B30" w:rsidRPr="00B90C87" w:rsidRDefault="00207B30" w:rsidP="00207B30">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rsidR="00A64C3A" w:rsidRPr="00B90C87" w:rsidRDefault="00B50753" w:rsidP="0027616C">
      <w:pPr>
        <w:pStyle w:val="20"/>
        <w:numPr>
          <w:ilvl w:val="1"/>
          <w:numId w:val="13"/>
        </w:numPr>
        <w:ind w:left="0" w:firstLine="0"/>
      </w:pPr>
      <w:bookmarkStart w:id="162" w:name="_Toc522026292"/>
      <w:bookmarkStart w:id="163" w:name="OLE_LINK969"/>
      <w:bookmarkStart w:id="164" w:name="OLE_LINK970"/>
      <w:bookmarkStart w:id="165" w:name="OLE_LINK25"/>
      <w:bookmarkEnd w:id="154"/>
      <w:bookmarkEnd w:id="155"/>
      <w:bookmarkEnd w:id="158"/>
      <w:bookmarkEnd w:id="15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bookmarkStart w:id="166" w:name="OLE_LINK954"/>
      <w:bookmarkStart w:id="167" w:name="OLE_LINK955"/>
      <w:bookmarkStart w:id="168" w:name="OLE_LINK956"/>
      <w:r w:rsidR="00A64C3A" w:rsidRPr="00B90C87">
        <w:t>деятельности органов местного самоуправления</w:t>
      </w:r>
      <w:bookmarkEnd w:id="162"/>
      <w:bookmarkEnd w:id="166"/>
      <w:bookmarkEnd w:id="167"/>
      <w:bookmarkEnd w:id="168"/>
    </w:p>
    <w:p w:rsidR="00BD6CB5" w:rsidRPr="00B90C87" w:rsidRDefault="00BD6CB5" w:rsidP="0027616C">
      <w:pPr>
        <w:keepNext/>
        <w:spacing w:before="120"/>
        <w:jc w:val="right"/>
        <w:rPr>
          <w:b/>
          <w:i/>
        </w:rPr>
      </w:pPr>
      <w:bookmarkStart w:id="169" w:name="OLE_LINK1019"/>
      <w:bookmarkStart w:id="170" w:name="OLE_LINK1020"/>
      <w:bookmarkEnd w:id="143"/>
      <w:r w:rsidRPr="00B90C87">
        <w:rPr>
          <w:b/>
          <w:i/>
        </w:rPr>
        <w:t>Таблица</w:t>
      </w:r>
      <w:r w:rsidR="0057385A" w:rsidRPr="00B90C87">
        <w:rPr>
          <w:b/>
          <w:i/>
        </w:rPr>
        <w:t xml:space="preserve"> 1.</w:t>
      </w:r>
      <w:r w:rsidR="00CC2337">
        <w:rPr>
          <w:b/>
          <w:i/>
        </w:rPr>
        <w:t>11</w:t>
      </w:r>
    </w:p>
    <w:p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B90C87" w:rsidTr="003E0C1F">
        <w:trPr>
          <w:cantSplit/>
          <w:tblHeader/>
        </w:trPr>
        <w:tc>
          <w:tcPr>
            <w:tcW w:w="1446"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rsidTr="003E0C1F">
        <w:trPr>
          <w:cantSplit/>
        </w:trPr>
        <w:tc>
          <w:tcPr>
            <w:tcW w:w="1446" w:type="dxa"/>
            <w:vMerge w:val="restart"/>
            <w:shd w:val="clear" w:color="auto" w:fill="F2F2F2" w:themeFill="background1" w:themeFillShade="F2"/>
          </w:tcPr>
          <w:p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rsidTr="003E0C1F">
        <w:trPr>
          <w:cantSplit/>
        </w:trPr>
        <w:tc>
          <w:tcPr>
            <w:tcW w:w="1446" w:type="dxa"/>
            <w:vMerge/>
            <w:shd w:val="clear" w:color="auto" w:fill="F2F2F2" w:themeFill="background1" w:themeFillShade="F2"/>
          </w:tcPr>
          <w:p w:rsidR="00F33848" w:rsidRPr="00B90C87" w:rsidRDefault="00F33848" w:rsidP="00F33848">
            <w:pPr>
              <w:pStyle w:val="aff6"/>
              <w:ind w:firstLine="0"/>
              <w:jc w:val="left"/>
              <w:rPr>
                <w:sz w:val="20"/>
                <w:szCs w:val="20"/>
                <w:lang w:val="ru-RU"/>
              </w:rPr>
            </w:pPr>
          </w:p>
        </w:tc>
        <w:tc>
          <w:tcPr>
            <w:tcW w:w="2693" w:type="dxa"/>
            <w:vMerge/>
          </w:tcPr>
          <w:p w:rsidR="00F33848" w:rsidRPr="00B90C87" w:rsidRDefault="00F33848" w:rsidP="00132C06">
            <w:pPr>
              <w:pStyle w:val="aff6"/>
              <w:ind w:firstLine="0"/>
              <w:jc w:val="left"/>
              <w:rPr>
                <w:sz w:val="20"/>
                <w:szCs w:val="20"/>
                <w:lang w:val="ru-RU"/>
              </w:rPr>
            </w:pPr>
          </w:p>
        </w:tc>
        <w:tc>
          <w:tcPr>
            <w:tcW w:w="3544" w:type="dxa"/>
          </w:tcPr>
          <w:p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rsidTr="00C9536E">
        <w:trPr>
          <w:cantSplit/>
        </w:trPr>
        <w:tc>
          <w:tcPr>
            <w:tcW w:w="1446" w:type="dxa"/>
            <w:vMerge/>
            <w:shd w:val="clear" w:color="auto" w:fill="F2F2F2" w:themeFill="background1" w:themeFillShade="F2"/>
          </w:tcPr>
          <w:p w:rsidR="007E67C9" w:rsidRPr="00B90C87" w:rsidRDefault="007E67C9" w:rsidP="005568E9">
            <w:pPr>
              <w:pStyle w:val="aff6"/>
              <w:ind w:firstLine="0"/>
              <w:rPr>
                <w:sz w:val="20"/>
                <w:szCs w:val="20"/>
                <w:lang w:val="ru-RU"/>
              </w:rPr>
            </w:pPr>
          </w:p>
        </w:tc>
        <w:tc>
          <w:tcPr>
            <w:tcW w:w="2693" w:type="dxa"/>
          </w:tcPr>
          <w:p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171" w:name="_Toc498620926"/>
      <w:bookmarkStart w:id="172" w:name="_Toc499048437"/>
      <w:bookmarkStart w:id="173" w:name="_Toc500672068"/>
      <w:bookmarkStart w:id="174" w:name="_Toc522026293"/>
      <w:bookmarkEnd w:id="163"/>
      <w:bookmarkEnd w:id="164"/>
      <w:bookmarkEnd w:id="165"/>
      <w:bookmarkEnd w:id="169"/>
      <w:bookmarkEnd w:id="170"/>
      <w:r w:rsidRPr="00B60BA7">
        <w:t>Объекты местного значения сельского поселения в области жилищного строительства</w:t>
      </w:r>
      <w:bookmarkEnd w:id="171"/>
      <w:bookmarkEnd w:id="172"/>
      <w:bookmarkEnd w:id="173"/>
      <w:bookmarkEnd w:id="174"/>
    </w:p>
    <w:p w:rsidR="005F11F4" w:rsidRPr="00B60BA7" w:rsidRDefault="005F11F4" w:rsidP="005F11F4">
      <w:pPr>
        <w:keepNext/>
        <w:spacing w:before="120"/>
        <w:jc w:val="right"/>
        <w:rPr>
          <w:b/>
          <w:i/>
        </w:rPr>
      </w:pPr>
      <w:r w:rsidRPr="00B60BA7">
        <w:rPr>
          <w:b/>
          <w:i/>
        </w:rPr>
        <w:t>Таблица 1.</w:t>
      </w:r>
      <w:r w:rsidR="00CC2337">
        <w:rPr>
          <w:b/>
          <w:i/>
        </w:rPr>
        <w:t>12</w:t>
      </w:r>
    </w:p>
    <w:p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73"/>
        <w:gridCol w:w="3231"/>
        <w:gridCol w:w="1598"/>
        <w:gridCol w:w="1571"/>
      </w:tblGrid>
      <w:tr w:rsidR="005F11F4" w:rsidRPr="00B60BA7" w:rsidTr="00AC2554">
        <w:trPr>
          <w:trHeight w:val="202"/>
          <w:jc w:val="center"/>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Значение расчетного показателя</w:t>
            </w:r>
          </w:p>
        </w:tc>
      </w:tr>
      <w:tr w:rsidR="005F11F4" w:rsidRPr="00B60BA7" w:rsidTr="00AC2554">
        <w:trPr>
          <w:trHeight w:val="549"/>
          <w:jc w:val="center"/>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rsidR="005F11F4" w:rsidRPr="00B60BA7" w:rsidRDefault="005F11F4" w:rsidP="00AC2554">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rsidR="005F11F4" w:rsidRPr="00B60BA7" w:rsidRDefault="005F11F4" w:rsidP="00AC2554">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rsidR="005F11F4" w:rsidRPr="00B60BA7" w:rsidRDefault="005F11F4" w:rsidP="00AC2554">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6E0A4E" w:rsidRPr="00B60BA7" w:rsidTr="00560F55">
        <w:trPr>
          <w:trHeight w:val="36"/>
          <w:jc w:val="center"/>
        </w:trPr>
        <w:tc>
          <w:tcPr>
            <w:tcW w:w="1182" w:type="dxa"/>
            <w:vMerge/>
            <w:shd w:val="clear" w:color="auto" w:fill="F2F2F2" w:themeFill="background1" w:themeFillShade="F2"/>
          </w:tcPr>
          <w:p w:rsidR="006E0A4E" w:rsidRPr="00B60BA7" w:rsidRDefault="006E0A4E" w:rsidP="0008470E">
            <w:pPr>
              <w:pStyle w:val="Default"/>
              <w:rPr>
                <w:sz w:val="20"/>
                <w:szCs w:val="20"/>
              </w:rPr>
            </w:pPr>
          </w:p>
        </w:tc>
        <w:tc>
          <w:tcPr>
            <w:tcW w:w="1873" w:type="dxa"/>
            <w:vMerge/>
          </w:tcPr>
          <w:p w:rsidR="006E0A4E" w:rsidRPr="00B60BA7" w:rsidRDefault="006E0A4E" w:rsidP="0008470E">
            <w:pPr>
              <w:pStyle w:val="Default"/>
              <w:rPr>
                <w:sz w:val="20"/>
                <w:szCs w:val="20"/>
              </w:rPr>
            </w:pPr>
          </w:p>
        </w:tc>
        <w:tc>
          <w:tcPr>
            <w:tcW w:w="3231" w:type="dxa"/>
          </w:tcPr>
          <w:p w:rsidR="006E0A4E" w:rsidRPr="00B60BA7" w:rsidRDefault="006E0A4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169" w:type="dxa"/>
            <w:gridSpan w:val="2"/>
          </w:tcPr>
          <w:p w:rsidR="006E0A4E" w:rsidRPr="00B60BA7" w:rsidRDefault="006E0A4E" w:rsidP="0008470E">
            <w:pPr>
              <w:pStyle w:val="Default"/>
              <w:jc w:val="center"/>
              <w:rPr>
                <w:sz w:val="20"/>
                <w:szCs w:val="20"/>
              </w:rPr>
            </w:pPr>
            <w:r>
              <w:rPr>
                <w:sz w:val="20"/>
                <w:szCs w:val="20"/>
              </w:rPr>
              <w:t>40,6</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val="restart"/>
          </w:tcPr>
          <w:p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социальный</w:t>
            </w:r>
          </w:p>
        </w:tc>
        <w:tc>
          <w:tcPr>
            <w:tcW w:w="1571" w:type="dxa"/>
          </w:tcPr>
          <w:p w:rsidR="0008470E" w:rsidRPr="00B60BA7" w:rsidRDefault="0008470E" w:rsidP="0008470E">
            <w:pPr>
              <w:pStyle w:val="Default"/>
              <w:jc w:val="center"/>
              <w:rPr>
                <w:sz w:val="20"/>
                <w:szCs w:val="20"/>
              </w:rPr>
            </w:pPr>
            <w:r w:rsidRPr="00B60BA7">
              <w:rPr>
                <w:sz w:val="20"/>
                <w:szCs w:val="20"/>
              </w:rPr>
              <w:t>20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массовый</w:t>
            </w:r>
          </w:p>
        </w:tc>
        <w:tc>
          <w:tcPr>
            <w:tcW w:w="1571" w:type="dxa"/>
          </w:tcPr>
          <w:p w:rsidR="0008470E" w:rsidRPr="00B60BA7" w:rsidRDefault="0008470E" w:rsidP="0008470E">
            <w:pPr>
              <w:pStyle w:val="Default"/>
              <w:jc w:val="center"/>
              <w:rPr>
                <w:sz w:val="20"/>
                <w:szCs w:val="20"/>
              </w:rPr>
            </w:pPr>
            <w:r w:rsidRPr="00B60BA7">
              <w:rPr>
                <w:sz w:val="20"/>
                <w:szCs w:val="20"/>
              </w:rPr>
              <w:t>30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престижный</w:t>
            </w:r>
          </w:p>
        </w:tc>
        <w:tc>
          <w:tcPr>
            <w:tcW w:w="1571" w:type="dxa"/>
          </w:tcPr>
          <w:p w:rsidR="0008470E" w:rsidRPr="00B60BA7" w:rsidRDefault="0008470E" w:rsidP="0008470E">
            <w:pPr>
              <w:pStyle w:val="Default"/>
              <w:jc w:val="center"/>
              <w:rPr>
                <w:sz w:val="20"/>
                <w:szCs w:val="20"/>
              </w:rPr>
            </w:pPr>
            <w:r w:rsidRPr="00B60BA7">
              <w:rPr>
                <w:sz w:val="20"/>
                <w:szCs w:val="20"/>
              </w:rPr>
              <w:t>40</w:t>
            </w:r>
          </w:p>
        </w:tc>
      </w:tr>
      <w:tr w:rsidR="0008470E" w:rsidRPr="00B60BA7" w:rsidTr="00AC2554">
        <w:trPr>
          <w:trHeight w:val="320"/>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tcPr>
          <w:p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rsidR="0008470E" w:rsidRPr="00B60BA7" w:rsidRDefault="0008470E" w:rsidP="0008470E">
            <w:pPr>
              <w:pStyle w:val="Default"/>
              <w:jc w:val="center"/>
              <w:rPr>
                <w:sz w:val="20"/>
                <w:szCs w:val="20"/>
              </w:rPr>
            </w:pPr>
            <w:r w:rsidRPr="00B60BA7">
              <w:rPr>
                <w:sz w:val="20"/>
                <w:szCs w:val="20"/>
              </w:rPr>
              <w:t>Не нормируется</w:t>
            </w:r>
          </w:p>
        </w:tc>
      </w:tr>
    </w:tbl>
    <w:p w:rsidR="005F11F4" w:rsidRDefault="005F11F4">
      <w:pPr>
        <w:spacing w:after="200" w:line="276" w:lineRule="auto"/>
        <w:ind w:firstLine="0"/>
        <w:jc w:val="left"/>
      </w:pPr>
    </w:p>
    <w:p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rsidR="002F577C" w:rsidRDefault="00265193" w:rsidP="00265193">
      <w:pPr>
        <w:pStyle w:val="11"/>
        <w:numPr>
          <w:ilvl w:val="0"/>
          <w:numId w:val="13"/>
        </w:numPr>
        <w:ind w:left="0" w:firstLine="0"/>
      </w:pPr>
      <w:bookmarkStart w:id="175" w:name="_Toc522026294"/>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75"/>
    </w:p>
    <w:p w:rsidR="00815779" w:rsidRDefault="00815779" w:rsidP="00815779">
      <w:pPr>
        <w:pStyle w:val="20"/>
        <w:numPr>
          <w:ilvl w:val="1"/>
          <w:numId w:val="13"/>
        </w:numPr>
        <w:ind w:left="0" w:firstLine="0"/>
      </w:pPr>
      <w:bookmarkStart w:id="176" w:name="_Toc513541978"/>
      <w:bookmarkStart w:id="177" w:name="_Toc514157091"/>
      <w:bookmarkStart w:id="178" w:name="_Toc522026295"/>
      <w:r>
        <w:t xml:space="preserve">Результаты анализа территориальных особенностей </w:t>
      </w:r>
      <w:r w:rsidR="007E0E38">
        <w:t>Антоновского</w:t>
      </w:r>
      <w:r w:rsidR="00F3326F">
        <w:t xml:space="preserve"> </w:t>
      </w:r>
      <w:r w:rsidRPr="00483532">
        <w:t>муниципального образования</w:t>
      </w:r>
      <w:r>
        <w:t>, влияющих на установление расчетных показателей</w:t>
      </w:r>
      <w:bookmarkEnd w:id="176"/>
      <w:bookmarkEnd w:id="177"/>
      <w:bookmarkEnd w:id="178"/>
    </w:p>
    <w:p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815779" w:rsidRDefault="00815779" w:rsidP="00815779">
      <w:pPr>
        <w:rPr>
          <w:szCs w:val="24"/>
        </w:rPr>
      </w:pPr>
      <w:r w:rsidRPr="0008705B">
        <w:rPr>
          <w:szCs w:val="24"/>
        </w:rPr>
        <w:t>3) предложений органов местного самоуправления и заинтересованных лиц.</w:t>
      </w:r>
    </w:p>
    <w:p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sidR="00F3326F">
        <w:rPr>
          <w:szCs w:val="24"/>
        </w:rPr>
        <w:t xml:space="preserve"> </w:t>
      </w:r>
      <w:r w:rsidR="007E0E38">
        <w:t xml:space="preserve">Антоновского </w:t>
      </w:r>
      <w:r w:rsidRPr="00B90C87">
        <w:t>МО</w:t>
      </w:r>
      <w:r w:rsidRPr="0007180C">
        <w:rPr>
          <w:szCs w:val="24"/>
        </w:rPr>
        <w:t xml:space="preserve"> необходимо выполнять с учет</w:t>
      </w:r>
      <w:r w:rsidR="007E0E38">
        <w:rPr>
          <w:szCs w:val="24"/>
        </w:rPr>
        <w:t>ом территориальных особенностей Антоновского</w:t>
      </w:r>
      <w:r w:rsidR="00F3326F">
        <w:t xml:space="preserve"> </w:t>
      </w:r>
      <w:r w:rsidRPr="00483532">
        <w:t>муниц</w:t>
      </w:r>
      <w:r w:rsidRPr="00483532">
        <w:t>и</w:t>
      </w:r>
      <w:r w:rsidRPr="00483532">
        <w:t>пального образования</w:t>
      </w:r>
      <w:r w:rsidR="00F3326F">
        <w:t xml:space="preserve"> </w:t>
      </w:r>
      <w:r w:rsidR="00661532">
        <w:rPr>
          <w:szCs w:val="24"/>
        </w:rPr>
        <w:t>Ершовск</w:t>
      </w:r>
      <w:r>
        <w:rPr>
          <w:szCs w:val="24"/>
        </w:rPr>
        <w:t>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815779" w:rsidRDefault="00815779" w:rsidP="00815779">
      <w:pPr>
        <w:pStyle w:val="3"/>
        <w:numPr>
          <w:ilvl w:val="2"/>
          <w:numId w:val="13"/>
        </w:numPr>
        <w:ind w:left="0" w:hanging="11"/>
      </w:pPr>
      <w:bookmarkStart w:id="179" w:name="_Toc293340115"/>
      <w:bookmarkStart w:id="180" w:name="_Toc479953572"/>
      <w:bookmarkStart w:id="181" w:name="_Toc513541979"/>
      <w:bookmarkStart w:id="182" w:name="_Toc514157092"/>
      <w:bookmarkStart w:id="183" w:name="_Toc522026296"/>
      <w:bookmarkEnd w:id="179"/>
      <w:r>
        <w:t xml:space="preserve">Анализ </w:t>
      </w:r>
      <w:r w:rsidRPr="0062523B">
        <w:t>социально-демографического состава и плотности населения на территории</w:t>
      </w:r>
      <w:r w:rsidR="00F3326F">
        <w:t xml:space="preserve"> </w:t>
      </w:r>
      <w:bookmarkEnd w:id="180"/>
      <w:bookmarkEnd w:id="181"/>
      <w:r w:rsidR="007E0E38">
        <w:t>Антоновского</w:t>
      </w:r>
      <w:r w:rsidR="00F3326F">
        <w:t xml:space="preserve"> </w:t>
      </w:r>
      <w:r>
        <w:t>муниципального образования</w:t>
      </w:r>
      <w:bookmarkEnd w:id="182"/>
      <w:bookmarkEnd w:id="183"/>
    </w:p>
    <w:p w:rsidR="00815779" w:rsidRDefault="007E0E38" w:rsidP="00815779">
      <w:pPr>
        <w:rPr>
          <w:szCs w:val="24"/>
        </w:rPr>
      </w:pPr>
      <w:r>
        <w:rPr>
          <w:szCs w:val="24"/>
        </w:rPr>
        <w:t>Антоновское</w:t>
      </w:r>
      <w:r w:rsidR="00815779">
        <w:rPr>
          <w:szCs w:val="24"/>
        </w:rPr>
        <w:t xml:space="preserve"> м</w:t>
      </w:r>
      <w:r w:rsidR="00815779" w:rsidRPr="00864351">
        <w:rPr>
          <w:szCs w:val="24"/>
        </w:rPr>
        <w:t>униципальное образование</w:t>
      </w:r>
      <w:r w:rsidR="00815779">
        <w:rPr>
          <w:szCs w:val="24"/>
        </w:rPr>
        <w:t xml:space="preserve"> –сельское</w:t>
      </w:r>
      <w:r w:rsidR="00815779" w:rsidRPr="00864351">
        <w:rPr>
          <w:szCs w:val="24"/>
        </w:rPr>
        <w:t xml:space="preserve"> поселение в </w:t>
      </w:r>
      <w:r w:rsidR="00661532">
        <w:rPr>
          <w:szCs w:val="24"/>
        </w:rPr>
        <w:t>Ершовск</w:t>
      </w:r>
      <w:r w:rsidR="00815779">
        <w:rPr>
          <w:szCs w:val="24"/>
        </w:rPr>
        <w:t>о</w:t>
      </w:r>
      <w:r w:rsidR="00815779" w:rsidRPr="00864351">
        <w:rPr>
          <w:szCs w:val="24"/>
        </w:rPr>
        <w:t>м</w:t>
      </w:r>
      <w:r w:rsidR="00815779">
        <w:rPr>
          <w:szCs w:val="24"/>
        </w:rPr>
        <w:t xml:space="preserve"> мун</w:t>
      </w:r>
      <w:r w:rsidR="00815779">
        <w:rPr>
          <w:szCs w:val="24"/>
        </w:rPr>
        <w:t>и</w:t>
      </w:r>
      <w:r w:rsidR="00815779">
        <w:rPr>
          <w:szCs w:val="24"/>
        </w:rPr>
        <w:t>ципальном</w:t>
      </w:r>
      <w:r w:rsidR="00815779" w:rsidRPr="00864351">
        <w:rPr>
          <w:szCs w:val="24"/>
        </w:rPr>
        <w:t xml:space="preserve"> районе Саратовской области Российской Федерации.</w:t>
      </w:r>
    </w:p>
    <w:p w:rsidR="00815779" w:rsidRPr="001F7C40" w:rsidRDefault="00815779" w:rsidP="00815779">
      <w:pPr>
        <w:rPr>
          <w:szCs w:val="24"/>
        </w:rPr>
      </w:pPr>
      <w:bookmarkStart w:id="184" w:name="OLE_LINK291"/>
      <w:bookmarkStart w:id="185"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обла</w:t>
      </w:r>
      <w:r w:rsidRPr="009B6003">
        <w:rPr>
          <w:szCs w:val="24"/>
        </w:rPr>
        <w:t>с</w:t>
      </w:r>
      <w:r w:rsidRPr="009B6003">
        <w:rPr>
          <w:szCs w:val="24"/>
        </w:rPr>
        <w:t xml:space="preserve">ти от </w:t>
      </w:r>
      <w:r w:rsidR="008B66AA" w:rsidRPr="00864351">
        <w:rPr>
          <w:szCs w:val="24"/>
        </w:rPr>
        <w:t xml:space="preserve">27 декабря 2004 г. </w:t>
      </w:r>
      <w:r w:rsidR="008B66AA">
        <w:rPr>
          <w:szCs w:val="24"/>
        </w:rPr>
        <w:t>№82</w:t>
      </w:r>
      <w:r w:rsidR="008B66AA" w:rsidRPr="00864351">
        <w:rPr>
          <w:szCs w:val="24"/>
        </w:rPr>
        <w:t>-ЗСО</w:t>
      </w:r>
      <w:r w:rsidR="008B66AA">
        <w:rPr>
          <w:szCs w:val="24"/>
        </w:rPr>
        <w:t xml:space="preserve"> «</w:t>
      </w:r>
      <w:r w:rsidR="008B66AA" w:rsidRPr="00864351">
        <w:rPr>
          <w:szCs w:val="24"/>
        </w:rPr>
        <w:t>О муниципальных образованиях, входящих в состав</w:t>
      </w:r>
      <w:r w:rsidR="00F3326F">
        <w:rPr>
          <w:szCs w:val="24"/>
        </w:rPr>
        <w:t xml:space="preserve"> </w:t>
      </w:r>
      <w:r w:rsidR="008B66AA">
        <w:rPr>
          <w:szCs w:val="24"/>
        </w:rPr>
        <w:t>Ершовско</w:t>
      </w:r>
      <w:r w:rsidR="008B66AA" w:rsidRPr="00864351">
        <w:rPr>
          <w:szCs w:val="24"/>
        </w:rPr>
        <w:t>го муниципального района</w:t>
      </w:r>
      <w:r w:rsidR="008B66AA">
        <w:rPr>
          <w:szCs w:val="24"/>
        </w:rPr>
        <w:t>» (ред. 20.04.2018)</w:t>
      </w:r>
      <w:r>
        <w:rPr>
          <w:szCs w:val="24"/>
        </w:rPr>
        <w:t>.</w:t>
      </w:r>
    </w:p>
    <w:p w:rsidR="00D814EF" w:rsidRPr="00B90C87" w:rsidRDefault="00D814EF" w:rsidP="00D814EF">
      <w:r w:rsidRPr="00B90C87">
        <w:t xml:space="preserve">Административным центром поселения является </w:t>
      </w:r>
      <w:r w:rsidR="00C9536E">
        <w:t xml:space="preserve">село </w:t>
      </w:r>
      <w:r w:rsidR="007E0E38">
        <w:t>Антоновка</w:t>
      </w:r>
      <w:r w:rsidRPr="00B90C87">
        <w:t>.</w:t>
      </w:r>
    </w:p>
    <w:p w:rsidR="00296330" w:rsidRDefault="00296330" w:rsidP="00296330">
      <w:pPr>
        <w:rPr>
          <w:szCs w:val="24"/>
        </w:rPr>
      </w:pPr>
      <w:r>
        <w:t xml:space="preserve">Характеристика </w:t>
      </w:r>
      <w:r w:rsidR="007E0E38">
        <w:rPr>
          <w:szCs w:val="24"/>
        </w:rPr>
        <w:t>Антоновского</w:t>
      </w:r>
      <w:r>
        <w:rPr>
          <w:szCs w:val="24"/>
        </w:rPr>
        <w:t xml:space="preserve"> муниципального образования представлена в табл</w:t>
      </w:r>
      <w:r>
        <w:rPr>
          <w:szCs w:val="24"/>
        </w:rPr>
        <w:t>и</w:t>
      </w:r>
      <w:r>
        <w:rPr>
          <w:szCs w:val="24"/>
        </w:rPr>
        <w:t>це 2.1.</w:t>
      </w:r>
    </w:p>
    <w:p w:rsidR="00296330" w:rsidRPr="00556B03" w:rsidRDefault="00296330" w:rsidP="00296330">
      <w:pPr>
        <w:jc w:val="right"/>
        <w:rPr>
          <w:b/>
          <w:i/>
        </w:rPr>
      </w:pPr>
      <w:r w:rsidRPr="00556B03">
        <w:rPr>
          <w:b/>
          <w:i/>
        </w:rPr>
        <w:t xml:space="preserve">Таблица </w:t>
      </w:r>
      <w:r>
        <w:rPr>
          <w:b/>
          <w:i/>
        </w:rPr>
        <w:t>2</w:t>
      </w:r>
      <w:r w:rsidRPr="00556B03">
        <w:rPr>
          <w:b/>
          <w:i/>
        </w:rPr>
        <w:t>.1</w:t>
      </w:r>
    </w:p>
    <w:p w:rsidR="00296330" w:rsidRDefault="00296330" w:rsidP="00296330">
      <w:pPr>
        <w:spacing w:after="120"/>
        <w:ind w:firstLine="0"/>
        <w:jc w:val="center"/>
        <w:rPr>
          <w:b/>
          <w:i/>
          <w:lang w:eastAsia="ar-SA" w:bidi="en-US"/>
        </w:rPr>
      </w:pPr>
      <w:r>
        <w:rPr>
          <w:b/>
          <w:i/>
          <w:lang w:eastAsia="ar-SA" w:bidi="en-US"/>
        </w:rPr>
        <w:t xml:space="preserve">Характеристика </w:t>
      </w:r>
      <w:r w:rsidR="007E0E38">
        <w:rPr>
          <w:b/>
          <w:i/>
          <w:lang w:eastAsia="ar-SA" w:bidi="en-US"/>
        </w:rPr>
        <w:t>Антоновского</w:t>
      </w:r>
      <w:r w:rsidRPr="00026C68">
        <w:rPr>
          <w:b/>
          <w:i/>
          <w:lang w:eastAsia="ar-SA" w:bidi="en-US"/>
        </w:rPr>
        <w:t xml:space="preserve"> муниципального образования </w:t>
      </w:r>
      <w:r w:rsidR="00661532">
        <w:rPr>
          <w:b/>
          <w:i/>
          <w:lang w:eastAsia="ar-SA" w:bidi="en-US"/>
        </w:rPr>
        <w:t>Ершовск</w:t>
      </w:r>
      <w:r>
        <w:rPr>
          <w:b/>
          <w:i/>
          <w:lang w:eastAsia="ar-SA" w:bidi="en-US"/>
        </w:rPr>
        <w:t>ого</w:t>
      </w:r>
      <w:r w:rsidR="00F3326F">
        <w:rPr>
          <w:b/>
          <w:i/>
          <w:lang w:eastAsia="ar-SA" w:bidi="en-US"/>
        </w:rPr>
        <w:t xml:space="preserve"> </w:t>
      </w:r>
      <w:r>
        <w:rPr>
          <w:b/>
          <w:i/>
          <w:lang w:eastAsia="ar-SA" w:bidi="en-US"/>
        </w:rPr>
        <w:t>муниц</w:t>
      </w:r>
      <w:r>
        <w:rPr>
          <w:b/>
          <w:i/>
          <w:lang w:eastAsia="ar-SA" w:bidi="en-US"/>
        </w:rPr>
        <w:t>и</w:t>
      </w:r>
      <w:r>
        <w:rPr>
          <w:b/>
          <w:i/>
          <w:lang w:eastAsia="ar-SA" w:bidi="en-US"/>
        </w:rPr>
        <w:t>пального района Саратовской области (по данным статистики на 01.01.</w:t>
      </w:r>
      <w:r w:rsidR="00F966BA">
        <w:rPr>
          <w:b/>
          <w:i/>
          <w:lang w:eastAsia="ar-SA" w:bidi="en-US"/>
        </w:rPr>
        <w:t>2018</w:t>
      </w:r>
      <w:r>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96330" w:rsidRPr="00C9536E" w:rsidTr="00C9536E">
        <w:trPr>
          <w:cantSplit/>
          <w:trHeight w:val="243"/>
          <w:tblHeader/>
        </w:trPr>
        <w:tc>
          <w:tcPr>
            <w:tcW w:w="272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bookmarkStart w:id="186" w:name="_Hlk467614988"/>
            <w:r w:rsidRPr="00C9536E">
              <w:rPr>
                <w:rFonts w:eastAsia="Calibri"/>
                <w:b/>
                <w:i/>
                <w:iCs/>
                <w:szCs w:val="24"/>
                <w:lang w:eastAsia="en-US" w:bidi="en-US"/>
              </w:rPr>
              <w:t>Муниципальное образ</w:t>
            </w:r>
            <w:r w:rsidRPr="00C9536E">
              <w:rPr>
                <w:rFonts w:eastAsia="Calibri"/>
                <w:b/>
                <w:i/>
                <w:iCs/>
                <w:szCs w:val="24"/>
                <w:lang w:eastAsia="en-US" w:bidi="en-US"/>
              </w:rPr>
              <w:t>о</w:t>
            </w:r>
            <w:r w:rsidRPr="00C9536E">
              <w:rPr>
                <w:rFonts w:eastAsia="Calibri"/>
                <w:b/>
                <w:i/>
                <w:iCs/>
                <w:szCs w:val="24"/>
                <w:lang w:eastAsia="en-US" w:bidi="en-US"/>
              </w:rPr>
              <w:t>вание</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Статус</w:t>
            </w:r>
          </w:p>
        </w:tc>
        <w:tc>
          <w:tcPr>
            <w:tcW w:w="1559"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Админис</w:t>
            </w:r>
            <w:r w:rsidRPr="00C9536E">
              <w:rPr>
                <w:rFonts w:eastAsia="Calibri"/>
                <w:b/>
                <w:i/>
                <w:iCs/>
                <w:szCs w:val="24"/>
                <w:lang w:eastAsia="en-US" w:bidi="en-US"/>
              </w:rPr>
              <w:t>т</w:t>
            </w:r>
            <w:r w:rsidRPr="00C9536E">
              <w:rPr>
                <w:rFonts w:eastAsia="Calibri"/>
                <w:b/>
                <w:i/>
                <w:iCs/>
                <w:szCs w:val="24"/>
                <w:lang w:eastAsia="en-US" w:bidi="en-US"/>
              </w:rPr>
              <w:t>ративный центр</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Колич</w:t>
            </w:r>
            <w:r w:rsidRPr="00C9536E">
              <w:rPr>
                <w:rFonts w:eastAsia="Calibri"/>
                <w:b/>
                <w:i/>
                <w:iCs/>
                <w:szCs w:val="24"/>
                <w:lang w:eastAsia="en-US" w:bidi="en-US"/>
              </w:rPr>
              <w:t>е</w:t>
            </w:r>
            <w:r w:rsidRPr="00C9536E">
              <w:rPr>
                <w:rFonts w:eastAsia="Calibri"/>
                <w:b/>
                <w:i/>
                <w:iCs/>
                <w:szCs w:val="24"/>
                <w:lang w:eastAsia="en-US" w:bidi="en-US"/>
              </w:rPr>
              <w:t>ство н</w:t>
            </w:r>
            <w:r w:rsidRPr="00C9536E">
              <w:rPr>
                <w:rFonts w:eastAsia="Calibri"/>
                <w:b/>
                <w:i/>
                <w:iCs/>
                <w:szCs w:val="24"/>
                <w:lang w:eastAsia="en-US" w:bidi="en-US"/>
              </w:rPr>
              <w:t>а</w:t>
            </w:r>
            <w:r w:rsidRPr="00C9536E">
              <w:rPr>
                <w:rFonts w:eastAsia="Calibri"/>
                <w:b/>
                <w:i/>
                <w:iCs/>
                <w:szCs w:val="24"/>
                <w:lang w:eastAsia="en-US" w:bidi="en-US"/>
              </w:rPr>
              <w:t>селенных пунктов</w:t>
            </w:r>
          </w:p>
        </w:tc>
        <w:tc>
          <w:tcPr>
            <w:tcW w:w="99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w:t>
            </w:r>
            <w:r w:rsidRPr="00C9536E">
              <w:rPr>
                <w:rFonts w:eastAsia="Calibri"/>
                <w:b/>
                <w:i/>
                <w:iCs/>
                <w:szCs w:val="24"/>
                <w:lang w:eastAsia="en-US" w:bidi="en-US"/>
              </w:rPr>
              <w:t>е</w:t>
            </w:r>
            <w:r w:rsidRPr="00C9536E">
              <w:rPr>
                <w:rFonts w:eastAsia="Calibri"/>
                <w:b/>
                <w:i/>
                <w:iCs/>
                <w:szCs w:val="24"/>
                <w:lang w:eastAsia="en-US" w:bidi="en-US"/>
              </w:rPr>
              <w:t>ния, чел.</w:t>
            </w:r>
          </w:p>
        </w:tc>
        <w:tc>
          <w:tcPr>
            <w:tcW w:w="851"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 xml:space="preserve">щадь, </w:t>
            </w:r>
            <w:r w:rsidR="00603DAC">
              <w:rPr>
                <w:rFonts w:eastAsia="Calibri"/>
                <w:b/>
                <w:i/>
                <w:iCs/>
                <w:szCs w:val="24"/>
                <w:lang w:eastAsia="en-US" w:bidi="en-US"/>
              </w:rPr>
              <w:t>га</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w:t>
            </w:r>
            <w:r w:rsidRPr="00C9536E">
              <w:rPr>
                <w:rFonts w:eastAsia="Calibri"/>
                <w:b/>
                <w:i/>
                <w:iCs/>
                <w:szCs w:val="24"/>
                <w:lang w:eastAsia="en-US" w:bidi="en-US"/>
              </w:rPr>
              <w:t>т</w:t>
            </w:r>
            <w:r w:rsidRPr="00C9536E">
              <w:rPr>
                <w:rFonts w:eastAsia="Calibri"/>
                <w:b/>
                <w:i/>
                <w:iCs/>
                <w:szCs w:val="24"/>
                <w:lang w:eastAsia="en-US" w:bidi="en-US"/>
              </w:rPr>
              <w:t>ность н</w:t>
            </w:r>
            <w:r w:rsidRPr="00C9536E">
              <w:rPr>
                <w:rFonts w:eastAsia="Calibri"/>
                <w:b/>
                <w:i/>
                <w:iCs/>
                <w:szCs w:val="24"/>
                <w:lang w:eastAsia="en-US" w:bidi="en-US"/>
              </w:rPr>
              <w:t>а</w:t>
            </w:r>
            <w:r w:rsidRPr="00C9536E">
              <w:rPr>
                <w:rFonts w:eastAsia="Calibri"/>
                <w:b/>
                <w:i/>
                <w:iCs/>
                <w:szCs w:val="24"/>
                <w:lang w:eastAsia="en-US" w:bidi="en-US"/>
              </w:rPr>
              <w:t>селения, чел./км</w:t>
            </w:r>
            <w:r w:rsidRPr="00C9536E">
              <w:rPr>
                <w:rFonts w:eastAsia="Calibri"/>
                <w:b/>
                <w:i/>
                <w:iCs/>
                <w:szCs w:val="24"/>
                <w:vertAlign w:val="superscript"/>
                <w:lang w:eastAsia="en-US" w:bidi="en-US"/>
              </w:rPr>
              <w:t>2</w:t>
            </w:r>
          </w:p>
        </w:tc>
      </w:tr>
      <w:tr w:rsidR="00C9536E" w:rsidRPr="00C9536E" w:rsidTr="00C9536E">
        <w:trPr>
          <w:cantSplit/>
          <w:trHeight w:val="230"/>
        </w:trPr>
        <w:tc>
          <w:tcPr>
            <w:tcW w:w="2722" w:type="dxa"/>
            <w:shd w:val="clear" w:color="auto" w:fill="F2F2F2" w:themeFill="background1" w:themeFillShade="F2"/>
            <w:vAlign w:val="center"/>
          </w:tcPr>
          <w:p w:rsidR="00C9536E" w:rsidRPr="00C9536E" w:rsidRDefault="007E0E38" w:rsidP="00C9536E">
            <w:pPr>
              <w:ind w:firstLine="0"/>
              <w:jc w:val="left"/>
              <w:rPr>
                <w:rFonts w:eastAsia="Calibri"/>
                <w:b/>
                <w:i/>
                <w:iCs/>
                <w:szCs w:val="24"/>
                <w:lang w:eastAsia="en-US" w:bidi="en-US"/>
              </w:rPr>
            </w:pPr>
            <w:bookmarkStart w:id="187" w:name="_Hlk489530968"/>
            <w:bookmarkEnd w:id="186"/>
            <w:r>
              <w:rPr>
                <w:rFonts w:eastAsia="Calibri"/>
                <w:b/>
                <w:i/>
                <w:iCs/>
                <w:szCs w:val="24"/>
                <w:lang w:eastAsia="en-US" w:bidi="en-US"/>
              </w:rPr>
              <w:t>Антоновское</w:t>
            </w:r>
            <w:r w:rsidR="00C9536E" w:rsidRPr="00C9536E">
              <w:rPr>
                <w:rFonts w:eastAsia="Calibri"/>
                <w:b/>
                <w:i/>
                <w:iCs/>
                <w:szCs w:val="24"/>
                <w:lang w:eastAsia="en-US" w:bidi="en-US"/>
              </w:rPr>
              <w:t xml:space="preserve"> муниц</w:t>
            </w:r>
            <w:r w:rsidR="00C9536E" w:rsidRPr="00C9536E">
              <w:rPr>
                <w:rFonts w:eastAsia="Calibri"/>
                <w:b/>
                <w:i/>
                <w:iCs/>
                <w:szCs w:val="24"/>
                <w:lang w:eastAsia="en-US" w:bidi="en-US"/>
              </w:rPr>
              <w:t>и</w:t>
            </w:r>
            <w:r w:rsidR="00C9536E" w:rsidRPr="00C9536E">
              <w:rPr>
                <w:rFonts w:eastAsia="Calibri"/>
                <w:b/>
                <w:i/>
                <w:iCs/>
                <w:szCs w:val="24"/>
                <w:lang w:eastAsia="en-US" w:bidi="en-US"/>
              </w:rPr>
              <w:t>пальное образование</w:t>
            </w:r>
          </w:p>
        </w:tc>
        <w:tc>
          <w:tcPr>
            <w:tcW w:w="1134" w:type="dxa"/>
          </w:tcPr>
          <w:p w:rsidR="00C9536E" w:rsidRPr="00C9536E" w:rsidRDefault="00C9536E" w:rsidP="00C9536E">
            <w:pPr>
              <w:ind w:firstLine="0"/>
              <w:jc w:val="left"/>
              <w:rPr>
                <w:szCs w:val="24"/>
              </w:rPr>
            </w:pPr>
            <w:r w:rsidRPr="00C9536E">
              <w:rPr>
                <w:szCs w:val="24"/>
              </w:rPr>
              <w:t>сельское поселение</w:t>
            </w:r>
          </w:p>
        </w:tc>
        <w:tc>
          <w:tcPr>
            <w:tcW w:w="1559" w:type="dxa"/>
          </w:tcPr>
          <w:p w:rsidR="00C9536E" w:rsidRPr="00C9536E" w:rsidRDefault="00C9536E" w:rsidP="00C9536E">
            <w:pPr>
              <w:ind w:firstLine="0"/>
              <w:jc w:val="left"/>
              <w:rPr>
                <w:szCs w:val="24"/>
              </w:rPr>
            </w:pPr>
            <w:r w:rsidRPr="00C9536E">
              <w:rPr>
                <w:szCs w:val="24"/>
              </w:rPr>
              <w:t xml:space="preserve">село </w:t>
            </w:r>
            <w:r w:rsidR="007E0E38">
              <w:rPr>
                <w:szCs w:val="24"/>
              </w:rPr>
              <w:t>Ант</w:t>
            </w:r>
            <w:r w:rsidR="007E0E38">
              <w:rPr>
                <w:szCs w:val="24"/>
              </w:rPr>
              <w:t>о</w:t>
            </w:r>
            <w:r w:rsidR="007E0E38">
              <w:rPr>
                <w:szCs w:val="24"/>
              </w:rPr>
              <w:t>новка</w:t>
            </w:r>
          </w:p>
        </w:tc>
        <w:tc>
          <w:tcPr>
            <w:tcW w:w="1134" w:type="dxa"/>
          </w:tcPr>
          <w:p w:rsidR="00C9536E" w:rsidRPr="00C9536E" w:rsidRDefault="005B2DBB" w:rsidP="00C9536E">
            <w:pPr>
              <w:ind w:firstLine="0"/>
              <w:jc w:val="center"/>
              <w:rPr>
                <w:szCs w:val="24"/>
              </w:rPr>
            </w:pPr>
            <w:r>
              <w:rPr>
                <w:szCs w:val="24"/>
              </w:rPr>
              <w:t>4</w:t>
            </w:r>
          </w:p>
        </w:tc>
        <w:tc>
          <w:tcPr>
            <w:tcW w:w="992" w:type="dxa"/>
          </w:tcPr>
          <w:p w:rsidR="00C9536E" w:rsidRPr="00603DAC" w:rsidRDefault="00A20C96" w:rsidP="00C9536E">
            <w:pPr>
              <w:ind w:firstLine="0"/>
              <w:jc w:val="center"/>
              <w:rPr>
                <w:szCs w:val="24"/>
              </w:rPr>
            </w:pPr>
            <w:r>
              <w:rPr>
                <w:szCs w:val="24"/>
              </w:rPr>
              <w:t>1094</w:t>
            </w:r>
          </w:p>
        </w:tc>
        <w:tc>
          <w:tcPr>
            <w:tcW w:w="851" w:type="dxa"/>
          </w:tcPr>
          <w:p w:rsidR="00C9536E" w:rsidRPr="00603DAC" w:rsidRDefault="009869E9" w:rsidP="00C9536E">
            <w:pPr>
              <w:ind w:firstLine="0"/>
              <w:jc w:val="center"/>
              <w:rPr>
                <w:szCs w:val="24"/>
              </w:rPr>
            </w:pPr>
            <w:r>
              <w:rPr>
                <w:szCs w:val="24"/>
              </w:rPr>
              <w:t>254</w:t>
            </w:r>
            <w:r w:rsidR="00A20C96">
              <w:rPr>
                <w:szCs w:val="24"/>
              </w:rPr>
              <w:t>,</w:t>
            </w:r>
            <w:r>
              <w:rPr>
                <w:szCs w:val="24"/>
              </w:rPr>
              <w:t>84</w:t>
            </w:r>
          </w:p>
        </w:tc>
        <w:tc>
          <w:tcPr>
            <w:tcW w:w="1134" w:type="dxa"/>
          </w:tcPr>
          <w:p w:rsidR="00C9536E" w:rsidRPr="00A20C96" w:rsidRDefault="00A20C96" w:rsidP="00C9536E">
            <w:pPr>
              <w:ind w:firstLine="0"/>
              <w:jc w:val="center"/>
              <w:rPr>
                <w:szCs w:val="24"/>
              </w:rPr>
            </w:pPr>
            <w:r w:rsidRPr="00A20C96">
              <w:rPr>
                <w:szCs w:val="24"/>
              </w:rPr>
              <w:t>4,2</w:t>
            </w:r>
          </w:p>
        </w:tc>
      </w:tr>
    </w:tbl>
    <w:bookmarkEnd w:id="187"/>
    <w:p w:rsidR="00296330" w:rsidRDefault="00296330" w:rsidP="00296330">
      <w:pPr>
        <w:spacing w:before="120"/>
      </w:pPr>
      <w:r w:rsidRPr="005449F4">
        <w:t xml:space="preserve">В состав </w:t>
      </w:r>
      <w:r w:rsidR="009869E9">
        <w:t>Антоновского</w:t>
      </w:r>
      <w:r>
        <w:t xml:space="preserve"> муниципального образования</w:t>
      </w:r>
      <w:r w:rsidRPr="005449F4">
        <w:t xml:space="preserve"> вход</w:t>
      </w:r>
      <w:r>
        <w:t>я</w:t>
      </w:r>
      <w:r w:rsidRPr="005449F4">
        <w:t>т</w:t>
      </w:r>
      <w:r w:rsidR="009869E9">
        <w:t xml:space="preserve"> 4</w:t>
      </w:r>
      <w:r>
        <w:t xml:space="preserve"> сельских</w:t>
      </w:r>
      <w:r w:rsidRPr="005449F4">
        <w:t xml:space="preserve"> населе</w:t>
      </w:r>
      <w:r w:rsidRPr="005449F4">
        <w:t>н</w:t>
      </w:r>
      <w:r w:rsidRPr="005449F4">
        <w:t>ны</w:t>
      </w:r>
      <w:r>
        <w:t xml:space="preserve">х </w:t>
      </w:r>
      <w:r w:rsidRPr="005449F4">
        <w:t>пункт</w:t>
      </w:r>
      <w:r w:rsidR="0089578D">
        <w:t>ов</w:t>
      </w:r>
      <w:r>
        <w:t>:</w:t>
      </w:r>
    </w:p>
    <w:p w:rsidR="00C9536E" w:rsidRPr="00C9536E" w:rsidRDefault="00C9536E" w:rsidP="00C9536E">
      <w:pPr>
        <w:rPr>
          <w:szCs w:val="24"/>
        </w:rPr>
      </w:pPr>
      <w:r w:rsidRPr="00C9536E">
        <w:rPr>
          <w:szCs w:val="24"/>
        </w:rPr>
        <w:t xml:space="preserve">1) село </w:t>
      </w:r>
      <w:r w:rsidR="00732F42">
        <w:rPr>
          <w:szCs w:val="24"/>
        </w:rPr>
        <w:t>Антоновка</w:t>
      </w:r>
      <w:r w:rsidRPr="00C9536E">
        <w:rPr>
          <w:szCs w:val="24"/>
        </w:rPr>
        <w:t>;</w:t>
      </w:r>
    </w:p>
    <w:p w:rsidR="00DA318F" w:rsidRPr="00DA318F" w:rsidRDefault="00732F42" w:rsidP="00DA318F">
      <w:pPr>
        <w:rPr>
          <w:szCs w:val="24"/>
        </w:rPr>
      </w:pPr>
      <w:r>
        <w:rPr>
          <w:szCs w:val="24"/>
        </w:rPr>
        <w:t>2) поселок Южный</w:t>
      </w:r>
      <w:r w:rsidR="00DA318F" w:rsidRPr="00DA318F">
        <w:rPr>
          <w:szCs w:val="24"/>
        </w:rPr>
        <w:t>;</w:t>
      </w:r>
    </w:p>
    <w:p w:rsidR="00F3326F" w:rsidRPr="00DA318F" w:rsidRDefault="00732F42" w:rsidP="00F3326F">
      <w:pPr>
        <w:rPr>
          <w:szCs w:val="24"/>
        </w:rPr>
      </w:pPr>
      <w:r>
        <w:rPr>
          <w:szCs w:val="24"/>
        </w:rPr>
        <w:t>3) село Семено-Полтавка</w:t>
      </w:r>
      <w:r w:rsidR="00F3326F">
        <w:rPr>
          <w:szCs w:val="24"/>
        </w:rPr>
        <w:t>,</w:t>
      </w:r>
    </w:p>
    <w:p w:rsidR="00DA318F" w:rsidRPr="00DA318F" w:rsidRDefault="00732F42" w:rsidP="00732F42">
      <w:pPr>
        <w:rPr>
          <w:szCs w:val="24"/>
        </w:rPr>
      </w:pPr>
      <w:r>
        <w:rPr>
          <w:szCs w:val="24"/>
        </w:rPr>
        <w:t xml:space="preserve">4) </w:t>
      </w:r>
      <w:r w:rsidR="005B2DBB">
        <w:rPr>
          <w:szCs w:val="24"/>
        </w:rPr>
        <w:t>поселок Октябрьский</w:t>
      </w:r>
    </w:p>
    <w:p w:rsidR="000C51D8" w:rsidRPr="00B90C87" w:rsidRDefault="000C51D8" w:rsidP="00DA318F">
      <w:r w:rsidRPr="00B90C87">
        <w:t xml:space="preserve">Все населенные пункты </w:t>
      </w:r>
      <w:r w:rsidR="00732F42">
        <w:rPr>
          <w:szCs w:val="24"/>
        </w:rPr>
        <w:t>Антоновского</w:t>
      </w:r>
      <w:r w:rsidR="00F3326F">
        <w:rPr>
          <w:szCs w:val="24"/>
        </w:rPr>
        <w:t xml:space="preserve"> </w:t>
      </w:r>
      <w:r w:rsidRPr="00B90C87">
        <w:t>муниципального образования являются сельскими населенными пунктами.</w:t>
      </w:r>
    </w:p>
    <w:p w:rsidR="00D5048E" w:rsidRPr="00B90C87" w:rsidRDefault="00D5048E" w:rsidP="00D5048E">
      <w:pPr>
        <w:rPr>
          <w:szCs w:val="24"/>
        </w:rPr>
      </w:pPr>
      <w:bookmarkStart w:id="188" w:name="OLE_LINK308"/>
      <w:bookmarkEnd w:id="184"/>
      <w:bookmarkEnd w:id="185"/>
      <w:r w:rsidRPr="00B90C87">
        <w:rPr>
          <w:szCs w:val="24"/>
        </w:rPr>
        <w:lastRenderedPageBreak/>
        <w:t xml:space="preserve">По состоянию на 1 января </w:t>
      </w:r>
      <w:r w:rsidR="00F966BA">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89" w:name="OLE_LINK87"/>
      <w:bookmarkStart w:id="190" w:name="OLE_LINK88"/>
      <w:bookmarkStart w:id="191" w:name="OLE_LINK89"/>
      <w:r w:rsidR="001B7893">
        <w:rPr>
          <w:szCs w:val="24"/>
        </w:rPr>
        <w:t>Антоновского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муниципального района</w:t>
      </w:r>
      <w:bookmarkEnd w:id="189"/>
      <w:bookmarkEnd w:id="190"/>
      <w:bookmarkEnd w:id="191"/>
      <w:r w:rsidR="00F3326F">
        <w:rPr>
          <w:szCs w:val="24"/>
        </w:rPr>
        <w:t xml:space="preserve"> </w:t>
      </w:r>
      <w:r w:rsidRPr="00B90C87">
        <w:rPr>
          <w:szCs w:val="24"/>
        </w:rPr>
        <w:t>составляла по данным статистики</w:t>
      </w:r>
      <w:r w:rsidRPr="009E6619">
        <w:rPr>
          <w:szCs w:val="24"/>
        </w:rPr>
        <w:t xml:space="preserve"> </w:t>
      </w:r>
      <w:r w:rsidR="00A20C96">
        <w:rPr>
          <w:szCs w:val="24"/>
        </w:rPr>
        <w:t>1094</w:t>
      </w:r>
      <w:r w:rsidR="001B7893">
        <w:rPr>
          <w:szCs w:val="24"/>
        </w:rPr>
        <w:t xml:space="preserve"> человек.</w:t>
      </w:r>
    </w:p>
    <w:p w:rsidR="00001CB2" w:rsidRPr="00B90C87" w:rsidRDefault="00001CB2" w:rsidP="009E6619">
      <w:pPr>
        <w:ind w:firstLine="0"/>
        <w:rPr>
          <w:szCs w:val="24"/>
        </w:rPr>
      </w:pPr>
      <w:r w:rsidRPr="00B90C87">
        <w:rPr>
          <w:szCs w:val="24"/>
        </w:rPr>
        <w:t xml:space="preserve">Численность населения </w:t>
      </w:r>
      <w:r w:rsidR="001B7893">
        <w:rPr>
          <w:szCs w:val="24"/>
        </w:rPr>
        <w:t>Антоновского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муниц</w:t>
      </w:r>
      <w:r w:rsidR="009B49CF" w:rsidRPr="00B90C87">
        <w:rPr>
          <w:szCs w:val="24"/>
        </w:rPr>
        <w:t>и</w:t>
      </w:r>
      <w:r w:rsidR="009B49CF" w:rsidRPr="00B90C87">
        <w:rPr>
          <w:szCs w:val="24"/>
        </w:rPr>
        <w:t>пального района</w:t>
      </w:r>
      <w:r w:rsidR="001B7893">
        <w:rPr>
          <w:szCs w:val="24"/>
        </w:rPr>
        <w:t xml:space="preserve"> </w:t>
      </w:r>
      <w:r w:rsidR="008102A0">
        <w:rPr>
          <w:szCs w:val="24"/>
        </w:rPr>
        <w:t xml:space="preserve">за </w:t>
      </w:r>
      <w:r w:rsidR="002E64BE" w:rsidRPr="00B90C87">
        <w:rPr>
          <w:szCs w:val="24"/>
        </w:rPr>
        <w:t xml:space="preserve">период </w:t>
      </w:r>
      <w:r w:rsidR="00F966BA">
        <w:rPr>
          <w:szCs w:val="24"/>
        </w:rPr>
        <w:t>2012</w:t>
      </w:r>
      <w:r w:rsidR="002E64BE" w:rsidRPr="00B90C87">
        <w:rPr>
          <w:szCs w:val="24"/>
        </w:rPr>
        <w:t>-201</w:t>
      </w:r>
      <w:r w:rsidR="00F966BA">
        <w:rPr>
          <w:szCs w:val="24"/>
        </w:rPr>
        <w:t>8</w:t>
      </w:r>
      <w:r w:rsidR="002E64BE" w:rsidRPr="00B90C87">
        <w:rPr>
          <w:szCs w:val="24"/>
        </w:rPr>
        <w:t xml:space="preserve"> гг. </w:t>
      </w:r>
      <w:r w:rsidR="001B7893">
        <w:rPr>
          <w:szCs w:val="24"/>
        </w:rPr>
        <w:t>уменьшилась на 228 человек.</w:t>
      </w:r>
    </w:p>
    <w:p w:rsidR="00C05E98" w:rsidRPr="00B90C87" w:rsidRDefault="00C05E98" w:rsidP="00296330">
      <w:pPr>
        <w:pStyle w:val="3"/>
        <w:numPr>
          <w:ilvl w:val="2"/>
          <w:numId w:val="13"/>
        </w:numPr>
        <w:ind w:left="0" w:hanging="11"/>
      </w:pPr>
      <w:bookmarkStart w:id="192" w:name="_Toc490569814"/>
      <w:bookmarkStart w:id="193" w:name="_Toc498950412"/>
      <w:bookmarkStart w:id="194" w:name="_Toc522026297"/>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92"/>
      <w:bookmarkEnd w:id="193"/>
      <w:bookmarkEnd w:id="194"/>
    </w:p>
    <w:p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rsidR="00C05E98" w:rsidRPr="00B90C87" w:rsidRDefault="00C05E98" w:rsidP="00C05E98">
      <w:pPr>
        <w:pStyle w:val="aff6"/>
        <w:rPr>
          <w:lang w:val="ru-RU"/>
        </w:rPr>
      </w:pPr>
      <w:r w:rsidRPr="00B90C87">
        <w:rPr>
          <w:lang w:val="ru-RU"/>
        </w:rPr>
        <w:t xml:space="preserve">Перечень объектов местного значения </w:t>
      </w:r>
      <w:r w:rsidR="001B7893">
        <w:rPr>
          <w:lang w:val="ru-RU"/>
        </w:rPr>
        <w:t>Антоновского</w:t>
      </w:r>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t>низации местного самоуправления в Российской Федерации», Устав</w:t>
      </w:r>
      <w:r w:rsidR="001B7893">
        <w:rPr>
          <w:lang w:val="ru-RU"/>
        </w:rPr>
        <w:t xml:space="preserve">а Антоновского </w:t>
      </w:r>
      <w:r w:rsidR="009B49CF" w:rsidRPr="00B90C87">
        <w:rPr>
          <w:lang w:val="ru-RU"/>
        </w:rPr>
        <w:t>м</w:t>
      </w:r>
      <w:r w:rsidR="009B49CF" w:rsidRPr="00B90C87">
        <w:rPr>
          <w:lang w:val="ru-RU"/>
        </w:rPr>
        <w:t>у</w:t>
      </w:r>
      <w:r w:rsidR="009B49CF" w:rsidRPr="00B90C87">
        <w:rPr>
          <w:lang w:val="ru-RU"/>
        </w:rPr>
        <w:t xml:space="preserve">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w:t>
      </w:r>
    </w:p>
    <w:p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r w:rsidR="001B7893">
        <w:rPr>
          <w:szCs w:val="23"/>
          <w:lang w:val="ru-RU"/>
        </w:rPr>
        <w:t>Ант</w:t>
      </w:r>
      <w:r w:rsidR="001B7893">
        <w:rPr>
          <w:szCs w:val="23"/>
          <w:lang w:val="ru-RU"/>
        </w:rPr>
        <w:t>о</w:t>
      </w:r>
      <w:r w:rsidR="001B7893">
        <w:rPr>
          <w:szCs w:val="23"/>
          <w:lang w:val="ru-RU"/>
        </w:rPr>
        <w:t>новского</w:t>
      </w:r>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00EB77A0">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00EB77A0">
        <w:rPr>
          <w:szCs w:val="23"/>
          <w:lang w:val="ru-RU"/>
        </w:rPr>
        <w:t xml:space="preserve"> </w:t>
      </w:r>
      <w:r w:rsidRPr="00B90C87">
        <w:rPr>
          <w:rFonts w:hint="eastAsia"/>
          <w:szCs w:val="23"/>
          <w:lang w:val="ru-RU"/>
        </w:rPr>
        <w:t>к</w:t>
      </w:r>
      <w:r w:rsidR="00EB77A0">
        <w:rPr>
          <w:szCs w:val="23"/>
          <w:lang w:val="ru-RU"/>
        </w:rPr>
        <w:t xml:space="preserve"> </w:t>
      </w:r>
      <w:r w:rsidRPr="00B90C87">
        <w:rPr>
          <w:rFonts w:hint="eastAsia"/>
          <w:szCs w:val="23"/>
          <w:lang w:val="ru-RU"/>
        </w:rPr>
        <w:t>областям</w:t>
      </w:r>
      <w:r w:rsidRPr="00B90C87">
        <w:rPr>
          <w:szCs w:val="23"/>
          <w:lang w:val="ru-RU"/>
        </w:rPr>
        <w:t>:</w:t>
      </w:r>
    </w:p>
    <w:p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rsidR="00C05E98" w:rsidRPr="00B90C87" w:rsidRDefault="00C05E98" w:rsidP="00C05E98">
      <w:pPr>
        <w:pStyle w:val="aff6"/>
        <w:rPr>
          <w:szCs w:val="23"/>
          <w:lang w:val="ru-RU"/>
        </w:rPr>
      </w:pPr>
      <w:r w:rsidRPr="00B90C87">
        <w:rPr>
          <w:szCs w:val="23"/>
          <w:lang w:val="ru-RU"/>
        </w:rPr>
        <w:t>в) физическая культура и массовый спорт;</w:t>
      </w:r>
    </w:p>
    <w:p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661532">
        <w:rPr>
          <w:szCs w:val="23"/>
          <w:lang w:val="ru-RU"/>
        </w:rPr>
        <w:t>Ершовск</w:t>
      </w:r>
      <w:r>
        <w:rPr>
          <w:szCs w:val="23"/>
          <w:lang w:val="ru-RU"/>
        </w:rPr>
        <w:t>ого</w:t>
      </w:r>
      <w:r w:rsidR="00EB77A0">
        <w:rPr>
          <w:szCs w:val="23"/>
          <w:lang w:val="ru-RU"/>
        </w:rPr>
        <w:t xml:space="preserve">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rsidR="009834BD" w:rsidRPr="00B90C87" w:rsidRDefault="009834BD" w:rsidP="009834BD">
      <w:pPr>
        <w:pStyle w:val="aff6"/>
        <w:rPr>
          <w:szCs w:val="23"/>
          <w:lang w:val="ru-RU"/>
        </w:rPr>
      </w:pPr>
      <w:r w:rsidRPr="00B90C87">
        <w:rPr>
          <w:szCs w:val="23"/>
          <w:lang w:val="ru-RU"/>
        </w:rPr>
        <w:t>1) объекты электро-, газо- и теплоснабжения населения сельских поселений;</w:t>
      </w:r>
    </w:p>
    <w:p w:rsidR="00F044D3" w:rsidRPr="00B90C87" w:rsidRDefault="00F044D3" w:rsidP="00F044D3">
      <w:pPr>
        <w:pStyle w:val="aff6"/>
        <w:rPr>
          <w:szCs w:val="23"/>
          <w:lang w:val="ru-RU"/>
        </w:rPr>
      </w:pPr>
      <w:r w:rsidRPr="00B90C87">
        <w:rPr>
          <w:szCs w:val="23"/>
          <w:lang w:val="ru-RU"/>
        </w:rPr>
        <w:t>2) объекты транспортного обслуживания населения сельских поселений;</w:t>
      </w:r>
    </w:p>
    <w:p w:rsidR="00F044D3" w:rsidRPr="00B90C87" w:rsidRDefault="00F044D3" w:rsidP="00F044D3">
      <w:pPr>
        <w:pStyle w:val="aff6"/>
        <w:rPr>
          <w:szCs w:val="23"/>
          <w:lang w:val="ru-RU"/>
        </w:rPr>
      </w:pPr>
      <w:r w:rsidRPr="00B90C87">
        <w:rPr>
          <w:szCs w:val="23"/>
          <w:lang w:val="ru-RU"/>
        </w:rPr>
        <w:t>3) объекты муниципальных учреждений культуры: библиотеки сельских посел</w:t>
      </w:r>
      <w:r w:rsidRPr="00B90C87">
        <w:rPr>
          <w:szCs w:val="23"/>
          <w:lang w:val="ru-RU"/>
        </w:rPr>
        <w:t>е</w:t>
      </w:r>
      <w:r w:rsidRPr="00B90C87">
        <w:rPr>
          <w:szCs w:val="23"/>
          <w:lang w:val="ru-RU"/>
        </w:rPr>
        <w:t>ний</w:t>
      </w:r>
      <w:r w:rsidR="00A459F7">
        <w:rPr>
          <w:szCs w:val="23"/>
          <w:lang w:val="ru-RU"/>
        </w:rPr>
        <w:t>.</w:t>
      </w:r>
    </w:p>
    <w:p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1B7893">
        <w:rPr>
          <w:lang w:val="ru-RU"/>
        </w:rPr>
        <w:t>А</w:t>
      </w:r>
      <w:r w:rsidR="001B7893">
        <w:rPr>
          <w:lang w:val="ru-RU"/>
        </w:rPr>
        <w:t>н</w:t>
      </w:r>
      <w:r w:rsidR="001B7893">
        <w:rPr>
          <w:lang w:val="ru-RU"/>
        </w:rPr>
        <w:t>тоновского</w:t>
      </w:r>
      <w:r w:rsidR="002415CC" w:rsidRPr="00B90C87">
        <w:rPr>
          <w:lang w:val="ru-RU"/>
        </w:rPr>
        <w:t xml:space="preserve"> МО, что также подтверждается Уставом </w:t>
      </w:r>
      <w:r w:rsidR="001B7893">
        <w:rPr>
          <w:lang w:val="ru-RU"/>
        </w:rPr>
        <w:t>Антоновского</w:t>
      </w:r>
      <w:r w:rsidR="002415CC" w:rsidRPr="00B90C87">
        <w:rPr>
          <w:lang w:val="ru-RU"/>
        </w:rPr>
        <w:t xml:space="preserve"> муниципального обр</w:t>
      </w:r>
      <w:r w:rsidR="002415CC" w:rsidRPr="00B90C87">
        <w:rPr>
          <w:lang w:val="ru-RU"/>
        </w:rPr>
        <w:t>а</w:t>
      </w:r>
      <w:r w:rsidR="002415CC" w:rsidRPr="00B90C87">
        <w:rPr>
          <w:lang w:val="ru-RU"/>
        </w:rPr>
        <w:t>зования</w:t>
      </w:r>
      <w:r w:rsidRPr="00B90C87">
        <w:rPr>
          <w:szCs w:val="23"/>
          <w:lang w:val="ru-RU"/>
        </w:rPr>
        <w:t>.</w:t>
      </w:r>
    </w:p>
    <w:p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1B7893">
        <w:rPr>
          <w:lang w:val="ru-RU"/>
        </w:rPr>
        <w:t>Антоновского</w:t>
      </w:r>
      <w:r w:rsidR="002415CC" w:rsidRPr="00B90C87">
        <w:rPr>
          <w:lang w:val="ru-RU"/>
        </w:rPr>
        <w:t xml:space="preserve"> муниципального образования</w:t>
      </w:r>
      <w:r w:rsidRPr="00B90C87">
        <w:rPr>
          <w:szCs w:val="23"/>
          <w:lang w:val="ru-RU"/>
        </w:rPr>
        <w:t>.</w:t>
      </w:r>
    </w:p>
    <w:p w:rsidR="00C1728D" w:rsidRPr="00B90C87" w:rsidRDefault="00C1728D" w:rsidP="00C1728D">
      <w:pPr>
        <w:pStyle w:val="20"/>
        <w:keepLines/>
        <w:numPr>
          <w:ilvl w:val="1"/>
          <w:numId w:val="13"/>
        </w:numPr>
        <w:ind w:left="0" w:firstLine="0"/>
      </w:pPr>
      <w:bookmarkStart w:id="195" w:name="_Toc522026298"/>
      <w:r w:rsidRPr="00B90C87">
        <w:lastRenderedPageBreak/>
        <w:t xml:space="preserve">Объекты местного значения сельского поселения </w:t>
      </w:r>
      <w:bookmarkStart w:id="196" w:name="OLE_LINK314"/>
      <w:bookmarkStart w:id="197" w:name="OLE_LINK315"/>
      <w:bookmarkStart w:id="198" w:name="OLE_LINK316"/>
      <w:r w:rsidRPr="00B90C87">
        <w:t>в области водоснабжения населения, водоотведения</w:t>
      </w:r>
      <w:bookmarkEnd w:id="195"/>
      <w:bookmarkEnd w:id="196"/>
      <w:bookmarkEnd w:id="197"/>
      <w:bookmarkEnd w:id="198"/>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B90C87" w:rsidTr="00C1728D">
        <w:trPr>
          <w:cantSplit/>
          <w:trHeight w:val="690"/>
          <w:tblHeader/>
        </w:trPr>
        <w:tc>
          <w:tcPr>
            <w:tcW w:w="1021"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693"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670"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w:t>
            </w:r>
            <w:r w:rsidRPr="00B90C87">
              <w:rPr>
                <w:sz w:val="20"/>
                <w:szCs w:val="20"/>
                <w:lang w:val="ru-RU"/>
              </w:rPr>
              <w:t>и</w:t>
            </w:r>
            <w:r w:rsidRPr="00B90C87">
              <w:rPr>
                <w:sz w:val="20"/>
                <w:szCs w:val="20"/>
                <w:lang w:val="ru-RU"/>
              </w:rPr>
              <w:t>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w:t>
            </w:r>
            <w:r w:rsidRPr="00B90C87">
              <w:rPr>
                <w:sz w:val="20"/>
                <w:szCs w:val="20"/>
                <w:lang w:val="ru-RU"/>
              </w:rPr>
              <w:t>о</w:t>
            </w:r>
            <w:r w:rsidRPr="00B90C87">
              <w:rPr>
                <w:sz w:val="20"/>
                <w:szCs w:val="20"/>
                <w:lang w:val="ru-RU"/>
              </w:rPr>
              <w:t>донагревателями – 241,5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ваннами – 264,5 л/сут. на 1 жителя.</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стока, поступающий на очистные сооружения, 55 м</w:t>
            </w:r>
            <w:r w:rsidRPr="00B90C87">
              <w:rPr>
                <w:sz w:val="20"/>
                <w:szCs w:val="20"/>
                <w:vertAlign w:val="superscript"/>
                <w:lang w:val="ru-RU"/>
              </w:rPr>
              <w:t>3</w:t>
            </w:r>
            <w:r w:rsidRPr="00B90C87">
              <w:rPr>
                <w:sz w:val="20"/>
                <w:szCs w:val="20"/>
                <w:lang w:val="ru-RU"/>
              </w:rPr>
              <w:t>/сут. с 1 га территории.</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rsidR="00C1728D" w:rsidRPr="00B90C87" w:rsidRDefault="00C1728D" w:rsidP="00C1728D">
      <w:pPr>
        <w:pStyle w:val="20"/>
        <w:numPr>
          <w:ilvl w:val="1"/>
          <w:numId w:val="13"/>
        </w:numPr>
        <w:ind w:left="0" w:firstLine="0"/>
      </w:pPr>
      <w:bookmarkStart w:id="199" w:name="_Toc522026299"/>
      <w:r w:rsidRPr="00B90C87">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199"/>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rsidR="00C1728D" w:rsidRPr="00B90C87" w:rsidRDefault="00C1728D" w:rsidP="00C1728D">
      <w:pPr>
        <w:keepNext/>
        <w:suppressAutoHyphens/>
        <w:spacing w:after="120"/>
        <w:ind w:firstLine="0"/>
        <w:jc w:val="center"/>
        <w:rPr>
          <w:b/>
          <w:i/>
        </w:rPr>
      </w:pPr>
      <w:bookmarkStart w:id="200" w:name="OLE_LINK971"/>
      <w:bookmarkStart w:id="201" w:name="OLE_LINK972"/>
      <w:bookmarkStart w:id="202" w:name="OLE_LINK973"/>
      <w:bookmarkStart w:id="203" w:name="OLE_LINK974"/>
      <w:bookmarkStart w:id="204" w:name="OLE_LINK975"/>
      <w:bookmarkStart w:id="205" w:name="OLE_LINK976"/>
      <w:bookmarkStart w:id="206" w:name="OLE_LINK977"/>
      <w:r w:rsidRPr="00B90C87">
        <w:rPr>
          <w:b/>
          <w:i/>
        </w:rPr>
        <w:t xml:space="preserve">Обоснование расчетных показателей, устанавливаемых для объектов </w:t>
      </w:r>
      <w:bookmarkEnd w:id="200"/>
      <w:bookmarkEnd w:id="201"/>
      <w:bookmarkEnd w:id="202"/>
      <w:bookmarkEnd w:id="203"/>
      <w:bookmarkEnd w:id="204"/>
      <w:bookmarkEnd w:id="205"/>
      <w:bookmarkEnd w:id="206"/>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B90C87" w:rsidTr="00C1728D">
        <w:trPr>
          <w:cantSplit/>
          <w:tblHeader/>
        </w:trPr>
        <w:tc>
          <w:tcPr>
            <w:tcW w:w="172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40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w:t>
            </w:r>
            <w:r w:rsidRPr="00B90C87">
              <w:rPr>
                <w:b/>
                <w:i/>
                <w:sz w:val="20"/>
                <w:szCs w:val="20"/>
                <w:lang w:val="ru-RU"/>
              </w:rPr>
              <w:t>а</w:t>
            </w:r>
            <w:r w:rsidRPr="00B90C87">
              <w:rPr>
                <w:b/>
                <w:i/>
                <w:sz w:val="20"/>
                <w:szCs w:val="20"/>
                <w:lang w:val="ru-RU"/>
              </w:rPr>
              <w:t>теля</w:t>
            </w:r>
          </w:p>
        </w:tc>
        <w:tc>
          <w:tcPr>
            <w:tcW w:w="5245"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C1728D" w:rsidRPr="00B90C87" w:rsidTr="00C1728D">
        <w:trPr>
          <w:cantSplit/>
        </w:trPr>
        <w:tc>
          <w:tcPr>
            <w:tcW w:w="1729" w:type="dxa"/>
            <w:vMerge w:val="restart"/>
            <w:shd w:val="clear" w:color="auto" w:fill="F2F2F2" w:themeFill="background1" w:themeFillShade="F2"/>
          </w:tcPr>
          <w:p w:rsidR="00C1728D" w:rsidRPr="00B90C87" w:rsidRDefault="00C1728D" w:rsidP="00C1728D">
            <w:pPr>
              <w:pStyle w:val="aff6"/>
              <w:ind w:firstLine="0"/>
              <w:jc w:val="left"/>
              <w:rPr>
                <w:sz w:val="20"/>
                <w:szCs w:val="20"/>
                <w:lang w:val="ru-RU"/>
              </w:rPr>
            </w:pPr>
            <w:r w:rsidRPr="00B90C87">
              <w:rPr>
                <w:sz w:val="20"/>
                <w:szCs w:val="20"/>
                <w:lang w:val="ru-RU"/>
              </w:rPr>
              <w:t>Улично-дорожная сеть</w:t>
            </w: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rsidR="00C1728D" w:rsidRPr="00B90C87" w:rsidRDefault="00C1728D" w:rsidP="009F6BC1">
            <w:pPr>
              <w:pStyle w:val="aff6"/>
              <w:ind w:firstLine="0"/>
              <w:jc w:val="left"/>
              <w:rPr>
                <w:b/>
                <w:i/>
                <w:sz w:val="20"/>
                <w:szCs w:val="20"/>
                <w:lang w:val="ru-RU"/>
              </w:rPr>
            </w:pPr>
            <w:r w:rsidRPr="00B90C87">
              <w:rPr>
                <w:sz w:val="20"/>
                <w:szCs w:val="20"/>
                <w:lang w:val="ru-RU"/>
              </w:rPr>
              <w:t xml:space="preserve">Плотность сети в </w:t>
            </w:r>
            <w:r w:rsidR="009F6BC1" w:rsidRPr="00B90C87">
              <w:rPr>
                <w:sz w:val="20"/>
                <w:szCs w:val="20"/>
                <w:lang w:val="ru-RU"/>
              </w:rPr>
              <w:t>1,25</w:t>
            </w:r>
            <w:r w:rsidRPr="00B90C87">
              <w:rPr>
                <w:sz w:val="20"/>
                <w:szCs w:val="20"/>
                <w:lang w:val="ru-RU"/>
              </w:rPr>
              <w:t xml:space="preserve"> км/км</w:t>
            </w:r>
            <w:r w:rsidRPr="00B90C87">
              <w:rPr>
                <w:sz w:val="20"/>
                <w:szCs w:val="20"/>
                <w:vertAlign w:val="superscript"/>
                <w:lang w:val="ru-RU"/>
              </w:rPr>
              <w:t>2</w:t>
            </w:r>
            <w:r w:rsidRPr="00B90C87">
              <w:rPr>
                <w:sz w:val="20"/>
                <w:szCs w:val="20"/>
                <w:lang w:val="ru-RU"/>
              </w:rPr>
              <w:t xml:space="preserve"> принята </w:t>
            </w:r>
            <w:bookmarkStart w:id="207" w:name="OLE_LINK63"/>
            <w:bookmarkStart w:id="208" w:name="OLE_LINK66"/>
            <w:bookmarkStart w:id="209" w:name="OLE_LINK67"/>
            <w:r w:rsidRPr="00B90C87">
              <w:rPr>
                <w:sz w:val="20"/>
                <w:szCs w:val="20"/>
                <w:lang w:val="ru-RU"/>
              </w:rPr>
              <w:t>в соответствии с п 1.15 «</w:t>
            </w:r>
            <w:bookmarkStart w:id="210" w:name="OLE_LINK59"/>
            <w:bookmarkStart w:id="211" w:name="OLE_LINK60"/>
            <w:r w:rsidRPr="00B90C87">
              <w:rPr>
                <w:sz w:val="20"/>
                <w:szCs w:val="20"/>
                <w:lang w:val="ru-RU"/>
              </w:rPr>
              <w:t>Руководство по проектированию городских улиц и дорог</w:t>
            </w:r>
            <w:bookmarkEnd w:id="210"/>
            <w:bookmarkEnd w:id="211"/>
            <w:r w:rsidRPr="00B90C87">
              <w:rPr>
                <w:sz w:val="20"/>
                <w:szCs w:val="20"/>
                <w:lang w:val="ru-RU"/>
              </w:rPr>
              <w:t xml:space="preserve">» Центральный Научно-Исследовательский </w:t>
            </w:r>
            <w:r w:rsidR="003F5165" w:rsidRPr="00B90C87">
              <w:rPr>
                <w:sz w:val="20"/>
                <w:szCs w:val="20"/>
                <w:lang w:val="ru-RU"/>
              </w:rPr>
              <w:t>и</w:t>
            </w:r>
            <w:r w:rsidRPr="00B90C87">
              <w:rPr>
                <w:sz w:val="20"/>
                <w:szCs w:val="20"/>
                <w:lang w:val="ru-RU"/>
              </w:rPr>
              <w:t xml:space="preserve"> Проек</w:t>
            </w:r>
            <w:r w:rsidRPr="00B90C87">
              <w:rPr>
                <w:sz w:val="20"/>
                <w:szCs w:val="20"/>
                <w:lang w:val="ru-RU"/>
              </w:rPr>
              <w:t>т</w:t>
            </w:r>
            <w:r w:rsidRPr="00B90C87">
              <w:rPr>
                <w:sz w:val="20"/>
                <w:szCs w:val="20"/>
                <w:lang w:val="ru-RU"/>
              </w:rPr>
              <w:t xml:space="preserve">ный Институт </w:t>
            </w:r>
            <w:r w:rsidR="003F5165" w:rsidRPr="00B90C87">
              <w:rPr>
                <w:sz w:val="20"/>
                <w:szCs w:val="20"/>
                <w:lang w:val="ru-RU"/>
              </w:rPr>
              <w:t>по</w:t>
            </w:r>
            <w:r w:rsidRPr="00B90C87">
              <w:rPr>
                <w:sz w:val="20"/>
                <w:szCs w:val="20"/>
                <w:lang w:val="ru-RU"/>
              </w:rPr>
              <w:t xml:space="preserve"> Градостроительству (ЦНИИП Град</w:t>
            </w:r>
            <w:r w:rsidRPr="00B90C87">
              <w:rPr>
                <w:sz w:val="20"/>
                <w:szCs w:val="20"/>
                <w:lang w:val="ru-RU"/>
              </w:rPr>
              <w:t>о</w:t>
            </w:r>
            <w:r w:rsidRPr="00B90C87">
              <w:rPr>
                <w:sz w:val="20"/>
                <w:szCs w:val="20"/>
                <w:lang w:val="ru-RU"/>
              </w:rPr>
              <w:t>строительства) Госгражданстроя.</w:t>
            </w:r>
            <w:bookmarkEnd w:id="207"/>
            <w:bookmarkEnd w:id="208"/>
            <w:bookmarkEnd w:id="209"/>
          </w:p>
        </w:tc>
      </w:tr>
      <w:tr w:rsidR="00C1728D" w:rsidRPr="00B90C87" w:rsidTr="00C1728D">
        <w:trPr>
          <w:cantSplit/>
        </w:trPr>
        <w:tc>
          <w:tcPr>
            <w:tcW w:w="1729" w:type="dxa"/>
            <w:vMerge/>
            <w:shd w:val="clear" w:color="auto" w:fill="F2F2F2" w:themeFill="background1" w:themeFillShade="F2"/>
          </w:tcPr>
          <w:p w:rsidR="00C1728D" w:rsidRPr="00B90C87" w:rsidRDefault="00C1728D" w:rsidP="00C1728D">
            <w:pPr>
              <w:pStyle w:val="aff6"/>
              <w:ind w:firstLine="0"/>
              <w:jc w:val="left"/>
              <w:rPr>
                <w:sz w:val="20"/>
                <w:szCs w:val="20"/>
                <w:lang w:val="ru-RU"/>
              </w:rPr>
            </w:pP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rsidR="00C1728D" w:rsidRPr="00B90C87" w:rsidRDefault="003F5165" w:rsidP="003F5165">
            <w:pPr>
              <w:pStyle w:val="aff6"/>
              <w:ind w:firstLine="0"/>
              <w:jc w:val="center"/>
              <w:rPr>
                <w:b/>
                <w:i/>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212" w:name="_Toc522026300"/>
      <w:bookmarkEnd w:id="188"/>
      <w:r w:rsidRPr="00B90C87">
        <w:lastRenderedPageBreak/>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212"/>
    </w:p>
    <w:p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B90C87" w:rsidTr="00693F3E">
        <w:trPr>
          <w:cantSplit/>
          <w:tblHeader/>
        </w:trPr>
        <w:tc>
          <w:tcPr>
            <w:tcW w:w="1729"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213" w:name="OLE_LINK1"/>
            <w:r w:rsidRPr="00B90C87">
              <w:rPr>
                <w:b/>
                <w:i/>
                <w:sz w:val="20"/>
                <w:szCs w:val="20"/>
                <w:lang w:val="ru-RU"/>
              </w:rPr>
              <w:t>Наименование вида объекта</w:t>
            </w:r>
          </w:p>
        </w:tc>
        <w:tc>
          <w:tcPr>
            <w:tcW w:w="2552"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103"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rsidTr="00693F3E">
        <w:trPr>
          <w:cantSplit/>
          <w:trHeight w:val="30"/>
        </w:trPr>
        <w:tc>
          <w:tcPr>
            <w:tcW w:w="1729" w:type="dxa"/>
            <w:vMerge w:val="restart"/>
            <w:shd w:val="clear" w:color="auto" w:fill="F2F2F2" w:themeFill="background1" w:themeFillShade="F2"/>
          </w:tcPr>
          <w:p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w:t>
            </w:r>
            <w:r w:rsidRPr="00B90C87">
              <w:rPr>
                <w:sz w:val="20"/>
                <w:szCs w:val="20"/>
                <w:lang w:val="ru-RU" w:eastAsia="ru-RU"/>
              </w:rPr>
              <w:t>р</w:t>
            </w:r>
            <w:r w:rsidRPr="00B90C87">
              <w:rPr>
                <w:sz w:val="20"/>
                <w:szCs w:val="20"/>
                <w:lang w:val="ru-RU" w:eastAsia="ru-RU"/>
              </w:rPr>
              <w:t>тивные сооруж</w:t>
            </w:r>
            <w:r w:rsidRPr="00B90C87">
              <w:rPr>
                <w:sz w:val="20"/>
                <w:szCs w:val="20"/>
                <w:lang w:val="ru-RU" w:eastAsia="ru-RU"/>
              </w:rPr>
              <w:t>е</w:t>
            </w:r>
            <w:r w:rsidRPr="00B90C87">
              <w:rPr>
                <w:sz w:val="20"/>
                <w:szCs w:val="20"/>
                <w:lang w:val="ru-RU" w:eastAsia="ru-RU"/>
              </w:rPr>
              <w:t>ния (в т. ч. стади</w:t>
            </w:r>
            <w:r w:rsidRPr="00B90C87">
              <w:rPr>
                <w:sz w:val="20"/>
                <w:szCs w:val="20"/>
                <w:lang w:val="ru-RU" w:eastAsia="ru-RU"/>
              </w:rPr>
              <w:t>о</w:t>
            </w:r>
            <w:r w:rsidRPr="00B90C87">
              <w:rPr>
                <w:sz w:val="20"/>
                <w:szCs w:val="20"/>
                <w:lang w:val="ru-RU" w:eastAsia="ru-RU"/>
              </w:rPr>
              <w:t>ны)</w:t>
            </w:r>
          </w:p>
        </w:tc>
        <w:tc>
          <w:tcPr>
            <w:tcW w:w="2552" w:type="dxa"/>
          </w:tcPr>
          <w:p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w:t>
            </w:r>
            <w:r w:rsidRPr="00B90C87">
              <w:rPr>
                <w:sz w:val="20"/>
                <w:szCs w:val="20"/>
                <w:lang w:val="ru-RU"/>
              </w:rPr>
              <w:t>у</w:t>
            </w:r>
            <w:r w:rsidRPr="00B90C87">
              <w:rPr>
                <w:sz w:val="20"/>
                <w:szCs w:val="20"/>
                <w:lang w:val="ru-RU"/>
              </w:rPr>
              <w:t>жениях рекомендуется учитывать сооружения регионал</w:t>
            </w:r>
            <w:r w:rsidRPr="00B90C87">
              <w:rPr>
                <w:sz w:val="20"/>
                <w:szCs w:val="20"/>
                <w:lang w:val="ru-RU"/>
              </w:rPr>
              <w:t>ь</w:t>
            </w:r>
            <w:r w:rsidRPr="00B90C87">
              <w:rPr>
                <w:sz w:val="20"/>
                <w:szCs w:val="20"/>
                <w:lang w:val="ru-RU"/>
              </w:rPr>
              <w:t xml:space="preserve">ного значения (при наличии) и местного </w:t>
            </w:r>
            <w:r w:rsidR="005B4386" w:rsidRPr="00B90C87">
              <w:rPr>
                <w:sz w:val="20"/>
                <w:szCs w:val="20"/>
                <w:lang w:val="ru-RU"/>
              </w:rPr>
              <w:t>значения мун</w:t>
            </w:r>
            <w:r w:rsidR="005B4386" w:rsidRPr="00B90C87">
              <w:rPr>
                <w:sz w:val="20"/>
                <w:szCs w:val="20"/>
                <w:lang w:val="ru-RU"/>
              </w:rPr>
              <w:t>и</w:t>
            </w:r>
            <w:r w:rsidR="005B4386" w:rsidRPr="00B90C87">
              <w:rPr>
                <w:sz w:val="20"/>
                <w:szCs w:val="20"/>
                <w:lang w:val="ru-RU"/>
              </w:rPr>
              <w:t>ципального района.</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w:t>
            </w:r>
            <w:r w:rsidR="00EB77A0">
              <w:rPr>
                <w:sz w:val="20"/>
                <w:szCs w:val="20"/>
                <w:lang w:val="ru-RU"/>
              </w:rPr>
              <w:t xml:space="preserve"> </w:t>
            </w:r>
            <w:r w:rsidRPr="00B90C87">
              <w:rPr>
                <w:sz w:val="20"/>
                <w:szCs w:val="20"/>
                <w:lang w:val="ru-RU"/>
              </w:rPr>
              <w:t>Саратовской области</w:t>
            </w:r>
          </w:p>
        </w:tc>
      </w:tr>
      <w:tr w:rsidR="005B4386" w:rsidRPr="00B90C87" w:rsidTr="00693F3E">
        <w:trPr>
          <w:cantSplit/>
          <w:trHeight w:val="30"/>
        </w:trPr>
        <w:tc>
          <w:tcPr>
            <w:tcW w:w="1729"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w:t>
            </w:r>
            <w:r w:rsidRPr="00B90C87">
              <w:rPr>
                <w:sz w:val="20"/>
                <w:szCs w:val="20"/>
                <w:lang w:val="ru-RU"/>
              </w:rPr>
              <w:t>е</w:t>
            </w:r>
            <w:r w:rsidRPr="00B90C87">
              <w:rPr>
                <w:sz w:val="20"/>
                <w:szCs w:val="20"/>
                <w:lang w:val="ru-RU"/>
              </w:rPr>
              <w:t>ской культурой и спортом (спорти</w:t>
            </w:r>
            <w:r w:rsidRPr="00B90C87">
              <w:rPr>
                <w:sz w:val="20"/>
                <w:szCs w:val="20"/>
                <w:lang w:val="ru-RU"/>
              </w:rPr>
              <w:t>в</w:t>
            </w:r>
            <w:r w:rsidRPr="00B90C87">
              <w:rPr>
                <w:sz w:val="20"/>
                <w:szCs w:val="20"/>
                <w:lang w:val="ru-RU"/>
              </w:rPr>
              <w:t>ные залы)</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rsidR="0010255C" w:rsidRPr="00CF136F" w:rsidRDefault="0010255C" w:rsidP="0010255C">
      <w:pPr>
        <w:pStyle w:val="20"/>
        <w:numPr>
          <w:ilvl w:val="1"/>
          <w:numId w:val="13"/>
        </w:numPr>
        <w:ind w:left="0" w:firstLine="0"/>
      </w:pPr>
      <w:bookmarkStart w:id="214" w:name="_Toc498361769"/>
      <w:bookmarkStart w:id="215" w:name="_Toc499048448"/>
      <w:bookmarkStart w:id="216" w:name="_Toc511903393"/>
      <w:bookmarkStart w:id="217" w:name="_Toc522026301"/>
      <w:bookmarkEnd w:id="213"/>
      <w:r w:rsidRPr="00CF136F">
        <w:t>Объекты местного значения в области образования</w:t>
      </w:r>
      <w:bookmarkEnd w:id="214"/>
      <w:bookmarkEnd w:id="215"/>
      <w:bookmarkEnd w:id="216"/>
      <w:bookmarkEnd w:id="217"/>
    </w:p>
    <w:p w:rsidR="0010255C" w:rsidRDefault="0010255C" w:rsidP="0010255C">
      <w:pPr>
        <w:snapToGrid w:val="0"/>
        <w:ind w:firstLine="683"/>
      </w:pPr>
      <w:r w:rsidRPr="004A6F51">
        <w:t xml:space="preserve">Муниципальные образовательные организации, функционирующие на территории </w:t>
      </w:r>
      <w:r w:rsidR="009E6619">
        <w:t>Антоновского</w:t>
      </w:r>
      <w:r>
        <w:t xml:space="preserve"> муниципального образования</w:t>
      </w:r>
      <w:r w:rsidRPr="004A6F51">
        <w:t xml:space="preserve">, являются объектами местного значения </w:t>
      </w:r>
      <w:r>
        <w:t>Е</w:t>
      </w:r>
      <w:r>
        <w:t>р</w:t>
      </w:r>
      <w:r>
        <w:t>шовского</w:t>
      </w:r>
      <w:r w:rsidRPr="004A6F51">
        <w:t xml:space="preserve"> муниципального района, но включены в состав настоящих МНГП в связи</w:t>
      </w:r>
      <w:r>
        <w:t xml:space="preserve"> тем, что</w:t>
      </w:r>
      <w:r w:rsidR="00EB77A0">
        <w:t xml:space="preserve"> </w:t>
      </w:r>
      <w:r w:rsidRPr="004A6F51">
        <w:t>это объекты повседневного обслуживания, выполняющие важные для комфортной жизнедеятельности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5</w:t>
      </w:r>
    </w:p>
    <w:p w:rsidR="0010255C" w:rsidRPr="00CF136F" w:rsidRDefault="0010255C" w:rsidP="0010255C">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0255C" w:rsidRPr="00CF136F" w:rsidTr="00560F55">
        <w:trPr>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44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sidR="009E6619">
              <w:rPr>
                <w:sz w:val="20"/>
                <w:szCs w:val="20"/>
                <w:lang w:val="ru-RU"/>
              </w:rPr>
              <w:t xml:space="preserve"> </w:t>
            </w:r>
            <w:r>
              <w:rPr>
                <w:sz w:val="20"/>
                <w:szCs w:val="20"/>
                <w:lang w:val="ru-RU"/>
              </w:rPr>
              <w:t>организ</w:t>
            </w:r>
            <w:r>
              <w:rPr>
                <w:sz w:val="20"/>
                <w:szCs w:val="20"/>
                <w:lang w:val="ru-RU"/>
              </w:rPr>
              <w:t>а</w:t>
            </w:r>
            <w:r>
              <w:rPr>
                <w:sz w:val="20"/>
                <w:szCs w:val="20"/>
                <w:lang w:val="ru-RU"/>
              </w:rPr>
              <w:t>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18"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Pr>
                <w:sz w:val="20"/>
                <w:szCs w:val="20"/>
                <w:lang w:val="ru-RU"/>
              </w:rPr>
              <w:t>, в соответствии с которым</w:t>
            </w:r>
            <w:r w:rsidRPr="00E4765A">
              <w:rPr>
                <w:sz w:val="20"/>
                <w:szCs w:val="20"/>
                <w:lang w:val="ru-RU"/>
              </w:rPr>
              <w:t xml:space="preserve"> объектами дошкольного образов</w:t>
            </w:r>
            <w:r w:rsidRPr="00E4765A">
              <w:rPr>
                <w:sz w:val="20"/>
                <w:szCs w:val="20"/>
                <w:lang w:val="ru-RU"/>
              </w:rPr>
              <w:t>а</w:t>
            </w:r>
            <w:r w:rsidRPr="00E4765A">
              <w:rPr>
                <w:sz w:val="20"/>
                <w:szCs w:val="20"/>
                <w:lang w:val="ru-RU"/>
              </w:rPr>
              <w:t>ния должны быть обеспечены 84% численности детей дошкольного возраста.</w:t>
            </w:r>
          </w:p>
          <w:p w:rsidR="0010255C" w:rsidRPr="00CF136F" w:rsidRDefault="0010255C" w:rsidP="001158DC">
            <w:pPr>
              <w:pStyle w:val="aff6"/>
              <w:ind w:firstLine="0"/>
              <w:jc w:val="left"/>
              <w:rPr>
                <w:sz w:val="20"/>
                <w:szCs w:val="20"/>
                <w:lang w:val="ru-RU"/>
              </w:rPr>
            </w:pPr>
            <w:bookmarkStart w:id="219" w:name="OLE_LINK429"/>
            <w:bookmarkEnd w:id="218"/>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19"/>
            <w:r w:rsidRPr="00CF136F">
              <w:rPr>
                <w:sz w:val="20"/>
                <w:szCs w:val="20"/>
                <w:lang w:val="ru-RU"/>
              </w:rPr>
              <w:t xml:space="preserve">в сельской местности </w:t>
            </w:r>
            <w:r w:rsidR="001158DC" w:rsidRPr="00CF136F">
              <w:rPr>
                <w:sz w:val="20"/>
                <w:szCs w:val="20"/>
                <w:lang w:val="ru-RU"/>
              </w:rPr>
              <w:t xml:space="preserve">проектируется </w:t>
            </w:r>
            <w:r w:rsidRPr="00CF136F">
              <w:rPr>
                <w:sz w:val="20"/>
                <w:szCs w:val="20"/>
                <w:lang w:val="ru-RU"/>
              </w:rPr>
              <w:t xml:space="preserve">не менее одной дошкольной образовательной организации на 62 воспитанника. </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Pr="00CF136F">
              <w:rPr>
                <w:sz w:val="20"/>
                <w:szCs w:val="20"/>
              </w:rPr>
              <w:t>организации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20" w:name="OLE_LINK282"/>
            <w:bookmarkStart w:id="221" w:name="OLE_LINK283"/>
            <w:bookmarkStart w:id="222" w:name="OLE_LINK284"/>
            <w:bookmarkStart w:id="223" w:name="OLE_LINK285"/>
            <w:bookmarkStart w:id="224" w:name="OLE_LINK286"/>
            <w:r w:rsidRPr="00CF136F">
              <w:rPr>
                <w:sz w:val="20"/>
                <w:szCs w:val="20"/>
                <w:lang w:val="ru-RU"/>
              </w:rPr>
              <w:t xml:space="preserve">Количество </w:t>
            </w:r>
            <w:bookmarkEnd w:id="220"/>
            <w:bookmarkEnd w:id="221"/>
            <w:bookmarkEnd w:id="222"/>
            <w:bookmarkEnd w:id="223"/>
            <w:bookmarkEnd w:id="224"/>
            <w:r w:rsidRPr="00CF136F">
              <w:rPr>
                <w:sz w:val="20"/>
                <w:szCs w:val="20"/>
                <w:lang w:val="ru-RU"/>
              </w:rPr>
              <w:t xml:space="preserve">мест в общеобразовательных организациях определено </w:t>
            </w:r>
            <w:bookmarkStart w:id="225" w:name="_GoBack"/>
            <w:bookmarkEnd w:id="225"/>
            <w:r w:rsidRPr="00CF136F">
              <w:rPr>
                <w:sz w:val="20"/>
                <w:szCs w:val="20"/>
                <w:lang w:val="ru-RU"/>
              </w:rPr>
              <w:t>в соответствии с Приложением Д СП 42.13330.2016 «Градостроител</w:t>
            </w:r>
            <w:r w:rsidRPr="00CF136F">
              <w:rPr>
                <w:sz w:val="20"/>
                <w:szCs w:val="20"/>
                <w:lang w:val="ru-RU"/>
              </w:rPr>
              <w:t>ь</w:t>
            </w:r>
            <w:r w:rsidRPr="00CF136F">
              <w:rPr>
                <w:sz w:val="20"/>
                <w:szCs w:val="20"/>
                <w:lang w:val="ru-RU"/>
              </w:rPr>
              <w:t>ство. Планировка и застройка городских и сельских поселений. А</w:t>
            </w:r>
            <w:r w:rsidRPr="00CF136F">
              <w:rPr>
                <w:sz w:val="20"/>
                <w:szCs w:val="20"/>
                <w:lang w:val="ru-RU"/>
              </w:rPr>
              <w:t>к</w:t>
            </w:r>
            <w:r w:rsidRPr="00CF136F">
              <w:rPr>
                <w:sz w:val="20"/>
                <w:szCs w:val="20"/>
                <w:lang w:val="ru-RU"/>
              </w:rPr>
              <w:t>туализированная редакция СНиП 2.07.01-89*»</w:t>
            </w:r>
            <w:r>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0255C" w:rsidRPr="00CF136F" w:rsidRDefault="0010255C" w:rsidP="001158DC">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в сельской местности </w:t>
            </w:r>
            <w:r w:rsidR="001158DC" w:rsidRPr="00CF136F">
              <w:rPr>
                <w:sz w:val="20"/>
                <w:szCs w:val="20"/>
                <w:lang w:val="ru-RU"/>
              </w:rPr>
              <w:t xml:space="preserve">проектируется </w:t>
            </w:r>
            <w:r w:rsidRPr="00CF136F">
              <w:rPr>
                <w:sz w:val="20"/>
                <w:szCs w:val="20"/>
                <w:lang w:val="ru-RU"/>
              </w:rPr>
              <w:t>не менее одной дневной общеобразовательной школы на 201 человек.</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bookmarkStart w:id="226" w:name="OLE_LINK267"/>
            <w:bookmarkStart w:id="227" w:name="OLE_LINK268"/>
            <w:bookmarkStart w:id="22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w:t>
            </w:r>
            <w:r w:rsidR="009E6619">
              <w:rPr>
                <w:sz w:val="20"/>
                <w:szCs w:val="20"/>
                <w:lang w:val="ru-RU"/>
              </w:rPr>
              <w:t xml:space="preserve"> </w:t>
            </w:r>
            <w:r>
              <w:rPr>
                <w:sz w:val="20"/>
                <w:szCs w:val="20"/>
                <w:lang w:val="ru-RU"/>
              </w:rPr>
              <w:t>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26"/>
            <w:bookmarkEnd w:id="227"/>
            <w:bookmarkEnd w:id="228"/>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Pr>
                <w:sz w:val="20"/>
                <w:szCs w:val="20"/>
                <w:lang w:val="ru-RU"/>
              </w:rPr>
              <w:t xml:space="preserve"> в соответствии с</w:t>
            </w:r>
            <w:r w:rsidRPr="00CF136F">
              <w:rPr>
                <w:sz w:val="20"/>
                <w:szCs w:val="20"/>
                <w:lang w:val="ru-RU"/>
              </w:rPr>
              <w:t xml:space="preserve"> таблице</w:t>
            </w:r>
            <w:r>
              <w:rPr>
                <w:sz w:val="20"/>
                <w:szCs w:val="20"/>
                <w:lang w:val="ru-RU"/>
              </w:rPr>
              <w:t>й</w:t>
            </w:r>
            <w:r w:rsidRPr="00CF136F">
              <w:rPr>
                <w:sz w:val="20"/>
                <w:szCs w:val="20"/>
                <w:lang w:val="ru-RU"/>
              </w:rPr>
              <w:t xml:space="preserve"> 1.2.4 РНГП Саратовской области (10% от числа школьников)</w:t>
            </w:r>
            <w:r>
              <w:rPr>
                <w:sz w:val="20"/>
                <w:szCs w:val="20"/>
                <w:lang w:val="ru-RU"/>
              </w:rPr>
              <w:t>.</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29"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29"/>
            <w:r w:rsidRPr="00CF136F">
              <w:rPr>
                <w:sz w:val="20"/>
                <w:szCs w:val="20"/>
                <w:lang w:val="ru-RU"/>
              </w:rPr>
              <w:t>.</w:t>
            </w:r>
          </w:p>
        </w:tc>
      </w:tr>
    </w:tbl>
    <w:p w:rsidR="0010255C" w:rsidRDefault="0010255C" w:rsidP="0010255C">
      <w:pPr>
        <w:pStyle w:val="20"/>
        <w:numPr>
          <w:ilvl w:val="1"/>
          <w:numId w:val="13"/>
        </w:numPr>
        <w:ind w:left="0" w:firstLine="0"/>
      </w:pPr>
      <w:bookmarkStart w:id="230" w:name="_Toc511903394"/>
      <w:bookmarkStart w:id="231" w:name="_Toc522026302"/>
      <w:r w:rsidRPr="00CF136F">
        <w:t xml:space="preserve">Объекты в области </w:t>
      </w:r>
      <w:r>
        <w:t>здравоохранения</w:t>
      </w:r>
      <w:bookmarkEnd w:id="230"/>
      <w:bookmarkEnd w:id="231"/>
    </w:p>
    <w:p w:rsidR="0010255C" w:rsidRPr="004A6F51" w:rsidRDefault="0010255C" w:rsidP="0010255C">
      <w:pPr>
        <w:snapToGrid w:val="0"/>
        <w:ind w:firstLine="683"/>
      </w:pPr>
      <w:r>
        <w:t>Государственные учреждения здравоохранения</w:t>
      </w:r>
      <w:r w:rsidRPr="004A6F51">
        <w:t xml:space="preserve">, функционирующие на территории </w:t>
      </w:r>
      <w:r w:rsidR="009E6619">
        <w:t>Антоновского</w:t>
      </w:r>
      <w:r>
        <w:t xml:space="preserve"> муниципального образования</w:t>
      </w:r>
      <w:r w:rsidRPr="004A6F51">
        <w:t xml:space="preserve">, являются объектами </w:t>
      </w:r>
      <w:r>
        <w:t>регионального</w:t>
      </w:r>
      <w:r w:rsidRPr="004A6F51">
        <w:t xml:space="preserve"> значения </w:t>
      </w:r>
      <w:r>
        <w:t>Саратовской области</w:t>
      </w:r>
      <w:r w:rsidRPr="004A6F51">
        <w:t>, но включены в состав настоящих МНГП в связи</w:t>
      </w:r>
      <w:r>
        <w:t xml:space="preserve"> тем, что</w:t>
      </w:r>
      <w:r w:rsidRPr="004A6F51">
        <w:t xml:space="preserve"> это объе</w:t>
      </w:r>
      <w:r w:rsidRPr="004A6F51">
        <w:t>к</w:t>
      </w:r>
      <w:r w:rsidRPr="004A6F51">
        <w:t>ты повседневного обслуживания, выполняющие важные для комфортной жизнедеятел</w:t>
      </w:r>
      <w:r w:rsidRPr="004A6F51">
        <w:t>ь</w:t>
      </w:r>
      <w:r w:rsidRPr="004A6F51">
        <w:t>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6</w:t>
      </w:r>
    </w:p>
    <w:p w:rsidR="0010255C" w:rsidRDefault="0010255C" w:rsidP="0010255C">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10255C" w:rsidRPr="00CF136F" w:rsidTr="00560F55">
        <w:trPr>
          <w:tblHeader/>
        </w:trPr>
        <w:tc>
          <w:tcPr>
            <w:tcW w:w="168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68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 xml:space="preserve">Больницы общего типа (в том числе </w:t>
            </w:r>
            <w:r>
              <w:rPr>
                <w:sz w:val="20"/>
                <w:szCs w:val="20"/>
                <w:lang w:val="ru-RU"/>
              </w:rPr>
              <w:lastRenderedPageBreak/>
              <w:t>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lastRenderedPageBreak/>
              <w:t>Расчетный показатель мин</w:t>
            </w:r>
            <w:r w:rsidRPr="00CF136F">
              <w:rPr>
                <w:sz w:val="20"/>
                <w:szCs w:val="20"/>
                <w:lang w:val="ru-RU"/>
              </w:rPr>
              <w:t>и</w:t>
            </w:r>
            <w:r w:rsidRPr="00CF136F">
              <w:rPr>
                <w:sz w:val="20"/>
                <w:szCs w:val="20"/>
                <w:lang w:val="ru-RU"/>
              </w:rPr>
              <w:t xml:space="preserve">мально допустимого уровня </w:t>
            </w:r>
            <w:r w:rsidRPr="00CF136F">
              <w:rPr>
                <w:sz w:val="20"/>
                <w:szCs w:val="20"/>
                <w:lang w:val="ru-RU"/>
              </w:rPr>
              <w:lastRenderedPageBreak/>
              <w:t>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lastRenderedPageBreak/>
              <w:t xml:space="preserve">Необходимые вместимость и структура медицинских организаций определяются органами здравоохранения и </w:t>
            </w:r>
            <w:r>
              <w:rPr>
                <w:sz w:val="20"/>
                <w:szCs w:val="20"/>
                <w:lang w:val="ru-RU"/>
              </w:rPr>
              <w:lastRenderedPageBreak/>
              <w:t>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32" w:name="OLE_LINK1013"/>
            <w:bookmarkStart w:id="233" w:name="OLE_LINK1014"/>
            <w:bookmarkStart w:id="234"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32"/>
            <w:bookmarkEnd w:id="233"/>
            <w:bookmarkEnd w:id="234"/>
            <w:r>
              <w:rPr>
                <w:sz w:val="20"/>
                <w:szCs w:val="20"/>
                <w:lang w:val="ru-RU"/>
              </w:rPr>
              <w:t>и таблицей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800EDE" w:rsidRDefault="0010255C" w:rsidP="00560F55">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Pr="00B90C87" w:rsidRDefault="00350FE0" w:rsidP="00350FE0">
      <w:pPr>
        <w:pStyle w:val="20"/>
        <w:numPr>
          <w:ilvl w:val="1"/>
          <w:numId w:val="13"/>
        </w:numPr>
        <w:ind w:left="0" w:firstLine="0"/>
      </w:pPr>
      <w:bookmarkStart w:id="235" w:name="_Toc522026303"/>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235"/>
    </w:p>
    <w:p w:rsidR="00350FE0" w:rsidRPr="00B90C87" w:rsidRDefault="00350FE0" w:rsidP="00350FE0">
      <w:pPr>
        <w:keepNext/>
        <w:spacing w:before="120"/>
        <w:jc w:val="right"/>
        <w:rPr>
          <w:b/>
          <w:i/>
        </w:rPr>
      </w:pPr>
      <w:bookmarkStart w:id="236" w:name="OLE_LINK255"/>
      <w:r w:rsidRPr="00B90C87">
        <w:rPr>
          <w:b/>
          <w:i/>
        </w:rPr>
        <w:t>Таблица</w:t>
      </w:r>
      <w:r w:rsidR="00873B65" w:rsidRPr="00B90C87">
        <w:rPr>
          <w:b/>
          <w:i/>
        </w:rPr>
        <w:t xml:space="preserve"> 2.</w:t>
      </w:r>
      <w:r w:rsidR="00CC2337">
        <w:rPr>
          <w:b/>
          <w:i/>
        </w:rPr>
        <w:t>7</w:t>
      </w:r>
    </w:p>
    <w:p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B90C87" w:rsidTr="00693F3E">
        <w:trPr>
          <w:cantSplit/>
          <w:tblHeader/>
        </w:trPr>
        <w:tc>
          <w:tcPr>
            <w:tcW w:w="1304"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rsidTr="00693F3E">
        <w:trPr>
          <w:cantSplit/>
        </w:trPr>
        <w:tc>
          <w:tcPr>
            <w:tcW w:w="1304"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допу</w:t>
            </w:r>
            <w:r w:rsidRPr="00B90C87">
              <w:rPr>
                <w:sz w:val="20"/>
                <w:szCs w:val="20"/>
                <w:lang w:val="ru-RU"/>
              </w:rPr>
              <w:t>с</w:t>
            </w:r>
            <w:r w:rsidRPr="00B90C87">
              <w:rPr>
                <w:sz w:val="20"/>
                <w:szCs w:val="20"/>
                <w:lang w:val="ru-RU"/>
              </w:rPr>
              <w:t>тимого уровня обе</w:t>
            </w:r>
            <w:r w:rsidRPr="00B90C87">
              <w:rPr>
                <w:sz w:val="20"/>
                <w:szCs w:val="20"/>
                <w:lang w:val="ru-RU"/>
              </w:rPr>
              <w:t>с</w:t>
            </w:r>
            <w:r w:rsidRPr="00B90C87">
              <w:rPr>
                <w:sz w:val="20"/>
                <w:szCs w:val="20"/>
                <w:lang w:val="ru-RU"/>
              </w:rPr>
              <w:t>печенности</w:t>
            </w:r>
          </w:p>
        </w:tc>
        <w:tc>
          <w:tcPr>
            <w:tcW w:w="6095" w:type="dxa"/>
          </w:tcPr>
          <w:p w:rsidR="00350FE0" w:rsidRPr="00B90C87" w:rsidRDefault="00350FE0" w:rsidP="00693F3E">
            <w:pPr>
              <w:pStyle w:val="aff6"/>
              <w:keepNext/>
              <w:ind w:firstLine="0"/>
              <w:jc w:val="left"/>
              <w:rPr>
                <w:sz w:val="20"/>
                <w:szCs w:val="20"/>
                <w:lang w:val="ru-RU"/>
              </w:rPr>
            </w:pPr>
            <w:r w:rsidRPr="00B90C87">
              <w:rPr>
                <w:sz w:val="20"/>
                <w:szCs w:val="20"/>
                <w:lang w:val="ru-RU"/>
              </w:rPr>
              <w:t>Обеспеченность контейнерными площадками в 100% и 3-4 контейн</w:t>
            </w:r>
            <w:r w:rsidRPr="00B90C87">
              <w:rPr>
                <w:sz w:val="20"/>
                <w:szCs w:val="20"/>
                <w:lang w:val="ru-RU"/>
              </w:rPr>
              <w:t>е</w:t>
            </w:r>
            <w:r w:rsidRPr="00B90C87">
              <w:rPr>
                <w:sz w:val="20"/>
                <w:szCs w:val="20"/>
                <w:lang w:val="ru-RU"/>
              </w:rPr>
              <w:t xml:space="preserve">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rsidTr="00693F3E">
        <w:trPr>
          <w:cantSplit/>
        </w:trPr>
        <w:tc>
          <w:tcPr>
            <w:tcW w:w="1304"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допу</w:t>
            </w:r>
            <w:r w:rsidRPr="00B90C87">
              <w:rPr>
                <w:sz w:val="20"/>
                <w:szCs w:val="20"/>
                <w:lang w:val="ru-RU"/>
              </w:rPr>
              <w:t>с</w:t>
            </w:r>
            <w:r w:rsidRPr="00B90C87">
              <w:rPr>
                <w:sz w:val="20"/>
                <w:szCs w:val="20"/>
                <w:lang w:val="ru-RU"/>
              </w:rPr>
              <w:t>тимого уровня терр</w:t>
            </w:r>
            <w:r w:rsidRPr="00B90C87">
              <w:rPr>
                <w:sz w:val="20"/>
                <w:szCs w:val="20"/>
                <w:lang w:val="ru-RU"/>
              </w:rPr>
              <w:t>и</w:t>
            </w:r>
            <w:r w:rsidRPr="00B90C87">
              <w:rPr>
                <w:sz w:val="20"/>
                <w:szCs w:val="20"/>
                <w:lang w:val="ru-RU"/>
              </w:rPr>
              <w:t>ториальной доступн</w:t>
            </w:r>
            <w:r w:rsidRPr="00B90C87">
              <w:rPr>
                <w:sz w:val="20"/>
                <w:szCs w:val="20"/>
                <w:lang w:val="ru-RU"/>
              </w:rPr>
              <w:t>о</w:t>
            </w:r>
            <w:r w:rsidRPr="00B90C87">
              <w:rPr>
                <w:sz w:val="20"/>
                <w:szCs w:val="20"/>
                <w:lang w:val="ru-RU"/>
              </w:rPr>
              <w:t>сти</w:t>
            </w:r>
          </w:p>
        </w:tc>
        <w:tc>
          <w:tcPr>
            <w:tcW w:w="6095" w:type="dxa"/>
          </w:tcPr>
          <w:p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w:t>
            </w:r>
            <w:r w:rsidRPr="00B90C87">
              <w:rPr>
                <w:sz w:val="20"/>
                <w:szCs w:val="20"/>
              </w:rPr>
              <w:t>а</w:t>
            </w:r>
            <w:r w:rsidRPr="00B90C87">
              <w:rPr>
                <w:sz w:val="20"/>
                <w:szCs w:val="20"/>
              </w:rPr>
              <w:t>ниями СанПиН 42-128-4690-88 «Санитарные правила содержания территорий населенных мест».</w:t>
            </w:r>
          </w:p>
        </w:tc>
      </w:tr>
    </w:tbl>
    <w:p w:rsidR="00F03FDF" w:rsidRPr="00B90C87" w:rsidRDefault="00F03FDF" w:rsidP="00752A28">
      <w:pPr>
        <w:pStyle w:val="20"/>
        <w:numPr>
          <w:ilvl w:val="1"/>
          <w:numId w:val="13"/>
        </w:numPr>
        <w:ind w:left="0" w:firstLine="0"/>
      </w:pPr>
      <w:bookmarkStart w:id="237" w:name="_Toc522026304"/>
      <w:bookmarkEnd w:id="236"/>
      <w:r w:rsidRPr="00B90C87">
        <w:t xml:space="preserve">Объекты </w:t>
      </w:r>
      <w:r w:rsidR="00146C7F" w:rsidRPr="00B90C87">
        <w:t>местного значения сельского поселения</w:t>
      </w:r>
      <w:r w:rsidR="00EB77A0">
        <w:t xml:space="preserve"> </w:t>
      </w:r>
      <w:r w:rsidRPr="00B90C87">
        <w:t>в области предупреждения чрезвычайных ситуаций и ликвидации их последствий</w:t>
      </w:r>
      <w:bookmarkEnd w:id="237"/>
    </w:p>
    <w:p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EB77A0">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9E6619">
        <w:t>Антоновского</w:t>
      </w:r>
      <w:r w:rsidR="00873B65" w:rsidRPr="00B90C87">
        <w:t xml:space="preserve"> муниципального образования </w:t>
      </w:r>
      <w:r w:rsidRPr="00B90C87">
        <w:t>следует принимать в соответствии с нормами проектирования объектов пожарной охраны от 01.01.1995 НПБ 101-95, введенными в де</w:t>
      </w:r>
      <w:r w:rsidRPr="00B90C87">
        <w:t>й</w:t>
      </w:r>
      <w:r w:rsidRPr="00B90C87">
        <w:t>ствие приказом Главного управления Государственной противопожарной службы Мин</w:t>
      </w:r>
      <w:r w:rsidRPr="00B90C87">
        <w:t>и</w:t>
      </w:r>
      <w:r w:rsidRPr="00B90C87">
        <w:t xml:space="preserve">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Саратовской области</w:t>
      </w:r>
      <w:r w:rsidR="0036588B" w:rsidRPr="00B90C87">
        <w:t>.</w:t>
      </w:r>
    </w:p>
    <w:p w:rsidR="00FB7B60" w:rsidRPr="00B90C87" w:rsidRDefault="00FB7B60" w:rsidP="00B23676">
      <w:pPr>
        <w:pStyle w:val="20"/>
        <w:numPr>
          <w:ilvl w:val="1"/>
          <w:numId w:val="13"/>
        </w:numPr>
        <w:ind w:left="0" w:firstLine="0"/>
      </w:pPr>
      <w:bookmarkStart w:id="238" w:name="_Toc522026305"/>
      <w:r w:rsidRPr="00B90C87">
        <w:lastRenderedPageBreak/>
        <w:t xml:space="preserve">Объекты </w:t>
      </w:r>
      <w:r w:rsidR="00146C7F" w:rsidRPr="00B90C87">
        <w:t>местного значения сельского поселения</w:t>
      </w:r>
      <w:r w:rsidR="00E4591E">
        <w:t xml:space="preserve"> </w:t>
      </w:r>
      <w:r w:rsidRPr="00B90C87">
        <w:t>в области ритуальных услуг</w:t>
      </w:r>
      <w:r w:rsidR="00B23676" w:rsidRPr="00B90C87">
        <w:t xml:space="preserve"> и содержания мест захоронения</w:t>
      </w:r>
      <w:bookmarkEnd w:id="238"/>
    </w:p>
    <w:p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CC2337">
        <w:rPr>
          <w:b/>
          <w:i/>
        </w:rPr>
        <w:t>8</w:t>
      </w:r>
    </w:p>
    <w:p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B90C87" w:rsidTr="005568E9">
        <w:trPr>
          <w:cantSplit/>
          <w:tblHeader/>
        </w:trPr>
        <w:tc>
          <w:tcPr>
            <w:tcW w:w="187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5568E9">
        <w:trPr>
          <w:cantSplit/>
        </w:trPr>
        <w:tc>
          <w:tcPr>
            <w:tcW w:w="1871" w:type="dxa"/>
            <w:vMerge w:val="restart"/>
            <w:shd w:val="clear" w:color="auto" w:fill="F2F2F2" w:themeFill="background1" w:themeFillShade="F2"/>
          </w:tcPr>
          <w:p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239" w:name="OLE_LINK79"/>
            <w:bookmarkStart w:id="240" w:name="OLE_LINK80"/>
            <w:bookmarkStart w:id="241" w:name="OLE_LINK93"/>
            <w:bookmarkStart w:id="242"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239"/>
            <w:bookmarkEnd w:id="240"/>
            <w:bookmarkEnd w:id="241"/>
            <w:bookmarkEnd w:id="242"/>
            <w:r w:rsidRPr="00B90C87">
              <w:rPr>
                <w:sz w:val="20"/>
                <w:szCs w:val="20"/>
                <w:lang w:val="ru-RU"/>
              </w:rPr>
              <w:t>»</w:t>
            </w:r>
          </w:p>
        </w:tc>
      </w:tr>
      <w:tr w:rsidR="005B4386" w:rsidRPr="00B90C87" w:rsidTr="005568E9">
        <w:trPr>
          <w:cantSplit/>
        </w:trPr>
        <w:tc>
          <w:tcPr>
            <w:tcW w:w="1871" w:type="dxa"/>
            <w:vMerge/>
            <w:shd w:val="clear" w:color="auto" w:fill="F2F2F2" w:themeFill="background1" w:themeFillShade="F2"/>
          </w:tcPr>
          <w:p w:rsidR="005B4386" w:rsidRPr="00B90C87" w:rsidRDefault="005B4386" w:rsidP="005B4386">
            <w:pPr>
              <w:pStyle w:val="aff6"/>
              <w:widowControl w:val="0"/>
              <w:ind w:firstLine="0"/>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5B4386" w:rsidRPr="00B90C87" w:rsidRDefault="005B4386" w:rsidP="005B4386">
            <w:pPr>
              <w:pStyle w:val="Default"/>
              <w:rPr>
                <w:sz w:val="20"/>
                <w:szCs w:val="20"/>
              </w:rPr>
            </w:pPr>
            <w:r w:rsidRPr="00B90C87">
              <w:rPr>
                <w:sz w:val="20"/>
                <w:szCs w:val="20"/>
              </w:rPr>
              <w:t xml:space="preserve">Не нормируется. </w:t>
            </w:r>
            <w:bookmarkStart w:id="243" w:name="OLE_LINK354"/>
            <w:bookmarkStart w:id="244"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243"/>
            <w:bookmarkEnd w:id="244"/>
          </w:p>
        </w:tc>
      </w:tr>
    </w:tbl>
    <w:p w:rsidR="00CE74C4" w:rsidRPr="00B90C87" w:rsidRDefault="00CE74C4" w:rsidP="003B14DA">
      <w:pPr>
        <w:pStyle w:val="20"/>
        <w:numPr>
          <w:ilvl w:val="1"/>
          <w:numId w:val="13"/>
        </w:numPr>
        <w:ind w:left="0" w:firstLine="0"/>
      </w:pPr>
      <w:bookmarkStart w:id="245" w:name="_Toc522026306"/>
      <w:r w:rsidRPr="00B90C87">
        <w:t xml:space="preserve">Объекты </w:t>
      </w:r>
      <w:r w:rsidR="00146C7F" w:rsidRPr="00B90C87">
        <w:t>местного значения сельского поселения</w:t>
      </w:r>
      <w:r w:rsidR="009E6619">
        <w:t xml:space="preserve"> </w:t>
      </w:r>
      <w:r w:rsidRPr="00B90C87">
        <w:t>в области культуры и искусства</w:t>
      </w:r>
      <w:bookmarkEnd w:id="245"/>
    </w:p>
    <w:p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CC2337">
        <w:rPr>
          <w:b/>
          <w:i/>
        </w:rPr>
        <w:t>9</w:t>
      </w:r>
    </w:p>
    <w:p w:rsidR="00CE74C4" w:rsidRPr="00B90C87" w:rsidRDefault="003324FD" w:rsidP="003B14DA">
      <w:pPr>
        <w:keepNext/>
        <w:spacing w:after="120"/>
        <w:ind w:firstLine="0"/>
        <w:jc w:val="center"/>
        <w:rPr>
          <w:b/>
          <w:i/>
        </w:rPr>
      </w:pPr>
      <w:bookmarkStart w:id="246" w:name="OLE_LINK1008"/>
      <w:bookmarkStart w:id="247" w:name="OLE_LINK1009"/>
      <w:bookmarkStart w:id="248" w:name="OLE_LINK1010"/>
      <w:r w:rsidRPr="00B90C87">
        <w:rPr>
          <w:b/>
          <w:i/>
        </w:rPr>
        <w:t xml:space="preserve">Обоснование расчетных показателей, устанавливаемых для объектов </w:t>
      </w:r>
      <w:bookmarkEnd w:id="246"/>
      <w:bookmarkEnd w:id="247"/>
      <w:bookmarkEnd w:id="248"/>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B90C87" w:rsidTr="00510182">
        <w:trPr>
          <w:cantSplit/>
          <w:tblHeader/>
        </w:trPr>
        <w:tc>
          <w:tcPr>
            <w:tcW w:w="1162"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bookmarkStart w:id="249"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rsidTr="00510182">
        <w:trPr>
          <w:cantSplit/>
        </w:trPr>
        <w:tc>
          <w:tcPr>
            <w:tcW w:w="1162" w:type="dxa"/>
            <w:vMerge w:val="restart"/>
            <w:shd w:val="clear" w:color="auto" w:fill="F2F2F2" w:themeFill="background1" w:themeFillShade="F2"/>
          </w:tcPr>
          <w:p w:rsidR="00BB0E19" w:rsidRPr="00B90C87" w:rsidRDefault="00BB0E19" w:rsidP="00A24C5D">
            <w:pPr>
              <w:pStyle w:val="aff6"/>
              <w:ind w:firstLine="0"/>
              <w:jc w:val="left"/>
              <w:rPr>
                <w:sz w:val="20"/>
                <w:szCs w:val="20"/>
                <w:lang w:val="ru-RU"/>
              </w:rPr>
            </w:pPr>
            <w:bookmarkStart w:id="250"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C9536E">
              <w:rPr>
                <w:color w:val="auto"/>
                <w:sz w:val="20"/>
                <w:szCs w:val="20"/>
              </w:rPr>
              <w:t xml:space="preserve">селе </w:t>
            </w:r>
            <w:r w:rsidR="009E6619">
              <w:rPr>
                <w:color w:val="auto"/>
                <w:sz w:val="20"/>
                <w:szCs w:val="20"/>
              </w:rPr>
              <w:t>Ант</w:t>
            </w:r>
            <w:r w:rsidR="009E6619">
              <w:rPr>
                <w:color w:val="auto"/>
                <w:sz w:val="20"/>
                <w:szCs w:val="20"/>
              </w:rPr>
              <w:t>о</w:t>
            </w:r>
            <w:r w:rsidR="009E6619">
              <w:rPr>
                <w:color w:val="auto"/>
                <w:sz w:val="20"/>
                <w:szCs w:val="20"/>
              </w:rPr>
              <w:t>новка</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Минкульт</w:t>
            </w:r>
            <w:r w:rsidRPr="00B90C87">
              <w:rPr>
                <w:color w:val="auto"/>
                <w:sz w:val="20"/>
                <w:szCs w:val="20"/>
              </w:rPr>
              <w:t>у</w:t>
            </w:r>
            <w:r w:rsidRPr="00B90C87">
              <w:rPr>
                <w:color w:val="auto"/>
                <w:sz w:val="20"/>
                <w:szCs w:val="20"/>
              </w:rPr>
              <w:t>ры России от 02.08.2017 № Р-965 «Об утверждении Методических р</w:t>
            </w:r>
            <w:r w:rsidRPr="00B90C87">
              <w:rPr>
                <w:color w:val="auto"/>
                <w:sz w:val="20"/>
                <w:szCs w:val="20"/>
              </w:rPr>
              <w:t>е</w:t>
            </w:r>
            <w:r w:rsidRPr="00B90C87">
              <w:rPr>
                <w:color w:val="auto"/>
                <w:sz w:val="20"/>
                <w:szCs w:val="20"/>
              </w:rPr>
              <w:t>комендаций субъектам Российской Федерации и органам местного с</w:t>
            </w:r>
            <w:r w:rsidRPr="00B90C87">
              <w:rPr>
                <w:color w:val="auto"/>
                <w:sz w:val="20"/>
                <w:szCs w:val="20"/>
              </w:rPr>
              <w:t>а</w:t>
            </w:r>
            <w:r w:rsidRPr="00B90C87">
              <w:rPr>
                <w:color w:val="auto"/>
                <w:sz w:val="20"/>
                <w:szCs w:val="20"/>
              </w:rPr>
              <w:t>моуправления по развитию сети организаций культуры и обеспеченн</w:t>
            </w:r>
            <w:r w:rsidRPr="00B90C87">
              <w:rPr>
                <w:color w:val="auto"/>
                <w:sz w:val="20"/>
                <w:szCs w:val="20"/>
              </w:rPr>
              <w:t>о</w:t>
            </w:r>
            <w:r w:rsidRPr="00B90C87">
              <w:rPr>
                <w:color w:val="auto"/>
                <w:sz w:val="20"/>
                <w:szCs w:val="20"/>
              </w:rPr>
              <w:t>сти населения услугами организаций культуры».</w:t>
            </w:r>
          </w:p>
          <w:p w:rsidR="00510182" w:rsidRPr="00B90C87" w:rsidRDefault="006E0A4E" w:rsidP="00307064">
            <w:pPr>
              <w:pStyle w:val="Default"/>
              <w:rPr>
                <w:color w:val="auto"/>
                <w:sz w:val="20"/>
                <w:szCs w:val="20"/>
              </w:rPr>
            </w:pPr>
            <w:r>
              <w:rPr>
                <w:color w:val="auto"/>
                <w:sz w:val="20"/>
                <w:szCs w:val="20"/>
              </w:rPr>
              <w:t>85</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 xml:space="preserve">ры»(для сельских поселений с численностью от </w:t>
            </w:r>
            <w:r>
              <w:rPr>
                <w:color w:val="auto"/>
                <w:sz w:val="20"/>
                <w:szCs w:val="20"/>
              </w:rPr>
              <w:t>3000</w:t>
            </w:r>
            <w:r w:rsidR="00510182" w:rsidRPr="00B90C87">
              <w:rPr>
                <w:color w:val="auto"/>
                <w:sz w:val="20"/>
                <w:szCs w:val="20"/>
              </w:rPr>
              <w:t xml:space="preserve"> до </w:t>
            </w:r>
            <w:r>
              <w:rPr>
                <w:color w:val="auto"/>
                <w:sz w:val="20"/>
                <w:szCs w:val="20"/>
              </w:rPr>
              <w:t>4</w:t>
            </w:r>
            <w:r w:rsidR="00510182" w:rsidRPr="00B90C87">
              <w:rPr>
                <w:color w:val="auto"/>
                <w:sz w:val="20"/>
                <w:szCs w:val="20"/>
              </w:rPr>
              <w:t>999 чел.)</w:t>
            </w:r>
            <w:r w:rsidR="00307064" w:rsidRPr="00B90C87">
              <w:rPr>
                <w:color w:val="auto"/>
                <w:sz w:val="20"/>
                <w:szCs w:val="20"/>
              </w:rPr>
              <w:t>.</w:t>
            </w:r>
          </w:p>
          <w:p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rsidR="008B41FA" w:rsidRPr="00B90C87" w:rsidRDefault="00510182" w:rsidP="00510182">
            <w:pPr>
              <w:pStyle w:val="Default"/>
              <w:rPr>
                <w:color w:val="auto"/>
                <w:sz w:val="20"/>
                <w:szCs w:val="20"/>
              </w:rPr>
            </w:pPr>
            <w:bookmarkStart w:id="251" w:name="OLE_LINK666"/>
            <w:bookmarkStart w:id="252"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51"/>
            <w:bookmarkEnd w:id="252"/>
          </w:p>
        </w:tc>
      </w:tr>
      <w:tr w:rsidR="00BB0E19" w:rsidRPr="00B90C87" w:rsidTr="00510182">
        <w:trPr>
          <w:cantSplit/>
        </w:trPr>
        <w:tc>
          <w:tcPr>
            <w:tcW w:w="1162" w:type="dxa"/>
            <w:vMerge/>
            <w:shd w:val="clear" w:color="auto" w:fill="F2F2F2" w:themeFill="background1" w:themeFillShade="F2"/>
          </w:tcPr>
          <w:p w:rsidR="00BB0E19" w:rsidRPr="00B90C87" w:rsidRDefault="00BB0E19" w:rsidP="005568E9">
            <w:pPr>
              <w:pStyle w:val="aff6"/>
              <w:ind w:firstLine="0"/>
              <w:jc w:val="left"/>
              <w:rPr>
                <w:sz w:val="20"/>
                <w:szCs w:val="20"/>
                <w:lang w:val="ru-RU"/>
              </w:rPr>
            </w:pP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val="restart"/>
            <w:shd w:val="clear" w:color="auto" w:fill="F2F2F2" w:themeFill="background1" w:themeFillShade="F2"/>
          </w:tcPr>
          <w:p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shd w:val="clear" w:color="auto" w:fill="F2F2F2" w:themeFill="background1" w:themeFillShade="F2"/>
          </w:tcPr>
          <w:p w:rsidR="00F85F23" w:rsidRPr="00B90C87" w:rsidRDefault="00F85F23" w:rsidP="005568E9">
            <w:pPr>
              <w:pStyle w:val="aff6"/>
              <w:ind w:firstLine="0"/>
              <w:jc w:val="left"/>
              <w:rPr>
                <w:sz w:val="20"/>
                <w:szCs w:val="20"/>
                <w:lang w:val="ru-RU"/>
              </w:rPr>
            </w:pP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F85F23" w:rsidRPr="00B90C87" w:rsidRDefault="00510182" w:rsidP="00510182">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47024">
              <w:rPr>
                <w:sz w:val="20"/>
                <w:szCs w:val="20"/>
                <w:lang w:val="ru-RU"/>
              </w:rPr>
              <w:t>Кинотеатр</w:t>
            </w: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минимально допустимого уровня обеспеченности</w:t>
            </w:r>
          </w:p>
        </w:tc>
        <w:tc>
          <w:tcPr>
            <w:tcW w:w="6237" w:type="dxa"/>
          </w:tcPr>
          <w:p w:rsidR="00365C55" w:rsidRPr="00B47024" w:rsidRDefault="00365C55" w:rsidP="00365C55">
            <w:pPr>
              <w:pStyle w:val="aff6"/>
              <w:ind w:firstLine="0"/>
              <w:jc w:val="left"/>
              <w:rPr>
                <w:sz w:val="20"/>
                <w:szCs w:val="20"/>
                <w:lang w:val="ru-RU"/>
              </w:rPr>
            </w:pPr>
            <w:r w:rsidRPr="00B47024">
              <w:rPr>
                <w:sz w:val="20"/>
                <w:szCs w:val="20"/>
                <w:lang w:val="ru-RU"/>
              </w:rPr>
              <w:t xml:space="preserve">1 кинозал на 3 тыс. чел. для сельских поселений с населением от 3 тыс. чел. принят в соответствии с таблицей </w:t>
            </w:r>
            <w:bookmarkStart w:id="253" w:name="OLE_LINK689"/>
            <w:bookmarkStart w:id="254" w:name="OLE_LINK690"/>
            <w:bookmarkStart w:id="255" w:name="OLE_LINK691"/>
            <w:r w:rsidRPr="00B47024">
              <w:rPr>
                <w:sz w:val="20"/>
                <w:szCs w:val="20"/>
                <w:lang w:val="ru-RU"/>
              </w:rPr>
              <w:t>9 Распоряжения Минкультуры России от 02.08.2017 №</w:t>
            </w:r>
            <w:r w:rsidRPr="00B47024">
              <w:rPr>
                <w:sz w:val="20"/>
                <w:szCs w:val="20"/>
              </w:rPr>
              <w:t> </w:t>
            </w:r>
            <w:r>
              <w:rPr>
                <w:sz w:val="20"/>
                <w:szCs w:val="20"/>
                <w:lang w:val="ru-RU"/>
              </w:rPr>
              <w:t xml:space="preserve">Р-965 </w:t>
            </w:r>
            <w:r w:rsidRPr="00B47024">
              <w:rPr>
                <w:sz w:val="20"/>
                <w:szCs w:val="20"/>
                <w:lang w:val="ru-RU"/>
              </w:rPr>
              <w:t>«Об утверждении Методических рек</w:t>
            </w:r>
            <w:r w:rsidRPr="00B47024">
              <w:rPr>
                <w:sz w:val="20"/>
                <w:szCs w:val="20"/>
                <w:lang w:val="ru-RU"/>
              </w:rPr>
              <w:t>о</w:t>
            </w:r>
            <w:r w:rsidRPr="00B47024">
              <w:rPr>
                <w:sz w:val="20"/>
                <w:szCs w:val="20"/>
                <w:lang w:val="ru-RU"/>
              </w:rPr>
              <w:t>мендаций субъектам Российской Федерации и органам местного сам</w:t>
            </w:r>
            <w:r w:rsidRPr="00B47024">
              <w:rPr>
                <w:sz w:val="20"/>
                <w:szCs w:val="20"/>
                <w:lang w:val="ru-RU"/>
              </w:rPr>
              <w:t>о</w:t>
            </w:r>
            <w:r w:rsidRPr="00B47024">
              <w:rPr>
                <w:sz w:val="20"/>
                <w:szCs w:val="20"/>
                <w:lang w:val="ru-RU"/>
              </w:rPr>
              <w:t>управления по развитию сети организаций культуры и обеспеченности населения услугами организаций культуры»</w:t>
            </w:r>
            <w:bookmarkEnd w:id="253"/>
            <w:bookmarkEnd w:id="254"/>
            <w:bookmarkEnd w:id="255"/>
            <w:r w:rsidRPr="00B47024">
              <w:rPr>
                <w:sz w:val="20"/>
                <w:szCs w:val="20"/>
                <w:lang w:val="ru-RU"/>
              </w:rPr>
              <w:t>.</w:t>
            </w:r>
          </w:p>
          <w:p w:rsidR="00365C55" w:rsidRPr="00B90C87" w:rsidRDefault="00365C55" w:rsidP="00365C55">
            <w:pPr>
              <w:pStyle w:val="Default"/>
              <w:rPr>
                <w:sz w:val="20"/>
                <w:szCs w:val="20"/>
              </w:rPr>
            </w:pPr>
            <w:r w:rsidRPr="00B47024">
              <w:rPr>
                <w:sz w:val="20"/>
                <w:szCs w:val="20"/>
              </w:rPr>
              <w:t>30 мест на 1000 чел. принято 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rPr>
                <w:sz w:val="20"/>
                <w:szCs w:val="20"/>
              </w:rPr>
            </w:pPr>
            <w:r w:rsidRPr="00B47024">
              <w:rPr>
                <w:sz w:val="20"/>
                <w:szCs w:val="20"/>
              </w:rPr>
              <w:t>Транспортно-пешеходная доступность принята 30 мин. в соответствии с таблицей 9 Распоряжения Минкультуры России от 02.08.2017 № Р-965 «Об утверждении Методических рекомендаций субъектам Росси</w:t>
            </w:r>
            <w:r w:rsidRPr="00B47024">
              <w:rPr>
                <w:sz w:val="20"/>
                <w:szCs w:val="20"/>
              </w:rPr>
              <w:t>й</w:t>
            </w:r>
            <w:r w:rsidRPr="00B47024">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47024">
              <w:rPr>
                <w:sz w:val="20"/>
                <w:szCs w:val="20"/>
              </w:rPr>
              <w:t>а</w:t>
            </w:r>
            <w:r w:rsidRPr="00B47024">
              <w:rPr>
                <w:sz w:val="20"/>
                <w:szCs w:val="20"/>
              </w:rPr>
              <w:t>ций культуры».</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Концертные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bl>
    <w:p w:rsidR="007153F9" w:rsidRPr="00B90C87" w:rsidRDefault="007153F9" w:rsidP="009D198B">
      <w:pPr>
        <w:pStyle w:val="20"/>
        <w:numPr>
          <w:ilvl w:val="1"/>
          <w:numId w:val="13"/>
        </w:numPr>
        <w:ind w:left="0" w:firstLine="0"/>
      </w:pPr>
      <w:bookmarkStart w:id="256" w:name="_Toc522026307"/>
      <w:bookmarkEnd w:id="249"/>
      <w:bookmarkEnd w:id="250"/>
      <w:r w:rsidRPr="00B90C87">
        <w:t xml:space="preserve">Объекты </w:t>
      </w:r>
      <w:r w:rsidR="00146C7F" w:rsidRPr="00B90C87">
        <w:t>местного значения сельского поселения</w:t>
      </w:r>
      <w:r w:rsidR="00E4591E">
        <w:t xml:space="preserve"> </w:t>
      </w:r>
      <w:r w:rsidRPr="00B90C87">
        <w:t xml:space="preserve">в области благоустройства и озеленения территории </w:t>
      </w:r>
      <w:r w:rsidR="000B4A8C" w:rsidRPr="00B90C87">
        <w:t>поселения</w:t>
      </w:r>
      <w:bookmarkEnd w:id="256"/>
    </w:p>
    <w:p w:rsidR="00564728" w:rsidRPr="00B90C87" w:rsidRDefault="00564728" w:rsidP="009D198B">
      <w:pPr>
        <w:keepNext/>
        <w:spacing w:before="120"/>
        <w:jc w:val="right"/>
        <w:rPr>
          <w:b/>
          <w:i/>
        </w:rPr>
      </w:pPr>
      <w:r w:rsidRPr="00B90C87">
        <w:rPr>
          <w:b/>
          <w:i/>
        </w:rPr>
        <w:t>Таблица</w:t>
      </w:r>
      <w:r w:rsidR="00752A28" w:rsidRPr="00B90C87">
        <w:rPr>
          <w:b/>
          <w:i/>
        </w:rPr>
        <w:t>2.</w:t>
      </w:r>
      <w:r w:rsidR="00CC2337">
        <w:rPr>
          <w:b/>
          <w:i/>
        </w:rPr>
        <w:t>10</w:t>
      </w:r>
    </w:p>
    <w:p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B90C87" w:rsidTr="000C51D8">
        <w:trPr>
          <w:cantSplit/>
          <w:tblHeader/>
        </w:trPr>
        <w:tc>
          <w:tcPr>
            <w:tcW w:w="144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Pr="00B90C87">
              <w:rPr>
                <w:sz w:val="20"/>
                <w:szCs w:val="20"/>
                <w:lang w:val="ru-RU"/>
              </w:rPr>
              <w:t>на чел.</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«Градостроительс</w:t>
            </w:r>
            <w:r w:rsidRPr="00B90C87">
              <w:rPr>
                <w:sz w:val="20"/>
                <w:szCs w:val="20"/>
                <w:lang w:val="ru-RU"/>
              </w:rPr>
              <w:t>т</w:t>
            </w:r>
            <w:r w:rsidRPr="00B90C87">
              <w:rPr>
                <w:sz w:val="20"/>
                <w:szCs w:val="20"/>
                <w:lang w:val="ru-RU"/>
              </w:rPr>
              <w:t>во. Планировка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r w:rsidR="00EB0D10" w:rsidRPr="00B90C87">
              <w:rPr>
                <w:sz w:val="20"/>
                <w:szCs w:val="20"/>
                <w:lang w:val="ru-RU"/>
              </w:rPr>
              <w:t>.</w:t>
            </w:r>
          </w:p>
        </w:tc>
      </w:tr>
    </w:tbl>
    <w:p w:rsidR="007153F9" w:rsidRPr="00B90C87" w:rsidRDefault="007153F9" w:rsidP="008C4A94">
      <w:pPr>
        <w:pStyle w:val="20"/>
        <w:numPr>
          <w:ilvl w:val="1"/>
          <w:numId w:val="13"/>
        </w:numPr>
        <w:ind w:left="0" w:firstLine="0"/>
      </w:pPr>
      <w:bookmarkStart w:id="257" w:name="_Toc522026308"/>
      <w:r w:rsidRPr="00B90C87">
        <w:lastRenderedPageBreak/>
        <w:t xml:space="preserve">Объекты </w:t>
      </w:r>
      <w:r w:rsidR="00146C7F" w:rsidRPr="00B90C87">
        <w:t>местного значения сельского поселения</w:t>
      </w:r>
      <w:r w:rsidR="00E4591E">
        <w:t xml:space="preserve"> </w:t>
      </w:r>
      <w:r w:rsidRPr="00B90C87">
        <w:t xml:space="preserve">в области </w:t>
      </w:r>
      <w:r w:rsidR="00566271" w:rsidRPr="00B90C87">
        <w:t>торговли, общественного питания и бытового обслуживания</w:t>
      </w:r>
      <w:bookmarkEnd w:id="257"/>
    </w:p>
    <w:p w:rsidR="00095F0C" w:rsidRPr="00B90C87" w:rsidRDefault="00095F0C" w:rsidP="008C4A94">
      <w:pPr>
        <w:keepNext/>
        <w:spacing w:before="120"/>
        <w:jc w:val="right"/>
        <w:rPr>
          <w:b/>
          <w:i/>
        </w:rPr>
      </w:pPr>
      <w:r w:rsidRPr="00B90C87">
        <w:rPr>
          <w:b/>
          <w:i/>
        </w:rPr>
        <w:t>Таб</w:t>
      </w:r>
      <w:bookmarkStart w:id="258" w:name="OLE_LINK1103"/>
      <w:bookmarkStart w:id="259" w:name="OLE_LINK1104"/>
      <w:r w:rsidRPr="00B90C87">
        <w:rPr>
          <w:b/>
          <w:i/>
        </w:rPr>
        <w:t xml:space="preserve">лица </w:t>
      </w:r>
      <w:r w:rsidR="00752A28" w:rsidRPr="00B90C87">
        <w:rPr>
          <w:b/>
          <w:i/>
        </w:rPr>
        <w:t>2.</w:t>
      </w:r>
      <w:r w:rsidR="00CC2337">
        <w:rPr>
          <w:b/>
          <w:i/>
        </w:rPr>
        <w:t>11</w:t>
      </w:r>
    </w:p>
    <w:p w:rsidR="00095F0C" w:rsidRPr="00B90C87" w:rsidRDefault="00095F0C" w:rsidP="008C4A94">
      <w:pPr>
        <w:keepNext/>
        <w:spacing w:after="120"/>
        <w:ind w:firstLine="0"/>
        <w:jc w:val="center"/>
        <w:rPr>
          <w:b/>
          <w:i/>
        </w:rPr>
      </w:pPr>
      <w:bookmarkStart w:id="260" w:name="OLE_LINK1100"/>
      <w:bookmarkStart w:id="261" w:name="OLE_LINK1101"/>
      <w:bookmarkStart w:id="262" w:name="OLE_LINK1102"/>
      <w:r w:rsidRPr="00B90C87">
        <w:rPr>
          <w:b/>
          <w:i/>
        </w:rPr>
        <w:t>Обоснование расчетных показателей, устанавливаемых дл</w:t>
      </w:r>
      <w:bookmarkEnd w:id="258"/>
      <w:bookmarkEnd w:id="259"/>
      <w:r w:rsidRPr="00B90C87">
        <w:rPr>
          <w:b/>
          <w:i/>
        </w:rPr>
        <w:t xml:space="preserve">я объектов </w:t>
      </w:r>
      <w:bookmarkEnd w:id="260"/>
      <w:bookmarkEnd w:id="261"/>
      <w:bookmarkEnd w:id="262"/>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B90C87" w:rsidTr="000C51D8">
        <w:trPr>
          <w:cantSplit/>
          <w:tblHeader/>
        </w:trPr>
        <w:tc>
          <w:tcPr>
            <w:tcW w:w="1446"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0C51D8">
        <w:trPr>
          <w:cantSplit/>
          <w:trHeight w:val="750"/>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w:t>
            </w:r>
            <w:r w:rsidRPr="00B90C87">
              <w:rPr>
                <w:sz w:val="20"/>
                <w:szCs w:val="20"/>
                <w:lang w:val="ru-RU"/>
              </w:rPr>
              <w:t>р</w:t>
            </w:r>
            <w:r w:rsidRPr="00B90C87">
              <w:rPr>
                <w:sz w:val="20"/>
                <w:szCs w:val="20"/>
                <w:lang w:val="ru-RU"/>
              </w:rPr>
              <w:t>мативами минимальной обеспеченности населения Саратовской области площадью стационарных торговых объектов, опубликованными на офиц</w:t>
            </w:r>
            <w:r w:rsidRPr="00B90C87">
              <w:rPr>
                <w:sz w:val="20"/>
                <w:szCs w:val="20"/>
                <w:lang w:val="ru-RU"/>
              </w:rPr>
              <w:t>и</w:t>
            </w:r>
            <w:r w:rsidRPr="00B90C87">
              <w:rPr>
                <w:sz w:val="20"/>
                <w:szCs w:val="20"/>
                <w:lang w:val="ru-RU"/>
              </w:rPr>
              <w:t xml:space="preserve">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https://saratov.gov.ru/gov/auth/mineconom/PRLD/TOPBU/Norm_torg_2018.pdf</w:t>
            </w:r>
            <w:r w:rsidR="00207B30" w:rsidRPr="004A5354">
              <w:rPr>
                <w:sz w:val="20"/>
                <w:szCs w:val="20"/>
                <w:lang w:val="ru-RU"/>
              </w:rPr>
              <w:t>)</w:t>
            </w:r>
            <w:r w:rsidR="00207B30">
              <w:rPr>
                <w:sz w:val="20"/>
                <w:szCs w:val="20"/>
                <w:lang w:val="ru-RU"/>
              </w:rPr>
              <w:t xml:space="preserve"> – показатель для </w:t>
            </w:r>
            <w:r w:rsidR="00661532">
              <w:rPr>
                <w:sz w:val="20"/>
                <w:szCs w:val="20"/>
                <w:lang w:val="ru-RU"/>
              </w:rPr>
              <w:t>Ершовск</w:t>
            </w:r>
            <w:r w:rsidR="00207B30">
              <w:rPr>
                <w:sz w:val="20"/>
                <w:szCs w:val="20"/>
                <w:lang w:val="ru-RU"/>
              </w:rPr>
              <w:t>ого муниципального района (</w:t>
            </w:r>
            <w:bookmarkStart w:id="263" w:name="OLE_LINK53"/>
            <w:r w:rsidR="00207B30">
              <w:rPr>
                <w:sz w:val="20"/>
                <w:szCs w:val="20"/>
                <w:lang w:val="ru-RU"/>
              </w:rPr>
              <w:t>суммарный норматив минимальной обеспеченности площадью стационарных торг</w:t>
            </w:r>
            <w:r w:rsidR="00207B30">
              <w:rPr>
                <w:sz w:val="20"/>
                <w:szCs w:val="20"/>
                <w:lang w:val="ru-RU"/>
              </w:rPr>
              <w:t>о</w:t>
            </w:r>
            <w:r w:rsidR="00207B30">
              <w:rPr>
                <w:sz w:val="20"/>
                <w:szCs w:val="20"/>
                <w:lang w:val="ru-RU"/>
              </w:rPr>
              <w:t xml:space="preserve">вых объектов </w:t>
            </w:r>
            <w:r w:rsidR="006E0A4E">
              <w:rPr>
                <w:sz w:val="20"/>
                <w:szCs w:val="20"/>
                <w:lang w:val="ru-RU"/>
              </w:rPr>
              <w:t>422</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6E0A4E">
              <w:rPr>
                <w:sz w:val="20"/>
                <w:szCs w:val="20"/>
                <w:lang w:val="ru-RU"/>
              </w:rPr>
              <w:t>140</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2</w:t>
            </w:r>
            <w:r w:rsidR="006E0A4E">
              <w:rPr>
                <w:sz w:val="20"/>
                <w:szCs w:val="20"/>
                <w:lang w:val="ru-RU"/>
              </w:rPr>
              <w:t>82</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w:t>
            </w:r>
            <w:r w:rsidR="00207B30">
              <w:rPr>
                <w:sz w:val="20"/>
                <w:szCs w:val="20"/>
                <w:lang w:val="ru-RU"/>
              </w:rPr>
              <w:t>и</w:t>
            </w:r>
            <w:r w:rsidR="00207B30">
              <w:rPr>
                <w:sz w:val="20"/>
                <w:szCs w:val="20"/>
                <w:lang w:val="ru-RU"/>
              </w:rPr>
              <w:t>телей для объектов по продаже непродовольственных товаров</w:t>
            </w:r>
            <w:bookmarkEnd w:id="263"/>
            <w:r w:rsidR="00207B30">
              <w:rPr>
                <w:sz w:val="20"/>
                <w:szCs w:val="20"/>
                <w:lang w:val="ru-RU"/>
              </w:rPr>
              <w:t>)</w:t>
            </w:r>
            <w:r w:rsidR="00E97E28" w:rsidRPr="00B90C87">
              <w:rPr>
                <w:sz w:val="20"/>
                <w:szCs w:val="20"/>
                <w:lang w:val="ru-RU"/>
              </w:rPr>
              <w:t>.</w:t>
            </w:r>
          </w:p>
          <w:p w:rsidR="009B5616" w:rsidRPr="00B90C87" w:rsidRDefault="00E97E28" w:rsidP="00EA7C0E">
            <w:pPr>
              <w:pStyle w:val="aff6"/>
              <w:ind w:firstLine="0"/>
              <w:jc w:val="left"/>
              <w:rPr>
                <w:sz w:val="20"/>
                <w:szCs w:val="20"/>
                <w:lang w:val="ru-RU"/>
              </w:rPr>
            </w:pPr>
            <w:r w:rsidRPr="00B90C87">
              <w:rPr>
                <w:sz w:val="20"/>
                <w:szCs w:val="20"/>
                <w:lang w:val="ru-RU"/>
              </w:rPr>
              <w:t xml:space="preserve">Уровень обеспеченности в </w:t>
            </w:r>
            <w:r w:rsidR="006E0A4E">
              <w:rPr>
                <w:sz w:val="20"/>
                <w:szCs w:val="20"/>
                <w:lang w:val="ru-RU"/>
              </w:rPr>
              <w:t>1</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00E4591E">
              <w:rPr>
                <w:sz w:val="20"/>
                <w:szCs w:val="20"/>
                <w:lang w:val="ru-RU"/>
              </w:rPr>
              <w:t xml:space="preserve"> </w:t>
            </w:r>
            <w:r w:rsidRPr="00B90C87">
              <w:rPr>
                <w:sz w:val="20"/>
                <w:szCs w:val="20"/>
                <w:lang w:val="ru-RU"/>
              </w:rPr>
              <w:t>принят в соответствии нормативами минимальной обеспеченности населения п</w:t>
            </w:r>
            <w:r w:rsidRPr="00B90C87">
              <w:rPr>
                <w:sz w:val="20"/>
                <w:szCs w:val="20"/>
                <w:lang w:val="ru-RU"/>
              </w:rPr>
              <w:t>о</w:t>
            </w:r>
            <w:r w:rsidRPr="00B90C87">
              <w:rPr>
                <w:sz w:val="20"/>
                <w:szCs w:val="20"/>
                <w:lang w:val="ru-RU"/>
              </w:rPr>
              <w:t>селений торговыми объектами местного значения магазинами и павиль</w:t>
            </w:r>
            <w:r w:rsidRPr="00B90C87">
              <w:rPr>
                <w:sz w:val="20"/>
                <w:szCs w:val="20"/>
                <w:lang w:val="ru-RU"/>
              </w:rPr>
              <w:t>о</w:t>
            </w:r>
            <w:r w:rsidRPr="00B90C87">
              <w:rPr>
                <w:sz w:val="20"/>
                <w:szCs w:val="20"/>
                <w:lang w:val="ru-RU"/>
              </w:rPr>
              <w:t>нами по продаже продовольственных товаров и товаров смешанного а</w:t>
            </w:r>
            <w:r w:rsidRPr="00B90C87">
              <w:rPr>
                <w:sz w:val="20"/>
                <w:szCs w:val="20"/>
                <w:lang w:val="ru-RU"/>
              </w:rPr>
              <w:t>с</w:t>
            </w:r>
            <w:r w:rsidRPr="00B90C87">
              <w:rPr>
                <w:sz w:val="20"/>
                <w:szCs w:val="20"/>
                <w:lang w:val="ru-RU"/>
              </w:rPr>
              <w:t>сортимента</w:t>
            </w:r>
            <w:r w:rsidR="007E67C9">
              <w:rPr>
                <w:sz w:val="20"/>
                <w:szCs w:val="20"/>
                <w:lang w:val="ru-RU"/>
              </w:rPr>
              <w:t xml:space="preserve"> на 01.01.2018</w:t>
            </w:r>
            <w:r w:rsidRPr="00B90C87">
              <w:rPr>
                <w:sz w:val="20"/>
                <w:szCs w:val="20"/>
                <w:lang w:val="ru-RU"/>
              </w:rPr>
              <w:t>, опубликованными на официальном портале Правительства Саратовской области (</w:t>
            </w:r>
            <w:hyperlink r:id="rId10" w:history="1">
              <w:r w:rsidRPr="00B90C87">
                <w:rPr>
                  <w:sz w:val="20"/>
                  <w:szCs w:val="20"/>
                  <w:lang w:val="ru-RU"/>
                </w:rPr>
                <w:t>https://saratov.gov.ru/gov/auth/mineconom/PRLD/TOPBU/Norm_torg_201</w:t>
              </w:r>
              <w:r w:rsidR="007E67C9">
                <w:rPr>
                  <w:sz w:val="20"/>
                  <w:szCs w:val="20"/>
                  <w:lang w:val="ru-RU"/>
                </w:rPr>
                <w:t>8</w:t>
              </w:r>
              <w:r w:rsidRPr="00B90C87">
                <w:rPr>
                  <w:sz w:val="20"/>
                  <w:szCs w:val="20"/>
                  <w:lang w:val="ru-RU"/>
                </w:rPr>
                <w:t>.pdf</w:t>
              </w:r>
            </w:hyperlink>
            <w:r w:rsidRPr="00B90C87">
              <w:rPr>
                <w:sz w:val="20"/>
                <w:szCs w:val="20"/>
                <w:lang w:val="ru-RU"/>
              </w:rPr>
              <w:t xml:space="preserve">) – показатель для </w:t>
            </w:r>
            <w:r w:rsidR="009E6619">
              <w:rPr>
                <w:sz w:val="20"/>
                <w:szCs w:val="20"/>
                <w:lang w:val="ru-RU"/>
              </w:rPr>
              <w:t>Антоновского</w:t>
            </w:r>
            <w:r w:rsidRPr="00B90C87">
              <w:rPr>
                <w:sz w:val="20"/>
                <w:szCs w:val="20"/>
                <w:lang w:val="ru-RU"/>
              </w:rPr>
              <w:t xml:space="preserve"> МО.</w:t>
            </w:r>
          </w:p>
        </w:tc>
      </w:tr>
      <w:tr w:rsidR="009B5616" w:rsidRPr="00B90C87" w:rsidTr="000C51D8">
        <w:trPr>
          <w:cantSplit/>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w:t>
            </w:r>
            <w:r w:rsidRPr="00B90C87">
              <w:rPr>
                <w:sz w:val="20"/>
                <w:szCs w:val="20"/>
                <w:lang w:val="ru-RU"/>
              </w:rPr>
              <w:t>о</w:t>
            </w:r>
            <w:r w:rsidRPr="00B90C87">
              <w:rPr>
                <w:sz w:val="20"/>
                <w:szCs w:val="20"/>
                <w:lang w:val="ru-RU"/>
              </w:rPr>
              <w:t>пустимого уровня терр</w:t>
            </w:r>
            <w:r w:rsidRPr="00B90C87">
              <w:rPr>
                <w:sz w:val="20"/>
                <w:szCs w:val="20"/>
                <w:lang w:val="ru-RU"/>
              </w:rPr>
              <w:t>и</w:t>
            </w:r>
            <w:r w:rsidRPr="00B90C87">
              <w:rPr>
                <w:sz w:val="20"/>
                <w:szCs w:val="20"/>
                <w:lang w:val="ru-RU"/>
              </w:rPr>
              <w:t>ториальной доступности</w:t>
            </w:r>
          </w:p>
        </w:tc>
        <w:tc>
          <w:tcPr>
            <w:tcW w:w="6521" w:type="dxa"/>
          </w:tcPr>
          <w:p w:rsidR="009B5616" w:rsidRPr="00B90C87" w:rsidRDefault="009B5616" w:rsidP="005062D2">
            <w:pPr>
              <w:pStyle w:val="aff6"/>
              <w:ind w:firstLine="0"/>
              <w:jc w:val="left"/>
              <w:rPr>
                <w:sz w:val="20"/>
                <w:szCs w:val="20"/>
                <w:lang w:val="ru-RU"/>
              </w:rPr>
            </w:pPr>
            <w:bookmarkStart w:id="264" w:name="OLE_LINK548"/>
            <w:bookmarkStart w:id="265" w:name="OLE_LINK549"/>
            <w:bookmarkStart w:id="266" w:name="OLE_LINK550"/>
            <w:bookmarkStart w:id="267"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64"/>
            <w:bookmarkEnd w:id="265"/>
            <w:bookmarkEnd w:id="266"/>
            <w:bookmarkEnd w:id="267"/>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153F9" w:rsidRPr="00B90C87" w:rsidRDefault="007153F9" w:rsidP="008C4A94">
      <w:pPr>
        <w:pStyle w:val="20"/>
        <w:numPr>
          <w:ilvl w:val="1"/>
          <w:numId w:val="13"/>
        </w:numPr>
        <w:ind w:left="0" w:firstLine="0"/>
      </w:pPr>
      <w:bookmarkStart w:id="268" w:name="_Toc522026309"/>
      <w:r w:rsidRPr="00B90C87">
        <w:t xml:space="preserve">Объекты </w:t>
      </w:r>
      <w:r w:rsidR="00146C7F" w:rsidRPr="00B90C87">
        <w:t>местного значения сельского поселения</w:t>
      </w:r>
      <w:r w:rsidR="00E4591E">
        <w:t xml:space="preserve"> </w:t>
      </w:r>
      <w:r w:rsidRPr="00B90C87">
        <w:t>в области деятельности органов местного самоуправления</w:t>
      </w:r>
      <w:bookmarkEnd w:id="268"/>
    </w:p>
    <w:p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CC2337">
        <w:rPr>
          <w:b/>
          <w:i/>
        </w:rPr>
        <w:t>12</w:t>
      </w:r>
    </w:p>
    <w:p w:rsidR="003324FD" w:rsidRPr="00B90C87" w:rsidRDefault="003324FD" w:rsidP="008C4A94">
      <w:pPr>
        <w:keepNext/>
        <w:spacing w:after="120"/>
        <w:ind w:firstLine="0"/>
        <w:jc w:val="center"/>
        <w:rPr>
          <w:b/>
          <w:i/>
        </w:rPr>
      </w:pPr>
      <w:bookmarkStart w:id="269" w:name="OLE_LINK179"/>
      <w:bookmarkStart w:id="270" w:name="OLE_LINK180"/>
      <w:bookmarkStart w:id="271" w:name="OLE_LINK181"/>
      <w:bookmarkStart w:id="272" w:name="OLE_LINK1034"/>
      <w:bookmarkStart w:id="273" w:name="OLE_LINK1035"/>
      <w:bookmarkStart w:id="274" w:name="OLE_LINK1036"/>
      <w:r w:rsidRPr="00B90C87">
        <w:rPr>
          <w:b/>
          <w:i/>
        </w:rPr>
        <w:t xml:space="preserve">Обоснование расчетных показателей, устанавливаемых </w:t>
      </w:r>
      <w:bookmarkEnd w:id="269"/>
      <w:bookmarkEnd w:id="270"/>
      <w:bookmarkEnd w:id="271"/>
      <w:r w:rsidRPr="00B90C87">
        <w:rPr>
          <w:b/>
          <w:i/>
        </w:rPr>
        <w:t xml:space="preserve">для объектов </w:t>
      </w:r>
      <w:bookmarkEnd w:id="272"/>
      <w:bookmarkEnd w:id="273"/>
      <w:bookmarkEnd w:id="274"/>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B90C87" w:rsidTr="005568E9">
        <w:trPr>
          <w:cantSplit/>
          <w:tblHeader/>
        </w:trPr>
        <w:tc>
          <w:tcPr>
            <w:tcW w:w="187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5568E9">
        <w:trPr>
          <w:cantSplit/>
        </w:trPr>
        <w:tc>
          <w:tcPr>
            <w:tcW w:w="1871" w:type="dxa"/>
            <w:vMerge w:val="restart"/>
            <w:shd w:val="clear" w:color="auto" w:fill="F2F2F2" w:themeFill="background1" w:themeFillShade="F2"/>
          </w:tcPr>
          <w:p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rsidTr="005568E9">
        <w:trPr>
          <w:cantSplit/>
        </w:trPr>
        <w:tc>
          <w:tcPr>
            <w:tcW w:w="1871" w:type="dxa"/>
            <w:vMerge/>
            <w:shd w:val="clear" w:color="auto" w:fill="F2F2F2" w:themeFill="background1" w:themeFillShade="F2"/>
          </w:tcPr>
          <w:p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275" w:name="_Toc499048456"/>
      <w:bookmarkStart w:id="276" w:name="_Toc500672295"/>
      <w:bookmarkStart w:id="277" w:name="_Toc522026310"/>
      <w:r w:rsidRPr="00B60BA7">
        <w:lastRenderedPageBreak/>
        <w:t>Объекты местного значения сельского поселения в области жилищного строительства</w:t>
      </w:r>
      <w:bookmarkEnd w:id="275"/>
      <w:bookmarkEnd w:id="276"/>
      <w:bookmarkEnd w:id="277"/>
    </w:p>
    <w:p w:rsidR="005F11F4" w:rsidRPr="00B60BA7" w:rsidRDefault="005F11F4" w:rsidP="005F11F4">
      <w:pPr>
        <w:keepNext/>
        <w:spacing w:before="120"/>
        <w:jc w:val="right"/>
        <w:rPr>
          <w:b/>
          <w:i/>
        </w:rPr>
      </w:pPr>
      <w:r w:rsidRPr="00B60BA7">
        <w:rPr>
          <w:b/>
          <w:i/>
        </w:rPr>
        <w:t>Таблица 2.</w:t>
      </w:r>
      <w:r w:rsidR="00CC2337">
        <w:rPr>
          <w:b/>
          <w:i/>
        </w:rPr>
        <w:t>13</w:t>
      </w:r>
    </w:p>
    <w:p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1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2205"/>
        <w:gridCol w:w="5769"/>
      </w:tblGrid>
      <w:tr w:rsidR="005F11F4" w:rsidRPr="00B60BA7" w:rsidTr="00AC2554">
        <w:trPr>
          <w:cantSplit/>
          <w:trHeight w:val="202"/>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2205"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769"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Обоснование расчетного показателя</w:t>
            </w:r>
          </w:p>
        </w:tc>
      </w:tr>
      <w:tr w:rsidR="005F11F4" w:rsidRPr="00B60BA7" w:rsidTr="00AC2554">
        <w:trPr>
          <w:cantSplit/>
          <w:trHeight w:val="549"/>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769" w:type="dxa"/>
          </w:tcPr>
          <w:p w:rsidR="005F11F4" w:rsidRDefault="005F11F4" w:rsidP="00AC2554">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w:t>
            </w:r>
            <w:r w:rsidRPr="00B60BA7">
              <w:rPr>
                <w:sz w:val="20"/>
                <w:szCs w:val="20"/>
              </w:rPr>
              <w:t>в</w:t>
            </w:r>
            <w:r w:rsidRPr="00B60BA7">
              <w:rPr>
                <w:sz w:val="20"/>
                <w:szCs w:val="20"/>
              </w:rPr>
              <w:t>ными актами органов местного самоуправления.</w:t>
            </w:r>
          </w:p>
          <w:p w:rsidR="00040566" w:rsidRDefault="00040566" w:rsidP="00040566">
            <w:pPr>
              <w:pStyle w:val="Default"/>
            </w:pPr>
            <w:r w:rsidRPr="00CC35FD">
              <w:rPr>
                <w:rFonts w:cstheme="minorBidi"/>
                <w:color w:val="auto"/>
                <w:sz w:val="20"/>
                <w:szCs w:val="20"/>
              </w:rPr>
              <w:t>Средняя жилищная обеспеченность</w:t>
            </w:r>
            <w:r w:rsidR="00E4591E">
              <w:rPr>
                <w:rFonts w:cstheme="minorBidi"/>
                <w:color w:val="auto"/>
                <w:sz w:val="20"/>
                <w:szCs w:val="20"/>
              </w:rPr>
              <w:t xml:space="preserve"> </w:t>
            </w:r>
            <w:r w:rsidR="006E0A4E" w:rsidRPr="00F85F23">
              <w:rPr>
                <w:rFonts w:cstheme="minorBidi"/>
                <w:color w:val="auto"/>
                <w:sz w:val="20"/>
                <w:szCs w:val="20"/>
              </w:rPr>
              <w:t>принята по текущей обесп</w:t>
            </w:r>
            <w:r w:rsidR="006E0A4E" w:rsidRPr="00F85F23">
              <w:rPr>
                <w:rFonts w:cstheme="minorBidi"/>
                <w:color w:val="auto"/>
                <w:sz w:val="20"/>
                <w:szCs w:val="20"/>
              </w:rPr>
              <w:t>е</w:t>
            </w:r>
            <w:r w:rsidR="006E0A4E" w:rsidRPr="00F85F23">
              <w:rPr>
                <w:rFonts w:cstheme="minorBidi"/>
                <w:color w:val="auto"/>
                <w:sz w:val="20"/>
                <w:szCs w:val="20"/>
              </w:rPr>
              <w:t>ченности</w:t>
            </w:r>
            <w:r w:rsidR="006E0A4E">
              <w:rPr>
                <w:rFonts w:cstheme="minorBidi"/>
                <w:color w:val="auto"/>
                <w:sz w:val="20"/>
                <w:szCs w:val="20"/>
              </w:rPr>
              <w:t xml:space="preserve">: 40,6 </w:t>
            </w:r>
            <w:r w:rsidR="006E0A4E" w:rsidRPr="00F85F23">
              <w:rPr>
                <w:sz w:val="20"/>
                <w:szCs w:val="20"/>
              </w:rPr>
              <w:t>м</w:t>
            </w:r>
            <w:r w:rsidR="006E0A4E" w:rsidRPr="00F85F23">
              <w:rPr>
                <w:sz w:val="20"/>
                <w:szCs w:val="20"/>
                <w:vertAlign w:val="superscript"/>
              </w:rPr>
              <w:t>2</w:t>
            </w:r>
            <w:r w:rsidR="006E0A4E" w:rsidRPr="00F85F23">
              <w:rPr>
                <w:sz w:val="20"/>
                <w:szCs w:val="20"/>
              </w:rPr>
              <w:t xml:space="preserve"> на чел.</w:t>
            </w:r>
            <w:r w:rsidR="006E0A4E">
              <w:rPr>
                <w:sz w:val="20"/>
                <w:szCs w:val="20"/>
              </w:rPr>
              <w:t>, что превышает соответствующий пок</w:t>
            </w:r>
            <w:r w:rsidR="006E0A4E">
              <w:rPr>
                <w:sz w:val="20"/>
                <w:szCs w:val="20"/>
              </w:rPr>
              <w:t>а</w:t>
            </w:r>
            <w:r w:rsidR="006E0A4E">
              <w:rPr>
                <w:sz w:val="20"/>
                <w:szCs w:val="20"/>
              </w:rPr>
              <w:t xml:space="preserve">затель, установленный </w:t>
            </w:r>
            <w:r w:rsidRPr="00F85F23">
              <w:rPr>
                <w:sz w:val="20"/>
                <w:szCs w:val="20"/>
              </w:rPr>
              <w:t>в Стратегии социально-экономического развития Саратовской области на период до 2030 года</w:t>
            </w:r>
            <w:r>
              <w:rPr>
                <w:sz w:val="20"/>
                <w:szCs w:val="20"/>
              </w:rPr>
              <w:t xml:space="preserve"> (утвержд</w:t>
            </w:r>
            <w:r>
              <w:rPr>
                <w:sz w:val="20"/>
                <w:szCs w:val="20"/>
              </w:rPr>
              <w:t>е</w:t>
            </w:r>
            <w:r>
              <w:rPr>
                <w:sz w:val="20"/>
                <w:szCs w:val="20"/>
              </w:rPr>
              <w:t>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040566" w:rsidRPr="00CC35FD" w:rsidRDefault="00040566" w:rsidP="00040566">
            <w:pPr>
              <w:pStyle w:val="Default"/>
              <w:rPr>
                <w:i/>
                <w:sz w:val="20"/>
                <w:szCs w:val="20"/>
              </w:rPr>
            </w:pPr>
            <w:r w:rsidRPr="00CC35FD">
              <w:rPr>
                <w:i/>
                <w:sz w:val="20"/>
                <w:szCs w:val="20"/>
              </w:rPr>
              <w:t>Справочно: по состоянию на 2016 год общая площадь жилых п</w:t>
            </w:r>
            <w:r w:rsidRPr="00CC35FD">
              <w:rPr>
                <w:i/>
                <w:sz w:val="20"/>
                <w:szCs w:val="20"/>
              </w:rPr>
              <w:t>о</w:t>
            </w:r>
            <w:r w:rsidRPr="00CC35FD">
              <w:rPr>
                <w:i/>
                <w:sz w:val="20"/>
                <w:szCs w:val="20"/>
              </w:rPr>
              <w:t xml:space="preserve">мещений по </w:t>
            </w:r>
            <w:bookmarkStart w:id="278" w:name="OLE_LINK220"/>
            <w:bookmarkStart w:id="279" w:name="OLE_LINK221"/>
            <w:bookmarkStart w:id="280" w:name="OLE_LINK222"/>
            <w:r w:rsidR="009E6619">
              <w:rPr>
                <w:i/>
                <w:sz w:val="20"/>
                <w:szCs w:val="20"/>
              </w:rPr>
              <w:t>Антоновскому</w:t>
            </w:r>
            <w:r w:rsidR="00E4591E">
              <w:rPr>
                <w:i/>
                <w:sz w:val="20"/>
                <w:szCs w:val="20"/>
              </w:rPr>
              <w:t>у</w:t>
            </w:r>
            <w:r>
              <w:rPr>
                <w:i/>
                <w:sz w:val="20"/>
                <w:szCs w:val="20"/>
              </w:rPr>
              <w:t xml:space="preserve"> МО </w:t>
            </w:r>
            <w:bookmarkEnd w:id="278"/>
            <w:bookmarkEnd w:id="279"/>
            <w:bookmarkEnd w:id="280"/>
            <w:r w:rsidRPr="00CC35FD">
              <w:rPr>
                <w:i/>
                <w:sz w:val="20"/>
                <w:szCs w:val="20"/>
              </w:rPr>
              <w:t>составляла по данным стат</w:t>
            </w:r>
            <w:r w:rsidRPr="00CC35FD">
              <w:rPr>
                <w:i/>
                <w:sz w:val="20"/>
                <w:szCs w:val="20"/>
              </w:rPr>
              <w:t>и</w:t>
            </w:r>
            <w:r w:rsidRPr="00CC35FD">
              <w:rPr>
                <w:i/>
                <w:sz w:val="20"/>
                <w:szCs w:val="20"/>
              </w:rPr>
              <w:t xml:space="preserve">стики </w:t>
            </w:r>
            <w:r w:rsidR="006E0A4E">
              <w:rPr>
                <w:i/>
                <w:sz w:val="20"/>
                <w:szCs w:val="20"/>
              </w:rPr>
              <w:t>121,8</w:t>
            </w:r>
            <w:r w:rsidRPr="00CC35FD">
              <w:rPr>
                <w:i/>
                <w:sz w:val="20"/>
                <w:szCs w:val="20"/>
              </w:rPr>
              <w:t xml:space="preserve"> тыс. м</w:t>
            </w:r>
            <w:r w:rsidRPr="00CC35FD">
              <w:rPr>
                <w:i/>
                <w:sz w:val="20"/>
                <w:szCs w:val="20"/>
                <w:vertAlign w:val="superscript"/>
              </w:rPr>
              <w:t>2</w:t>
            </w:r>
            <w:r w:rsidRPr="00CC35FD">
              <w:rPr>
                <w:i/>
                <w:sz w:val="20"/>
                <w:szCs w:val="20"/>
              </w:rPr>
              <w:t>. Средняя жилищная обеспеченность жит</w:t>
            </w:r>
            <w:r w:rsidRPr="00CC35FD">
              <w:rPr>
                <w:i/>
                <w:sz w:val="20"/>
                <w:szCs w:val="20"/>
              </w:rPr>
              <w:t>е</w:t>
            </w:r>
            <w:r w:rsidRPr="00CC35FD">
              <w:rPr>
                <w:i/>
                <w:sz w:val="20"/>
                <w:szCs w:val="20"/>
              </w:rPr>
              <w:t xml:space="preserve">лей </w:t>
            </w:r>
            <w:r w:rsidR="009E6619">
              <w:rPr>
                <w:i/>
                <w:sz w:val="20"/>
                <w:szCs w:val="20"/>
              </w:rPr>
              <w:t>Антоновског</w:t>
            </w:r>
            <w:r w:rsidR="00E4591E">
              <w:rPr>
                <w:i/>
                <w:sz w:val="20"/>
                <w:szCs w:val="20"/>
              </w:rPr>
              <w:t>о</w:t>
            </w:r>
            <w:r>
              <w:rPr>
                <w:i/>
                <w:sz w:val="20"/>
                <w:szCs w:val="20"/>
              </w:rPr>
              <w:t>МО</w:t>
            </w:r>
            <w:r w:rsidRPr="00CC35FD">
              <w:rPr>
                <w:i/>
                <w:sz w:val="20"/>
                <w:szCs w:val="20"/>
              </w:rPr>
              <w:t>:</w:t>
            </w:r>
          </w:p>
          <w:p w:rsidR="00040566" w:rsidRDefault="006E0A4E" w:rsidP="00040566">
            <w:pPr>
              <w:pStyle w:val="Default"/>
              <w:rPr>
                <w:i/>
                <w:sz w:val="20"/>
                <w:szCs w:val="20"/>
              </w:rPr>
            </w:pPr>
            <w:r>
              <w:rPr>
                <w:i/>
                <w:sz w:val="20"/>
                <w:szCs w:val="20"/>
              </w:rPr>
              <w:t>121,8</w:t>
            </w:r>
            <w:r w:rsidR="00040566">
              <w:rPr>
                <w:i/>
                <w:sz w:val="20"/>
                <w:szCs w:val="20"/>
              </w:rPr>
              <w:t>/</w:t>
            </w:r>
            <w:r>
              <w:rPr>
                <w:i/>
                <w:sz w:val="20"/>
                <w:szCs w:val="20"/>
              </w:rPr>
              <w:t>3003</w:t>
            </w:r>
            <w:r w:rsidR="00040566" w:rsidRPr="00CC35FD">
              <w:rPr>
                <w:i/>
                <w:sz w:val="20"/>
                <w:szCs w:val="20"/>
              </w:rPr>
              <w:sym w:font="Symbol" w:char="F0D7"/>
            </w:r>
            <w:r w:rsidR="00040566" w:rsidRPr="00CC35FD">
              <w:rPr>
                <w:i/>
                <w:sz w:val="20"/>
                <w:szCs w:val="20"/>
              </w:rPr>
              <w:t>1000=</w:t>
            </w:r>
            <w:r>
              <w:rPr>
                <w:i/>
                <w:sz w:val="20"/>
                <w:szCs w:val="20"/>
              </w:rPr>
              <w:t>40,6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rsidR="005F11F4" w:rsidRPr="00B60BA7" w:rsidRDefault="005F11F4" w:rsidP="00AC2554">
            <w:pPr>
              <w:pStyle w:val="Default"/>
              <w:rPr>
                <w:sz w:val="20"/>
                <w:szCs w:val="20"/>
              </w:rPr>
            </w:pPr>
            <w:r w:rsidRPr="00B60BA7">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w:t>
            </w:r>
            <w:r w:rsidRPr="00B60BA7">
              <w:rPr>
                <w:sz w:val="20"/>
                <w:szCs w:val="20"/>
              </w:rPr>
              <w:t>и</w:t>
            </w:r>
            <w:r w:rsidRPr="00B60BA7">
              <w:rPr>
                <w:sz w:val="20"/>
                <w:szCs w:val="20"/>
              </w:rPr>
              <w:t>тельство Планировка и застройка городских и сельских посел</w:t>
            </w:r>
            <w:r w:rsidRPr="00B60BA7">
              <w:rPr>
                <w:sz w:val="20"/>
                <w:szCs w:val="20"/>
              </w:rPr>
              <w:t>е</w:t>
            </w:r>
            <w:r w:rsidRPr="00B60BA7">
              <w:rPr>
                <w:sz w:val="20"/>
                <w:szCs w:val="20"/>
              </w:rPr>
              <w:t>ний. Актуализированная редакция СНиП 2.07.01-89*»: прести</w:t>
            </w:r>
            <w:r w:rsidRPr="00B60BA7">
              <w:rPr>
                <w:sz w:val="20"/>
                <w:szCs w:val="20"/>
              </w:rPr>
              <w:t>ж</w:t>
            </w:r>
            <w:r w:rsidRPr="00B60BA7">
              <w:rPr>
                <w:sz w:val="20"/>
                <w:szCs w:val="20"/>
              </w:rPr>
              <w:t>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rsidTr="00AC2554">
        <w:trPr>
          <w:cantSplit/>
          <w:trHeight w:val="36"/>
        </w:trPr>
        <w:tc>
          <w:tcPr>
            <w:tcW w:w="1182" w:type="dxa"/>
            <w:vMerge/>
            <w:shd w:val="clear" w:color="auto" w:fill="F2F2F2" w:themeFill="background1" w:themeFillShade="F2"/>
          </w:tcPr>
          <w:p w:rsidR="005F11F4" w:rsidRPr="00B60BA7" w:rsidRDefault="005F11F4" w:rsidP="00AC2554">
            <w:pPr>
              <w:pStyle w:val="Default"/>
              <w:rPr>
                <w:sz w:val="20"/>
                <w:szCs w:val="20"/>
              </w:rPr>
            </w:pP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769" w:type="dxa"/>
          </w:tcPr>
          <w:p w:rsidR="005F11F4" w:rsidRPr="00B60BA7" w:rsidRDefault="005F11F4" w:rsidP="00AC2554">
            <w:pPr>
              <w:pStyle w:val="Default"/>
              <w:jc w:val="center"/>
              <w:rPr>
                <w:sz w:val="20"/>
                <w:szCs w:val="20"/>
              </w:rPr>
            </w:pPr>
            <w:r w:rsidRPr="00B60BA7">
              <w:rPr>
                <w:sz w:val="20"/>
                <w:szCs w:val="20"/>
              </w:rPr>
              <w:t>Не нормируется</w:t>
            </w:r>
          </w:p>
        </w:tc>
      </w:tr>
    </w:tbl>
    <w:p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rsidR="003510AC" w:rsidRPr="00B90C87" w:rsidRDefault="0014094A" w:rsidP="00265193">
      <w:pPr>
        <w:pStyle w:val="11"/>
        <w:numPr>
          <w:ilvl w:val="0"/>
          <w:numId w:val="13"/>
        </w:numPr>
        <w:ind w:left="0" w:firstLine="0"/>
      </w:pPr>
      <w:bookmarkStart w:id="281" w:name="_Toc522026311"/>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1"/>
    </w:p>
    <w:p w:rsidR="00196B2C" w:rsidRPr="00B90C87" w:rsidRDefault="00196B2C" w:rsidP="00196B2C">
      <w:pPr>
        <w:pStyle w:val="20"/>
        <w:numPr>
          <w:ilvl w:val="1"/>
          <w:numId w:val="13"/>
        </w:numPr>
        <w:ind w:left="0" w:firstLine="0"/>
      </w:pPr>
      <w:bookmarkStart w:id="282" w:name="_Toc498950426"/>
      <w:bookmarkStart w:id="283" w:name="_Toc522026312"/>
      <w:bookmarkStart w:id="284" w:name="OLE_LINK748"/>
      <w:bookmarkStart w:id="285" w:name="OLE_LINK553"/>
      <w:bookmarkStart w:id="286" w:name="OLE_LINK554"/>
      <w:r w:rsidRPr="00B90C87">
        <w:t>Область применения расчетных показателей</w:t>
      </w:r>
      <w:bookmarkEnd w:id="282"/>
      <w:bookmarkEnd w:id="283"/>
    </w:p>
    <w:p w:rsidR="00604CD2" w:rsidRPr="00B90C87" w:rsidRDefault="00604CD2" w:rsidP="00604CD2">
      <w:pPr>
        <w:pStyle w:val="aff6"/>
        <w:rPr>
          <w:lang w:val="ru-RU"/>
        </w:rPr>
      </w:pPr>
      <w:bookmarkStart w:id="287" w:name="OLE_LINK366"/>
      <w:bookmarkStart w:id="288" w:name="OLE_LINK367"/>
      <w:bookmarkStart w:id="289" w:name="OLE_LINK368"/>
      <w:bookmarkStart w:id="290" w:name="OLE_LINK369"/>
      <w:bookmarkStart w:id="291" w:name="_Toc483046937"/>
      <w:bookmarkEnd w:id="284"/>
      <w:bookmarkEnd w:id="285"/>
      <w:bookmarkEnd w:id="286"/>
      <w:r w:rsidRPr="00B90C87">
        <w:rPr>
          <w:lang w:val="ru-RU"/>
        </w:rPr>
        <w:t xml:space="preserve">Действие местных нормативов градостроительного проектирования </w:t>
      </w:r>
      <w:r w:rsidR="009E6619">
        <w:rPr>
          <w:lang w:val="ru-RU"/>
        </w:rPr>
        <w:t>Антоновского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распространяется на всю территорию </w:t>
      </w:r>
      <w:r w:rsidR="009E6619">
        <w:rPr>
          <w:lang w:val="ru-RU"/>
        </w:rPr>
        <w:t>Антоновского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w:t>
      </w:r>
      <w:r w:rsidR="009B49CF" w:rsidRPr="00B90C87">
        <w:rPr>
          <w:lang w:val="ru-RU"/>
        </w:rPr>
        <w:t>о</w:t>
      </w:r>
      <w:r w:rsidR="009B49CF" w:rsidRPr="00B90C87">
        <w:rPr>
          <w:lang w:val="ru-RU"/>
        </w:rPr>
        <w:t>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9E6619">
        <w:rPr>
          <w:lang w:val="ru-RU"/>
        </w:rPr>
        <w:t>Антоновского</w:t>
      </w:r>
      <w:r w:rsidR="00C66CE7" w:rsidRPr="00B90C87">
        <w:rPr>
          <w:lang w:val="ru-RU"/>
        </w:rPr>
        <w:t xml:space="preserve"> МО</w:t>
      </w:r>
      <w:r w:rsidR="00E4591E">
        <w:rPr>
          <w:lang w:val="ru-RU"/>
        </w:rPr>
        <w:t xml:space="preserve"> </w:t>
      </w:r>
      <w:r w:rsidR="00E52811" w:rsidRPr="00B90C87">
        <w:rPr>
          <w:lang w:val="ru-RU"/>
        </w:rPr>
        <w:t>устанавливают совокупность расчетных п</w:t>
      </w:r>
      <w:r w:rsidR="00E52811" w:rsidRPr="00B90C87">
        <w:rPr>
          <w:lang w:val="ru-RU"/>
        </w:rPr>
        <w:t>о</w:t>
      </w:r>
      <w:r w:rsidR="00E52811" w:rsidRPr="00B90C87">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B90C87">
        <w:rPr>
          <w:lang w:val="ru-RU"/>
        </w:rPr>
        <w:t>е</w:t>
      </w:r>
      <w:r w:rsidR="00E52811" w:rsidRPr="00B90C87">
        <w:rPr>
          <w:lang w:val="ru-RU"/>
        </w:rPr>
        <w:t>ления сельского поселения.</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9E6619">
        <w:rPr>
          <w:lang w:val="ru-RU"/>
        </w:rPr>
        <w:t>Антоновского</w:t>
      </w:r>
      <w:r w:rsidR="00C66CE7" w:rsidRPr="00B90C87">
        <w:rPr>
          <w:lang w:val="ru-RU"/>
        </w:rPr>
        <w:t xml:space="preserve"> МО</w:t>
      </w:r>
      <w:r w:rsidRPr="00B90C87">
        <w:rPr>
          <w:lang w:val="ru-RU"/>
        </w:rPr>
        <w:t>, применяются при подготовке генерал</w:t>
      </w:r>
      <w:r w:rsidRPr="00B90C87">
        <w:rPr>
          <w:lang w:val="ru-RU"/>
        </w:rPr>
        <w:t>ь</w:t>
      </w:r>
      <w:r w:rsidRPr="00B90C87">
        <w:rPr>
          <w:lang w:val="ru-RU"/>
        </w:rPr>
        <w:t>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посел</w:t>
      </w:r>
      <w:r w:rsidR="00E405BB" w:rsidRPr="00B90C87">
        <w:rPr>
          <w:lang w:val="ru-RU"/>
        </w:rPr>
        <w:t>е</w:t>
      </w:r>
      <w:r w:rsidR="00E405BB" w:rsidRPr="00B90C87">
        <w:rPr>
          <w:lang w:val="ru-RU"/>
        </w:rPr>
        <w:t>ния</w:t>
      </w:r>
      <w:r w:rsidRPr="00B90C87">
        <w:rPr>
          <w:lang w:val="ru-RU"/>
        </w:rPr>
        <w:t xml:space="preserve">, документации по планировке территории. </w:t>
      </w:r>
    </w:p>
    <w:p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rsidR="00604CD2" w:rsidRPr="00B90C87" w:rsidRDefault="00604CD2" w:rsidP="00604CD2">
      <w:pPr>
        <w:pStyle w:val="20"/>
        <w:numPr>
          <w:ilvl w:val="1"/>
          <w:numId w:val="13"/>
        </w:numPr>
        <w:ind w:left="0" w:firstLine="0"/>
      </w:pPr>
      <w:bookmarkStart w:id="292" w:name="_Toc498950427"/>
      <w:bookmarkStart w:id="293" w:name="_Toc522026313"/>
      <w:bookmarkStart w:id="294" w:name="OLE_LINK555"/>
      <w:bookmarkStart w:id="295" w:name="OLE_LINK556"/>
      <w:r w:rsidRPr="00B90C87">
        <w:t>Правила применения расчетных показателей</w:t>
      </w:r>
      <w:bookmarkEnd w:id="292"/>
      <w:bookmarkEnd w:id="293"/>
    </w:p>
    <w:bookmarkEnd w:id="294"/>
    <w:bookmarkEnd w:id="295"/>
    <w:p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00E4591E">
        <w:rPr>
          <w:lang w:val="ru-RU"/>
        </w:rPr>
        <w:t xml:space="preserve"> </w:t>
      </w:r>
      <w:r w:rsidR="009E6619">
        <w:rPr>
          <w:lang w:val="ru-RU"/>
        </w:rPr>
        <w:t>Антоновского</w:t>
      </w:r>
      <w:r w:rsidR="009B49CF" w:rsidRPr="00B90C87">
        <w:rPr>
          <w:lang w:val="ru-RU"/>
        </w:rPr>
        <w:t xml:space="preserve"> муниципального образ</w:t>
      </w:r>
      <w:r w:rsidR="009B49CF" w:rsidRPr="00B90C87">
        <w:rPr>
          <w:lang w:val="ru-RU"/>
        </w:rPr>
        <w:t>о</w:t>
      </w:r>
      <w:r w:rsidR="009B49CF" w:rsidRPr="00B90C87">
        <w:rPr>
          <w:lang w:val="ru-RU"/>
        </w:rPr>
        <w:t xml:space="preserve">вания </w:t>
      </w:r>
      <w:r w:rsidR="00661532">
        <w:rPr>
          <w:lang w:val="ru-RU"/>
        </w:rPr>
        <w:t>Ершовск</w:t>
      </w:r>
      <w:r w:rsidR="009B49CF" w:rsidRPr="00B90C87">
        <w:rPr>
          <w:lang w:val="ru-RU"/>
        </w:rPr>
        <w:t>ого муниципального района</w:t>
      </w:r>
      <w:r w:rsidRPr="00B90C87">
        <w:rPr>
          <w:lang w:val="ru-RU"/>
        </w:rPr>
        <w:t xml:space="preserve">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9E6619">
        <w:rPr>
          <w:lang w:val="ru-RU"/>
        </w:rPr>
        <w:t>Антоно</w:t>
      </w:r>
      <w:r w:rsidR="009E6619">
        <w:rPr>
          <w:lang w:val="ru-RU"/>
        </w:rPr>
        <w:t>в</w:t>
      </w:r>
      <w:r w:rsidR="009E6619">
        <w:rPr>
          <w:lang w:val="ru-RU"/>
        </w:rPr>
        <w:t>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следует учит</w:t>
      </w:r>
      <w:r w:rsidRPr="00B90C87">
        <w:rPr>
          <w:lang w:val="ru-RU"/>
        </w:rPr>
        <w:t>ы</w:t>
      </w:r>
      <w:r w:rsidRPr="00B90C87">
        <w:rPr>
          <w:lang w:val="ru-RU"/>
        </w:rPr>
        <w:t xml:space="preserve">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901E9" w:rsidRPr="00B90C87" w:rsidRDefault="00C66CE7" w:rsidP="006901E9">
      <w:r w:rsidRPr="00B90C87">
        <w:t xml:space="preserve">МНГП </w:t>
      </w:r>
      <w:r w:rsidR="009E6619">
        <w:t>Антоновского</w:t>
      </w:r>
      <w:r w:rsidRPr="00B90C87">
        <w:t xml:space="preserve"> МО</w:t>
      </w:r>
      <w:r w:rsidR="006901E9" w:rsidRPr="00B90C87">
        <w:t xml:space="preserve"> имеют приоритет перед РНГП Саратовской области в случае, если расчетные показатели минимально допустимого уровня обеспеченности об</w:t>
      </w:r>
      <w:r w:rsidR="006901E9" w:rsidRPr="00B90C87">
        <w:t>ъ</w:t>
      </w:r>
      <w:r w:rsidR="006901E9" w:rsidRPr="00B90C87">
        <w:t>ектами местного значения сельского поселения населения сельского поселения, устано</w:t>
      </w:r>
      <w:r w:rsidR="006901E9" w:rsidRPr="00B90C87">
        <w:t>в</w:t>
      </w:r>
      <w:r w:rsidR="006901E9" w:rsidRPr="00B90C87">
        <w:t xml:space="preserve">ленные </w:t>
      </w:r>
      <w:r w:rsidRPr="00B90C87">
        <w:t xml:space="preserve">МНГП </w:t>
      </w:r>
      <w:r w:rsidR="009E6619">
        <w:t>Антоновского</w:t>
      </w:r>
      <w:r w:rsidRPr="00B90C87">
        <w:t xml:space="preserve"> МО</w:t>
      </w:r>
      <w:r w:rsidR="006901E9" w:rsidRPr="00B90C87">
        <w:t xml:space="preserve"> выше соответствующих предельных значений расче</w:t>
      </w:r>
      <w:r w:rsidR="006901E9" w:rsidRPr="00B90C87">
        <w:t>т</w:t>
      </w:r>
      <w:r w:rsidR="006901E9" w:rsidRPr="00B90C87">
        <w:lastRenderedPageBreak/>
        <w:t>ных показателей, установленных РНГП Саратовской области. В случае</w:t>
      </w:r>
      <w:r w:rsidR="00DA730E" w:rsidRPr="00B90C87">
        <w:t>,</w:t>
      </w:r>
      <w:r w:rsidR="006901E9" w:rsidRPr="00B90C87">
        <w:t xml:space="preserve"> если расчетные показатели минимально допустимого уровня обеспеченности объектами местного знач</w:t>
      </w:r>
      <w:r w:rsidR="006901E9" w:rsidRPr="00B90C87">
        <w:t>е</w:t>
      </w:r>
      <w:r w:rsidR="006901E9" w:rsidRPr="00B90C87">
        <w:t xml:space="preserve">ния сельского поселения населения сельского поселения, установленные </w:t>
      </w:r>
      <w:r w:rsidRPr="00B90C87">
        <w:t xml:space="preserve">МНГП </w:t>
      </w:r>
      <w:r w:rsidR="009E6619">
        <w:t>Антоно</w:t>
      </w:r>
      <w:r w:rsidR="009E6619">
        <w:t>в</w:t>
      </w:r>
      <w:r w:rsidR="009E6619">
        <w:t>ского</w:t>
      </w:r>
      <w:r w:rsidRPr="00B90C87">
        <w:t xml:space="preserve"> МО</w:t>
      </w:r>
      <w:r w:rsidR="006901E9" w:rsidRPr="00B90C87">
        <w:t>, окажутся ниже уровня соответствующих предельных значений расчетных п</w:t>
      </w:r>
      <w:r w:rsidR="006901E9" w:rsidRPr="00B90C87">
        <w:t>о</w:t>
      </w:r>
      <w:r w:rsidR="006901E9" w:rsidRPr="00B90C87">
        <w:t>казателей, установленных РНГП Саратовской области, то применяются предельные ра</w:t>
      </w:r>
      <w:r w:rsidR="006901E9" w:rsidRPr="00B90C87">
        <w:t>с</w:t>
      </w:r>
      <w:r w:rsidR="006901E9" w:rsidRPr="00B90C87">
        <w:t>четные показатели РНГП Саратовской области.</w:t>
      </w:r>
    </w:p>
    <w:p w:rsidR="006901E9" w:rsidRPr="00B90C87" w:rsidRDefault="00C66CE7" w:rsidP="006901E9">
      <w:r w:rsidRPr="00B90C87">
        <w:t xml:space="preserve">МНГП </w:t>
      </w:r>
      <w:r w:rsidR="009E6619">
        <w:t>Антоновского</w:t>
      </w:r>
      <w:r w:rsidRPr="00B90C87">
        <w:t xml:space="preserve"> МО</w:t>
      </w:r>
      <w:r w:rsidR="006901E9" w:rsidRPr="00B90C87">
        <w:t xml:space="preserve">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w:t>
      </w:r>
      <w:r w:rsidRPr="00B90C87">
        <w:t xml:space="preserve">МНГП </w:t>
      </w:r>
      <w:r w:rsidR="009E6619">
        <w:t>Антоновского</w:t>
      </w:r>
      <w:r w:rsidRPr="00B90C87">
        <w:t xml:space="preserve"> МО</w:t>
      </w:r>
      <w:r w:rsidR="006901E9" w:rsidRPr="00B90C87">
        <w:t xml:space="preserve"> ниже соответствующих предельных значений расчетных показателей, установленных РНГП Саратовской области. В случае</w:t>
      </w:r>
      <w:r w:rsidR="00DA730E" w:rsidRPr="00B90C87">
        <w:t>,</w:t>
      </w:r>
      <w:r w:rsidR="006901E9" w:rsidRPr="00B90C87">
        <w:t xml:space="preserve"> если расчетные показатели максимально допустимого уровня территориальной доступн</w:t>
      </w:r>
      <w:r w:rsidR="006901E9" w:rsidRPr="00B90C87">
        <w:t>о</w:t>
      </w:r>
      <w:r w:rsidR="006901E9" w:rsidRPr="00B90C87">
        <w:t xml:space="preserve">сти объектов местного значения сельского поселения для населения сельского поселения, установленные </w:t>
      </w:r>
      <w:r w:rsidRPr="00B90C87">
        <w:t xml:space="preserve">МНГП </w:t>
      </w:r>
      <w:r w:rsidR="009E6619">
        <w:t>Антоновского</w:t>
      </w:r>
      <w:r w:rsidRPr="00B90C87">
        <w:t xml:space="preserve"> МО</w:t>
      </w:r>
      <w:r w:rsidR="006901E9" w:rsidRPr="00B90C87">
        <w:t>, окажутся выше уровня соответствующих пр</w:t>
      </w:r>
      <w:r w:rsidR="006901E9" w:rsidRPr="00B90C87">
        <w:t>е</w:t>
      </w:r>
      <w:r w:rsidR="006901E9" w:rsidRPr="00B90C87">
        <w:t>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Pr="00B90C87" w:rsidRDefault="00A86A6E">
      <w:pPr>
        <w:spacing w:after="200" w:line="276" w:lineRule="auto"/>
        <w:ind w:firstLine="0"/>
        <w:jc w:val="left"/>
      </w:pPr>
      <w:r w:rsidRPr="00B90C87">
        <w:br w:type="page"/>
      </w:r>
    </w:p>
    <w:p w:rsidR="00A86A6E" w:rsidRPr="00B90C87" w:rsidRDefault="00A86A6E" w:rsidP="006072F5">
      <w:pPr>
        <w:pStyle w:val="11"/>
        <w:tabs>
          <w:tab w:val="left" w:pos="1418"/>
        </w:tabs>
      </w:pPr>
      <w:bookmarkStart w:id="296" w:name="OLE_LINK333"/>
      <w:bookmarkStart w:id="297" w:name="OLE_LINK334"/>
      <w:bookmarkStart w:id="298" w:name="_Toc483049293"/>
      <w:bookmarkStart w:id="299" w:name="_Toc522026314"/>
      <w:r w:rsidRPr="00B90C87">
        <w:lastRenderedPageBreak/>
        <w:t>Приложение</w:t>
      </w:r>
      <w:r w:rsidR="004A5C36" w:rsidRPr="00B90C87">
        <w:t xml:space="preserve"> 1</w:t>
      </w:r>
      <w:r w:rsidRPr="00B90C87">
        <w:t xml:space="preserve">. </w:t>
      </w:r>
      <w:bookmarkEnd w:id="296"/>
      <w:bookmarkEnd w:id="297"/>
      <w:bookmarkEnd w:id="298"/>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99"/>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0" w:name="_Toc491920224"/>
      <w:bookmarkStart w:id="301" w:name="_Toc497484881"/>
      <w:bookmarkStart w:id="302" w:name="_Toc522026315"/>
      <w:bookmarkStart w:id="303" w:name="OLE_LINK234"/>
      <w:bookmarkStart w:id="304" w:name="OLE_LINK235"/>
      <w:bookmarkEnd w:id="4"/>
      <w:bookmarkEnd w:id="5"/>
      <w:bookmarkEnd w:id="287"/>
      <w:bookmarkEnd w:id="288"/>
      <w:bookmarkEnd w:id="289"/>
      <w:bookmarkEnd w:id="290"/>
      <w:bookmarkEnd w:id="291"/>
      <w:r w:rsidRPr="00B90C87">
        <w:rPr>
          <w:rFonts w:eastAsia="Times New Roman" w:cs="Arial"/>
          <w:bCs/>
          <w:i/>
          <w:szCs w:val="26"/>
        </w:rPr>
        <w:t>Федеральные законы</w:t>
      </w:r>
      <w:bookmarkEnd w:id="300"/>
      <w:bookmarkEnd w:id="301"/>
      <w:bookmarkEnd w:id="302"/>
    </w:p>
    <w:p w:rsidR="00815779" w:rsidRDefault="00815779" w:rsidP="00815779">
      <w:pPr>
        <w:pStyle w:val="affb"/>
        <w:numPr>
          <w:ilvl w:val="0"/>
          <w:numId w:val="19"/>
        </w:numPr>
        <w:rPr>
          <w:rFonts w:eastAsia="Times New Roman" w:cs="Arial"/>
          <w:bCs/>
          <w:szCs w:val="26"/>
        </w:rPr>
      </w:pPr>
      <w:bookmarkStart w:id="305" w:name="OLE_LINK24"/>
      <w:bookmarkStart w:id="306" w:name="_Toc491920225"/>
      <w:bookmarkStart w:id="307"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sidR="00AC2554">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AC2554">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8" w:name="_Toc522026316"/>
      <w:bookmarkEnd w:id="305"/>
      <w:r w:rsidRPr="00B90C87">
        <w:rPr>
          <w:rFonts w:eastAsia="Times New Roman" w:cs="Arial"/>
          <w:bCs/>
          <w:i/>
          <w:szCs w:val="26"/>
        </w:rPr>
        <w:t>Иные нормативные акты Российской Федерации</w:t>
      </w:r>
      <w:bookmarkEnd w:id="306"/>
      <w:bookmarkEnd w:id="307"/>
      <w:bookmarkEnd w:id="308"/>
    </w:p>
    <w:p w:rsidR="00815779" w:rsidRDefault="00815779" w:rsidP="00815779">
      <w:pPr>
        <w:pStyle w:val="affb"/>
        <w:numPr>
          <w:ilvl w:val="0"/>
          <w:numId w:val="19"/>
        </w:numPr>
        <w:rPr>
          <w:rFonts w:eastAsia="Times New Roman" w:cs="Arial"/>
          <w:bCs/>
          <w:szCs w:val="26"/>
        </w:rPr>
      </w:pPr>
      <w:bookmarkStart w:id="309" w:name="_Toc491920226"/>
      <w:bookmarkStart w:id="310" w:name="_Toc497484883"/>
      <w:bookmarkStart w:id="311" w:name="OLE_LINK44"/>
      <w:bookmarkStart w:id="312"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15779" w:rsidRPr="002A1EA1" w:rsidRDefault="00815779" w:rsidP="00815779">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3" w:name="_Toc522026317"/>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309"/>
      <w:bookmarkEnd w:id="310"/>
      <w:bookmarkEnd w:id="313"/>
    </w:p>
    <w:p w:rsidR="00AC2554" w:rsidRPr="009F6FB0" w:rsidRDefault="00AC2554" w:rsidP="00AC2554">
      <w:pPr>
        <w:pStyle w:val="affb"/>
        <w:numPr>
          <w:ilvl w:val="0"/>
          <w:numId w:val="19"/>
        </w:numPr>
        <w:rPr>
          <w:rFonts w:eastAsia="Times New Roman" w:cs="Arial"/>
          <w:bCs/>
          <w:szCs w:val="26"/>
        </w:rPr>
      </w:pPr>
      <w:bookmarkStart w:id="314" w:name="OLE_LINK274"/>
      <w:bookmarkStart w:id="315" w:name="OLE_LINK232"/>
      <w:bookmarkStart w:id="316" w:name="OLE_LINK233"/>
      <w:bookmarkStart w:id="317" w:name="OLE_LINK236"/>
      <w:bookmarkStart w:id="318" w:name="OLE_LINK756"/>
      <w:bookmarkStart w:id="319" w:name="OLE_LINK158"/>
      <w:bookmarkStart w:id="320" w:name="OLE_LINK159"/>
      <w:bookmarkEnd w:id="311"/>
      <w:bookmarkEnd w:id="312"/>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Pr>
          <w:rFonts w:eastAsia="Times New Roman" w:cs="Arial"/>
          <w:bCs/>
          <w:szCs w:val="26"/>
        </w:rPr>
        <w:t>Ершовского муниципального района</w:t>
      </w:r>
      <w:r w:rsidRPr="009F6FB0">
        <w:rPr>
          <w:rFonts w:eastAsia="Times New Roman" w:cs="Arial"/>
          <w:bCs/>
          <w:szCs w:val="26"/>
        </w:rPr>
        <w:t xml:space="preserve">» (ред. от </w:t>
      </w:r>
      <w:r>
        <w:rPr>
          <w:szCs w:val="24"/>
        </w:rPr>
        <w:t>20.04.2018</w:t>
      </w:r>
      <w:r w:rsidRPr="009F6FB0">
        <w:rPr>
          <w:rFonts w:eastAsia="Times New Roman" w:cs="Arial"/>
          <w:bCs/>
          <w:szCs w:val="26"/>
        </w:rPr>
        <w:t>)</w:t>
      </w:r>
      <w:r>
        <w:rPr>
          <w:rFonts w:eastAsia="Times New Roman" w:cs="Arial"/>
          <w:bCs/>
          <w:szCs w:val="26"/>
        </w:rPr>
        <w:t>.</w:t>
      </w:r>
    </w:p>
    <w:p w:rsidR="00815779" w:rsidRPr="007A3E21" w:rsidRDefault="00815779" w:rsidP="00AC255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28.11.2017).</w:t>
      </w:r>
    </w:p>
    <w:p w:rsidR="00815779" w:rsidRDefault="00815779" w:rsidP="00AC2554">
      <w:pPr>
        <w:pStyle w:val="affb"/>
        <w:numPr>
          <w:ilvl w:val="0"/>
          <w:numId w:val="19"/>
        </w:numPr>
        <w:rPr>
          <w:szCs w:val="24"/>
        </w:rPr>
      </w:pPr>
      <w:r w:rsidRPr="0028497A">
        <w:rPr>
          <w:szCs w:val="24"/>
        </w:rPr>
        <w:t xml:space="preserve">Постановление Правительства Саратовской области от </w:t>
      </w:r>
      <w:r>
        <w:rPr>
          <w:szCs w:val="24"/>
        </w:rPr>
        <w:t>25.12.2017№ 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815779" w:rsidRDefault="00815779" w:rsidP="00AC2554">
      <w:pPr>
        <w:pStyle w:val="affb"/>
        <w:numPr>
          <w:ilvl w:val="0"/>
          <w:numId w:val="19"/>
        </w:numPr>
        <w:rPr>
          <w:szCs w:val="24"/>
        </w:rPr>
      </w:pPr>
      <w:bookmarkStart w:id="321" w:name="OLE_LINK295"/>
      <w:bookmarkStart w:id="322" w:name="OLE_LINK231"/>
      <w:bookmarkEnd w:id="314"/>
      <w:r w:rsidRPr="0059144D">
        <w:rPr>
          <w:rFonts w:eastAsia="Times New Roman" w:cs="Arial"/>
          <w:bCs/>
          <w:szCs w:val="26"/>
        </w:rPr>
        <w:t xml:space="preserve">Постановление Правительства Саратовской области </w:t>
      </w:r>
      <w:bookmarkStart w:id="323" w:name="OLE_LINK56"/>
      <w:bookmarkStart w:id="324" w:name="OLE_LINK57"/>
      <w:r w:rsidRPr="0059144D">
        <w:rPr>
          <w:rFonts w:eastAsia="Times New Roman" w:cs="Arial"/>
          <w:bCs/>
          <w:szCs w:val="26"/>
        </w:rPr>
        <w:t xml:space="preserve">от 30.06.2016 </w:t>
      </w:r>
      <w:r>
        <w:rPr>
          <w:rFonts w:eastAsia="Times New Roman" w:cs="Arial"/>
          <w:bCs/>
          <w:szCs w:val="26"/>
        </w:rPr>
        <w:t>№ </w:t>
      </w:r>
      <w:r w:rsidRPr="0059144D">
        <w:rPr>
          <w:rFonts w:eastAsia="Times New Roman" w:cs="Arial"/>
          <w:bCs/>
          <w:szCs w:val="26"/>
        </w:rPr>
        <w:t xml:space="preserve">321-П </w:t>
      </w:r>
      <w:bookmarkEnd w:id="323"/>
      <w:bookmarkEnd w:id="324"/>
      <w:r w:rsidRPr="0059144D">
        <w:rPr>
          <w:rFonts w:eastAsia="Times New Roman" w:cs="Arial"/>
          <w:bCs/>
          <w:szCs w:val="26"/>
        </w:rPr>
        <w:t>«Об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5" w:name="OLE_LINK58"/>
      <w:bookmarkStart w:id="326" w:name="OLE_LINK239"/>
      <w:bookmarkStart w:id="327" w:name="OLE_LINK240"/>
      <w:bookmarkEnd w:id="315"/>
      <w:bookmarkEnd w:id="316"/>
      <w:bookmarkEnd w:id="317"/>
      <w:r>
        <w:rPr>
          <w:szCs w:val="24"/>
        </w:rPr>
        <w:t>29.12.2017</w:t>
      </w:r>
      <w:bookmarkEnd w:id="325"/>
      <w:r w:rsidRPr="00005F32">
        <w:rPr>
          <w:szCs w:val="24"/>
        </w:rPr>
        <w:t>)</w:t>
      </w:r>
      <w:bookmarkEnd w:id="321"/>
      <w:bookmarkEnd w:id="322"/>
      <w:bookmarkEnd w:id="326"/>
      <w:bookmarkEnd w:id="327"/>
      <w:r w:rsidRPr="00005F32">
        <w:rPr>
          <w:szCs w:val="24"/>
        </w:rPr>
        <w:t>.</w:t>
      </w:r>
    </w:p>
    <w:p w:rsidR="00F966BA" w:rsidRDefault="00F966BA" w:rsidP="00F966BA">
      <w:pPr>
        <w:rPr>
          <w:szCs w:val="24"/>
        </w:rPr>
      </w:pPr>
    </w:p>
    <w:p w:rsidR="00F966BA" w:rsidRPr="00B90C87" w:rsidRDefault="00F966BA" w:rsidP="00F966BA">
      <w:pPr>
        <w:keepNext/>
        <w:suppressAutoHyphens/>
        <w:spacing w:before="240" w:after="240"/>
        <w:ind w:firstLine="0"/>
        <w:jc w:val="center"/>
        <w:outlineLvl w:val="2"/>
        <w:rPr>
          <w:rFonts w:eastAsia="Times New Roman" w:cs="Arial"/>
          <w:bCs/>
          <w:i/>
          <w:szCs w:val="26"/>
        </w:rPr>
      </w:pPr>
      <w:bookmarkStart w:id="328" w:name="_Toc522026318"/>
      <w:r w:rsidRPr="00B90C87">
        <w:rPr>
          <w:rFonts w:eastAsia="Times New Roman" w:cs="Arial"/>
          <w:bCs/>
          <w:i/>
          <w:szCs w:val="26"/>
        </w:rPr>
        <w:t xml:space="preserve">Нормативные акты </w:t>
      </w:r>
      <w:r>
        <w:rPr>
          <w:rFonts w:eastAsia="Times New Roman" w:cs="Arial"/>
          <w:bCs/>
          <w:i/>
          <w:szCs w:val="26"/>
        </w:rPr>
        <w:t>Ершовск</w:t>
      </w:r>
      <w:r w:rsidRPr="00B90C87">
        <w:rPr>
          <w:rFonts w:eastAsia="Times New Roman" w:cs="Arial"/>
          <w:bCs/>
          <w:i/>
          <w:szCs w:val="26"/>
        </w:rPr>
        <w:t>ого муниципального района Саратовской области</w:t>
      </w:r>
      <w:bookmarkEnd w:id="328"/>
    </w:p>
    <w:p w:rsidR="00F966BA" w:rsidRPr="00F966BA" w:rsidRDefault="00F966BA" w:rsidP="00560F55">
      <w:pPr>
        <w:pStyle w:val="affb"/>
        <w:numPr>
          <w:ilvl w:val="0"/>
          <w:numId w:val="19"/>
        </w:numPr>
        <w:rPr>
          <w:szCs w:val="24"/>
        </w:rPr>
      </w:pPr>
      <w:r w:rsidRPr="00B90C87">
        <w:t xml:space="preserve">Устав </w:t>
      </w:r>
      <w:r>
        <w:t>Ершовск</w:t>
      </w:r>
      <w:r w:rsidRPr="00B90C87">
        <w:t>ого муниципальн</w:t>
      </w:r>
      <w:r>
        <w:t>ого района Саратовской области (п</w:t>
      </w:r>
      <w:r w:rsidRPr="00F966BA">
        <w:rPr>
          <w:szCs w:val="24"/>
        </w:rPr>
        <w:t>ринят на реф</w:t>
      </w:r>
      <w:r w:rsidRPr="00F966BA">
        <w:rPr>
          <w:szCs w:val="24"/>
        </w:rPr>
        <w:t>е</w:t>
      </w:r>
      <w:r w:rsidRPr="00F966BA">
        <w:rPr>
          <w:szCs w:val="24"/>
        </w:rPr>
        <w:t>рендуме 22</w:t>
      </w:r>
      <w:r>
        <w:rPr>
          <w:szCs w:val="24"/>
        </w:rPr>
        <w:t>.12.1</w:t>
      </w:r>
      <w:r w:rsidRPr="00F966BA">
        <w:rPr>
          <w:szCs w:val="24"/>
        </w:rPr>
        <w:t>996</w:t>
      </w:r>
      <w:r>
        <w:rPr>
          <w:szCs w:val="24"/>
        </w:rPr>
        <w:t xml:space="preserve"> с изм. и доп. </w:t>
      </w:r>
      <w:r w:rsidRPr="00F966BA">
        <w:rPr>
          <w:szCs w:val="24"/>
        </w:rPr>
        <w:t>05.06.2017 №56-311</w:t>
      </w:r>
      <w:r>
        <w:rPr>
          <w:szCs w:val="24"/>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29" w:name="_Toc491920227"/>
      <w:bookmarkStart w:id="330" w:name="_Toc497484884"/>
      <w:bookmarkStart w:id="331" w:name="_Toc522026319"/>
      <w:bookmarkEnd w:id="318"/>
      <w:bookmarkEnd w:id="319"/>
      <w:bookmarkEnd w:id="320"/>
      <w:r w:rsidRPr="00B90C87">
        <w:rPr>
          <w:rFonts w:eastAsia="Times New Roman" w:cs="Arial"/>
          <w:bCs/>
          <w:i/>
          <w:szCs w:val="26"/>
        </w:rPr>
        <w:lastRenderedPageBreak/>
        <w:t xml:space="preserve">Нормативные акты </w:t>
      </w:r>
      <w:r w:rsidR="009E6619">
        <w:rPr>
          <w:rFonts w:eastAsia="Times New Roman" w:cs="Arial"/>
          <w:bCs/>
          <w:i/>
          <w:szCs w:val="26"/>
        </w:rPr>
        <w:t>Антоновского</w:t>
      </w:r>
      <w:r w:rsidR="00D814EF" w:rsidRPr="00B90C87">
        <w:rPr>
          <w:rFonts w:eastAsia="Times New Roman" w:cs="Arial"/>
          <w:bCs/>
          <w:i/>
          <w:szCs w:val="26"/>
        </w:rPr>
        <w:t xml:space="preserve"> муниципального образования </w:t>
      </w:r>
      <w:r w:rsidR="00661532">
        <w:rPr>
          <w:rFonts w:eastAsia="Times New Roman" w:cs="Arial"/>
          <w:bCs/>
          <w:i/>
          <w:szCs w:val="26"/>
        </w:rPr>
        <w:t>Ершовск</w:t>
      </w:r>
      <w:r w:rsidRPr="00B90C87">
        <w:rPr>
          <w:rFonts w:eastAsia="Times New Roman" w:cs="Arial"/>
          <w:bCs/>
          <w:i/>
          <w:szCs w:val="26"/>
        </w:rPr>
        <w:t>ого</w:t>
      </w:r>
      <w:r w:rsidR="00496B59">
        <w:rPr>
          <w:rFonts w:eastAsia="Times New Roman" w:cs="Arial"/>
          <w:bCs/>
          <w:i/>
          <w:szCs w:val="26"/>
        </w:rPr>
        <w:t xml:space="preserve">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329"/>
      <w:bookmarkEnd w:id="330"/>
      <w:bookmarkEnd w:id="331"/>
    </w:p>
    <w:p w:rsidR="002C727E" w:rsidRPr="00A20C96" w:rsidRDefault="00815779" w:rsidP="00A20C96">
      <w:pPr>
        <w:pStyle w:val="affb"/>
        <w:numPr>
          <w:ilvl w:val="0"/>
          <w:numId w:val="19"/>
        </w:numPr>
        <w:rPr>
          <w:szCs w:val="24"/>
        </w:rPr>
      </w:pPr>
      <w:bookmarkStart w:id="332" w:name="_Toc491920228"/>
      <w:bookmarkStart w:id="333" w:name="_Toc497484885"/>
      <w:r w:rsidRPr="002C727E">
        <w:t xml:space="preserve">Устав </w:t>
      </w:r>
      <w:r w:rsidR="009E6619">
        <w:t>Антоновского</w:t>
      </w:r>
      <w:r w:rsidRPr="002C727E">
        <w:t xml:space="preserve"> муниципального образования </w:t>
      </w:r>
      <w:r w:rsidR="00661532" w:rsidRPr="002C727E">
        <w:t>Ершовск</w:t>
      </w:r>
      <w:r w:rsidRPr="002C727E">
        <w:t>ого муниципальн</w:t>
      </w:r>
      <w:r w:rsidR="00E215B5" w:rsidRPr="002C727E">
        <w:t>ого района Саратовской области</w:t>
      </w:r>
      <w:r w:rsidR="00AC2554" w:rsidRPr="002C727E">
        <w:t xml:space="preserve"> (п</w:t>
      </w:r>
      <w:r w:rsidR="00AC2554" w:rsidRPr="002C727E">
        <w:rPr>
          <w:szCs w:val="24"/>
        </w:rPr>
        <w:t>ринят Ре</w:t>
      </w:r>
      <w:r w:rsidR="009E6619">
        <w:rPr>
          <w:szCs w:val="24"/>
        </w:rPr>
        <w:t>шением Совета Антоновского</w:t>
      </w:r>
      <w:r w:rsidR="002C727E">
        <w:rPr>
          <w:szCs w:val="24"/>
        </w:rPr>
        <w:t xml:space="preserve"> муниципал</w:t>
      </w:r>
      <w:r w:rsidR="002C727E">
        <w:rPr>
          <w:szCs w:val="24"/>
        </w:rPr>
        <w:t>ь</w:t>
      </w:r>
      <w:r w:rsidR="00A20C96">
        <w:rPr>
          <w:szCs w:val="24"/>
        </w:rPr>
        <w:t>ного образования от 16.12. 2005</w:t>
      </w:r>
      <w:r w:rsidR="002C727E">
        <w:rPr>
          <w:szCs w:val="24"/>
        </w:rPr>
        <w:t xml:space="preserve"> г.</w:t>
      </w:r>
      <w:r w:rsidR="00A20C96">
        <w:rPr>
          <w:szCs w:val="24"/>
        </w:rPr>
        <w:t xml:space="preserve"> №6-11</w:t>
      </w:r>
      <w:r w:rsidR="002C727E">
        <w:rPr>
          <w:szCs w:val="24"/>
        </w:rPr>
        <w:t xml:space="preserve"> (изменения и дополнения внесены Реш</w:t>
      </w:r>
      <w:r w:rsidR="002C727E">
        <w:rPr>
          <w:szCs w:val="24"/>
        </w:rPr>
        <w:t>е</w:t>
      </w:r>
      <w:r w:rsidR="002C727E">
        <w:rPr>
          <w:szCs w:val="24"/>
        </w:rPr>
        <w:t>нием Со</w:t>
      </w:r>
      <w:r w:rsidR="009E6619">
        <w:rPr>
          <w:szCs w:val="24"/>
        </w:rPr>
        <w:t>вета Антоновского</w:t>
      </w:r>
      <w:r w:rsidR="002C727E">
        <w:rPr>
          <w:szCs w:val="24"/>
        </w:rPr>
        <w:t xml:space="preserve"> </w:t>
      </w:r>
      <w:r w:rsidR="00A20C96">
        <w:rPr>
          <w:szCs w:val="24"/>
        </w:rPr>
        <w:t>муниципального образования от 22 сентября 2016 г.№32-76.</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34" w:name="_Toc522026320"/>
      <w:r w:rsidRPr="00B90C87">
        <w:rPr>
          <w:rFonts w:eastAsia="Times New Roman" w:cs="Arial"/>
          <w:bCs/>
          <w:i/>
          <w:szCs w:val="26"/>
        </w:rPr>
        <w:t>Своды правил по проектированию и строительству (СП)</w:t>
      </w:r>
      <w:bookmarkEnd w:id="332"/>
      <w:bookmarkEnd w:id="333"/>
      <w:bookmarkEnd w:id="334"/>
    </w:p>
    <w:p w:rsidR="0019053A" w:rsidRPr="00B90C87" w:rsidRDefault="0019053A" w:rsidP="00F966BA">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rsidR="0019053A" w:rsidRPr="00B90C87" w:rsidRDefault="0019053A" w:rsidP="00F966BA">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rsidR="0019053A" w:rsidRPr="00B90C87" w:rsidRDefault="0019053A" w:rsidP="00F966BA">
      <w:pPr>
        <w:pStyle w:val="affb"/>
        <w:numPr>
          <w:ilvl w:val="0"/>
          <w:numId w:val="19"/>
        </w:numPr>
        <w:rPr>
          <w:szCs w:val="24"/>
        </w:rPr>
      </w:pPr>
      <w:bookmarkStart w:id="335" w:name="OLE_LINK237"/>
      <w:bookmarkStart w:id="336"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335"/>
      <w:bookmarkEnd w:id="336"/>
      <w:r w:rsidRPr="00B90C87">
        <w:rPr>
          <w:szCs w:val="24"/>
        </w:rPr>
        <w:t>.</w:t>
      </w:r>
    </w:p>
    <w:p w:rsidR="0019053A" w:rsidRPr="00B90C87" w:rsidRDefault="0019053A" w:rsidP="00F966BA">
      <w:pPr>
        <w:pStyle w:val="affb"/>
        <w:numPr>
          <w:ilvl w:val="0"/>
          <w:numId w:val="19"/>
        </w:numPr>
        <w:rPr>
          <w:szCs w:val="24"/>
        </w:rPr>
      </w:pPr>
      <w:bookmarkStart w:id="337"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337"/>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rsidR="0019053A" w:rsidRPr="00B90C87" w:rsidRDefault="0019053A" w:rsidP="00F966BA">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338" w:name="_Toc499049208"/>
      <w:bookmarkStart w:id="339" w:name="_Toc522026321"/>
      <w:r w:rsidRPr="00B90C87">
        <w:rPr>
          <w:rFonts w:eastAsia="Times New Roman" w:cs="Arial"/>
          <w:bCs/>
          <w:i/>
          <w:szCs w:val="26"/>
        </w:rPr>
        <w:t>Иные документы</w:t>
      </w:r>
      <w:bookmarkEnd w:id="338"/>
      <w:bookmarkEnd w:id="339"/>
    </w:p>
    <w:bookmarkEnd w:id="303"/>
    <w:bookmarkEnd w:id="304"/>
    <w:p w:rsidR="00CA1048" w:rsidRPr="00DD330F" w:rsidRDefault="00CA1048" w:rsidP="00F966BA">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 торговых объектов на 01.01.2018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01.01.2018 г. // https://saratov.gov.ru/gov/auth/mineconom/PRLD/TOPBU/Norm_torg_2018.pdf.</w:t>
      </w:r>
    </w:p>
    <w:p w:rsidR="00F21D60" w:rsidRDefault="00F21D60" w:rsidP="00F966BA">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rsidR="00A459F7" w:rsidRDefault="00A459F7" w:rsidP="00F966BA">
      <w:pPr>
        <w:pStyle w:val="affb"/>
        <w:numPr>
          <w:ilvl w:val="0"/>
          <w:numId w:val="19"/>
        </w:numPr>
        <w:rPr>
          <w:szCs w:val="24"/>
        </w:rPr>
      </w:pPr>
      <w:r w:rsidRPr="00B60BA7">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B60BA7">
        <w:rPr>
          <w:szCs w:val="24"/>
        </w:rPr>
        <w:t>а</w:t>
      </w:r>
      <w:r w:rsidRPr="00B60BA7">
        <w:rPr>
          <w:szCs w:val="24"/>
        </w:rPr>
        <w:t>достроительства) Госгражданстроя, М.: Стройиздат, 1980.</w:t>
      </w:r>
    </w:p>
    <w:p w:rsidR="00EA7C0E" w:rsidRPr="00B60BA7" w:rsidRDefault="00EA7C0E" w:rsidP="00F966BA">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rsidR="00F21D60" w:rsidRPr="00B90C87" w:rsidRDefault="00F21D60" w:rsidP="00F966BA">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340" w:name="_Toc497902142"/>
      <w:bookmarkStart w:id="341" w:name="_Toc522026322"/>
      <w:r w:rsidRPr="00B90C87">
        <w:rPr>
          <w:rFonts w:eastAsia="Times New Roman" w:cs="Arial"/>
          <w:bCs/>
          <w:i/>
          <w:szCs w:val="26"/>
        </w:rPr>
        <w:t>Интернет-источники</w:t>
      </w:r>
      <w:bookmarkEnd w:id="340"/>
      <w:bookmarkEnd w:id="341"/>
    </w:p>
    <w:p w:rsidR="00CA1048" w:rsidRPr="00722162" w:rsidRDefault="00CA1048" w:rsidP="00F966BA">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rsidR="008F526B" w:rsidRPr="00B90C87" w:rsidRDefault="008F526B" w:rsidP="00F966BA">
      <w:pPr>
        <w:pStyle w:val="affb"/>
        <w:numPr>
          <w:ilvl w:val="0"/>
          <w:numId w:val="19"/>
        </w:numPr>
        <w:rPr>
          <w:szCs w:val="24"/>
        </w:rPr>
      </w:pPr>
      <w:r w:rsidRPr="00B90C87">
        <w:rPr>
          <w:szCs w:val="24"/>
        </w:rPr>
        <w:t xml:space="preserve">Федеральная служба государственной статистики – </w:t>
      </w:r>
      <w:hyperlink r:id="rId11" w:history="1">
        <w:r w:rsidRPr="00B90C87">
          <w:rPr>
            <w:szCs w:val="24"/>
          </w:rPr>
          <w:t>http://gks.ru</w:t>
        </w:r>
      </w:hyperlink>
      <w:r w:rsidRPr="00B90C87">
        <w:rPr>
          <w:szCs w:val="24"/>
        </w:rPr>
        <w:t xml:space="preserve">. </w:t>
      </w:r>
    </w:p>
    <w:p w:rsidR="00E215B5" w:rsidRDefault="00E215B5" w:rsidP="00F966BA">
      <w:pPr>
        <w:pStyle w:val="affb"/>
        <w:numPr>
          <w:ilvl w:val="0"/>
          <w:numId w:val="19"/>
        </w:numPr>
      </w:pPr>
      <w:bookmarkStart w:id="342" w:name="OLE_LINK76"/>
      <w:r w:rsidRPr="008B0767">
        <w:rPr>
          <w:szCs w:val="24"/>
        </w:rPr>
        <w:t xml:space="preserve">Официальный сайт </w:t>
      </w:r>
      <w:r>
        <w:rPr>
          <w:szCs w:val="24"/>
        </w:rPr>
        <w:t xml:space="preserve">администрации </w:t>
      </w:r>
      <w:r w:rsidR="00661532">
        <w:rPr>
          <w:szCs w:val="24"/>
        </w:rPr>
        <w:t>Ершовск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00AC2554" w:rsidRPr="00AC2554">
        <w:t>http://ershov.sarmo.ru</w:t>
      </w:r>
      <w:r w:rsidRPr="001E06CC">
        <w:rPr>
          <w:szCs w:val="24"/>
        </w:rPr>
        <w:t>.</w:t>
      </w:r>
      <w:bookmarkEnd w:id="342"/>
    </w:p>
    <w:p w:rsidR="008F526B" w:rsidRPr="00B90C87" w:rsidRDefault="008F526B" w:rsidP="00F966BA">
      <w:pPr>
        <w:pStyle w:val="affb"/>
        <w:numPr>
          <w:ilvl w:val="0"/>
          <w:numId w:val="19"/>
        </w:numPr>
        <w:rPr>
          <w:szCs w:val="24"/>
        </w:rPr>
      </w:pPr>
      <w:r w:rsidRPr="00B90C87">
        <w:t>Официальный портал Правительства Саратовской области // https://saratov.gov.ru.</w:t>
      </w:r>
    </w:p>
    <w:p w:rsidR="001059E8" w:rsidRPr="00B90C87" w:rsidRDefault="001059E8">
      <w:pPr>
        <w:spacing w:after="200" w:line="276" w:lineRule="auto"/>
        <w:ind w:firstLine="0"/>
        <w:jc w:val="left"/>
        <w:rPr>
          <w:szCs w:val="24"/>
        </w:rPr>
      </w:pPr>
      <w:r w:rsidRPr="00B90C87">
        <w:rPr>
          <w:szCs w:val="24"/>
        </w:rPr>
        <w:br w:type="page"/>
      </w:r>
    </w:p>
    <w:p w:rsidR="00F54528" w:rsidRPr="00B90C87" w:rsidRDefault="001059E8" w:rsidP="001059E8">
      <w:pPr>
        <w:pStyle w:val="11"/>
      </w:pPr>
      <w:bookmarkStart w:id="343" w:name="_Toc522026323"/>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343"/>
    </w:p>
    <w:p w:rsidR="00604CD2" w:rsidRPr="00B90C87" w:rsidRDefault="00604CD2" w:rsidP="00604CD2">
      <w:pPr>
        <w:rPr>
          <w:rFonts w:cs="Times New Roman"/>
          <w:szCs w:val="24"/>
        </w:rPr>
      </w:pPr>
      <w:bookmarkStart w:id="344" w:name="OLE_LINK249"/>
      <w:bookmarkStart w:id="345"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B90C87" w:rsidRDefault="00604CD2" w:rsidP="00604CD2">
      <w:pPr>
        <w:rPr>
          <w:rFonts w:cs="Times New Roman"/>
          <w:szCs w:val="24"/>
        </w:rPr>
      </w:pPr>
      <w:bookmarkStart w:id="346"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6"/>
    <w:p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rsidR="00604CD2" w:rsidRPr="00B90C87" w:rsidRDefault="00604CD2" w:rsidP="00604CD2">
      <w:pPr>
        <w:rPr>
          <w:szCs w:val="24"/>
        </w:rPr>
      </w:pPr>
      <w:bookmarkStart w:id="347" w:name="OLE_LINK466"/>
      <w:bookmarkStart w:id="348" w:name="OLE_LINK467"/>
      <w:bookmarkStart w:id="349" w:name="OLE_LINK468"/>
      <w:bookmarkStart w:id="350" w:name="OLE_LINK245"/>
      <w:bookmarkStart w:id="351" w:name="OLE_LINK246"/>
      <w:bookmarkStart w:id="352" w:name="OLE_LINK247"/>
      <w:bookmarkStart w:id="353" w:name="OLE_LINK248"/>
      <w:bookmarkEnd w:id="344"/>
      <w:bookmarkEnd w:id="345"/>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47"/>
    <w:bookmarkEnd w:id="348"/>
    <w:bookmarkEnd w:id="349"/>
    <w:p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государс</w:t>
      </w:r>
      <w:r w:rsidRPr="00B90C87">
        <w:rPr>
          <w:szCs w:val="24"/>
        </w:rPr>
        <w:t>т</w:t>
      </w:r>
      <w:r w:rsidRPr="00B90C87">
        <w:rPr>
          <w:szCs w:val="24"/>
        </w:rPr>
        <w:t>венных полномочий в соответствии с федеральными законами, законами Саратовской о</w:t>
      </w:r>
      <w:r w:rsidRPr="00B90C87">
        <w:rPr>
          <w:szCs w:val="24"/>
        </w:rPr>
        <w:t>б</w:t>
      </w:r>
      <w:r w:rsidRPr="00B90C87">
        <w:rPr>
          <w:szCs w:val="24"/>
        </w:rPr>
        <w:t>ласти, уставом муниципального образования, и оказывают существенное влияние на с</w:t>
      </w:r>
      <w:r w:rsidRPr="00B90C87">
        <w:rPr>
          <w:szCs w:val="24"/>
        </w:rPr>
        <w:t>о</w:t>
      </w:r>
      <w:r w:rsidRPr="00B90C87">
        <w:rPr>
          <w:szCs w:val="24"/>
        </w:rPr>
        <w:t xml:space="preserve">циально-экономическое развитие муниципального образования. </w:t>
      </w:r>
    </w:p>
    <w:bookmarkEnd w:id="350"/>
    <w:bookmarkEnd w:id="351"/>
    <w:bookmarkEnd w:id="352"/>
    <w:bookmarkEnd w:id="353"/>
    <w:p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rsidR="00604CD2" w:rsidRPr="00B90C87" w:rsidRDefault="00604CD2" w:rsidP="00604CD2">
      <w:pPr>
        <w:rPr>
          <w:szCs w:val="24"/>
        </w:rPr>
      </w:pPr>
      <w:r w:rsidRPr="00B90C87">
        <w:rPr>
          <w:szCs w:val="24"/>
        </w:rPr>
        <w:t xml:space="preserve">В </w:t>
      </w:r>
      <w:r w:rsidR="00C66CE7" w:rsidRPr="00B90C87">
        <w:rPr>
          <w:szCs w:val="24"/>
        </w:rPr>
        <w:t xml:space="preserve">МНГП </w:t>
      </w:r>
      <w:r w:rsidR="0033721E">
        <w:rPr>
          <w:szCs w:val="24"/>
        </w:rPr>
        <w:t>Антоновского</w:t>
      </w:r>
      <w:r w:rsidR="00C66CE7" w:rsidRPr="00B90C87">
        <w:rPr>
          <w:szCs w:val="24"/>
        </w:rPr>
        <w:t xml:space="preserve"> МО</w:t>
      </w:r>
      <w:r w:rsidR="00496B59">
        <w:rPr>
          <w:szCs w:val="24"/>
        </w:rPr>
        <w:t xml:space="preserve"> </w:t>
      </w:r>
      <w:r w:rsidR="00661532">
        <w:rPr>
          <w:szCs w:val="24"/>
        </w:rPr>
        <w:t>Ершовск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RPr="00B90C8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4" w:name="Par46"/>
            <w:bookmarkEnd w:id="354"/>
            <w:r w:rsidRPr="00B90C87">
              <w:rPr>
                <w:rFonts w:eastAsia="Times New Roman"/>
                <w:b/>
                <w:i/>
                <w:sz w:val="20"/>
                <w:szCs w:val="20"/>
              </w:rPr>
              <w:lastRenderedPageBreak/>
              <w:t>Сокращения слов и словосочетаний</w:t>
            </w:r>
          </w:p>
        </w:tc>
      </w:tr>
      <w:tr w:rsidR="00604CD2" w:rsidRPr="00B90C8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муниципальный район Саратовской области</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33721E">
              <w:rPr>
                <w:rFonts w:eastAsia="Times New Roman"/>
                <w:bCs/>
                <w:sz w:val="20"/>
                <w:szCs w:val="20"/>
              </w:rPr>
              <w:t>Атоновского</w:t>
            </w:r>
            <w:r w:rsidRPr="00B90C87">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33721E">
              <w:rPr>
                <w:rFonts w:eastAsia="Times New Roman"/>
                <w:sz w:val="20"/>
                <w:szCs w:val="20"/>
              </w:rPr>
              <w:t xml:space="preserve">Антоновского </w:t>
            </w:r>
            <w:r w:rsidR="005157FF" w:rsidRPr="00B90C87">
              <w:rPr>
                <w:rFonts w:eastAsia="Times New Roman"/>
                <w:sz w:val="20"/>
                <w:szCs w:val="20"/>
              </w:rPr>
              <w:t>мун</w:t>
            </w:r>
            <w:r w:rsidR="005157FF" w:rsidRPr="00B90C87">
              <w:rPr>
                <w:rFonts w:eastAsia="Times New Roman"/>
                <w:sz w:val="20"/>
                <w:szCs w:val="20"/>
              </w:rPr>
              <w:t>и</w:t>
            </w:r>
            <w:r w:rsidR="005157FF" w:rsidRPr="00B90C87">
              <w:rPr>
                <w:rFonts w:eastAsia="Times New Roman"/>
                <w:sz w:val="20"/>
                <w:szCs w:val="20"/>
              </w:rPr>
              <w:t>ципального образования</w:t>
            </w:r>
            <w:r w:rsidR="00496B59">
              <w:rPr>
                <w:rFonts w:eastAsia="Times New Roman"/>
                <w:sz w:val="20"/>
                <w:szCs w:val="20"/>
              </w:rPr>
              <w:t xml:space="preserve"> </w:t>
            </w:r>
            <w:r w:rsidR="00661532">
              <w:rPr>
                <w:rFonts w:eastAsia="Times New Roman"/>
                <w:sz w:val="20"/>
                <w:szCs w:val="20"/>
              </w:rPr>
              <w:t>Ершовск</w:t>
            </w:r>
            <w:r w:rsidRPr="00B90C87">
              <w:rPr>
                <w:rFonts w:eastAsia="Times New Roman"/>
                <w:sz w:val="20"/>
                <w:szCs w:val="20"/>
              </w:rPr>
              <w:t>ого муниципального района</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ind w:firstLine="0"/>
              <w:jc w:val="left"/>
              <w:rPr>
                <w:rFonts w:eastAsia="Times New Roman"/>
                <w:sz w:val="20"/>
                <w:szCs w:val="20"/>
              </w:rPr>
            </w:pPr>
            <w:bookmarkStart w:id="355"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55"/>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6"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7" w:name="OLE_LINK61"/>
            <w:r w:rsidRPr="00B90C87">
              <w:rPr>
                <w:rFonts w:eastAsia="Times New Roman"/>
                <w:sz w:val="20"/>
                <w:szCs w:val="20"/>
              </w:rPr>
              <w:t>тыс. чел.</w:t>
            </w:r>
            <w:bookmarkEnd w:id="357"/>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58" w:name="OLE_LINK62"/>
            <w:r w:rsidRPr="00B90C87">
              <w:rPr>
                <w:rFonts w:eastAsia="Times New Roman"/>
                <w:sz w:val="20"/>
                <w:szCs w:val="20"/>
              </w:rPr>
              <w:t>чел./</w:t>
            </w:r>
            <w:bookmarkEnd w:id="358"/>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356"/>
    </w:tbl>
    <w:p w:rsidR="001059E8" w:rsidRPr="001A1EDB" w:rsidRDefault="001059E8" w:rsidP="004D4630">
      <w:pPr>
        <w:rPr>
          <w:szCs w:val="24"/>
        </w:rPr>
      </w:pPr>
    </w:p>
    <w:sectPr w:rsidR="001059E8" w:rsidRPr="001A1EDB" w:rsidSect="009C1F3E">
      <w:headerReference w:type="default" r:id="rId12"/>
      <w:footerReference w:type="default" r:id="rId13"/>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D2C" w:rsidRDefault="00670D2C" w:rsidP="004E778C">
      <w:r>
        <w:separator/>
      </w:r>
    </w:p>
  </w:endnote>
  <w:endnote w:type="continuationSeparator" w:id="1">
    <w:p w:rsidR="00670D2C" w:rsidRDefault="00670D2C"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76" w:rsidRDefault="00DF5176" w:rsidP="00CF056D">
    <w:pPr>
      <w:pStyle w:val="af9"/>
      <w:ind w:firstLine="0"/>
      <w:jc w:val="right"/>
    </w:pPr>
    <w:r>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D2C" w:rsidRDefault="00670D2C" w:rsidP="004E778C">
      <w:r>
        <w:separator/>
      </w:r>
    </w:p>
  </w:footnote>
  <w:footnote w:type="continuationSeparator" w:id="1">
    <w:p w:rsidR="00670D2C" w:rsidRDefault="00670D2C"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76" w:rsidRDefault="00DF5176"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Антоновского муниципального образования</w:t>
    </w:r>
  </w:p>
  <w:p w:rsidR="00DF5176" w:rsidRDefault="00DF5176" w:rsidP="003925E0">
    <w:pPr>
      <w:pStyle w:val="af7"/>
      <w:ind w:firstLine="0"/>
      <w:jc w:val="center"/>
      <w:rPr>
        <w:bCs/>
        <w:sz w:val="20"/>
        <w:szCs w:val="20"/>
      </w:rPr>
    </w:pPr>
    <w:r>
      <w:rPr>
        <w:rFonts w:cs="Times New Roman"/>
        <w:sz w:val="20"/>
        <w:szCs w:val="20"/>
      </w:rPr>
      <w:t>Ершовского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DF5176" w:rsidRPr="006072F5" w:rsidRDefault="00DF5176"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27119"/>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941FA"/>
    <w:multiLevelType w:val="hybridMultilevel"/>
    <w:tmpl w:val="E95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32A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4"/>
  </w:num>
  <w:num w:numId="3">
    <w:abstractNumId w:val="19"/>
  </w:num>
  <w:num w:numId="4">
    <w:abstractNumId w:val="37"/>
  </w:num>
  <w:num w:numId="5">
    <w:abstractNumId w:val="49"/>
  </w:num>
  <w:num w:numId="6">
    <w:abstractNumId w:val="43"/>
  </w:num>
  <w:num w:numId="7">
    <w:abstractNumId w:val="7"/>
  </w:num>
  <w:num w:numId="8">
    <w:abstractNumId w:val="11"/>
  </w:num>
  <w:num w:numId="9">
    <w:abstractNumId w:val="34"/>
  </w:num>
  <w:num w:numId="10">
    <w:abstractNumId w:val="32"/>
  </w:num>
  <w:num w:numId="11">
    <w:abstractNumId w:val="26"/>
  </w:num>
  <w:num w:numId="12">
    <w:abstractNumId w:val="13"/>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2"/>
  </w:num>
  <w:num w:numId="23">
    <w:abstractNumId w:val="27"/>
  </w:num>
  <w:num w:numId="24">
    <w:abstractNumId w:val="42"/>
  </w:num>
  <w:num w:numId="25">
    <w:abstractNumId w:val="10"/>
  </w:num>
  <w:num w:numId="26">
    <w:abstractNumId w:val="44"/>
  </w:num>
  <w:num w:numId="27">
    <w:abstractNumId w:val="46"/>
  </w:num>
  <w:num w:numId="28">
    <w:abstractNumId w:val="29"/>
  </w:num>
  <w:num w:numId="29">
    <w:abstractNumId w:val="28"/>
  </w:num>
  <w:num w:numId="30">
    <w:abstractNumId w:val="50"/>
  </w:num>
  <w:num w:numId="31">
    <w:abstractNumId w:val="16"/>
  </w:num>
  <w:num w:numId="32">
    <w:abstractNumId w:val="30"/>
  </w:num>
  <w:num w:numId="33">
    <w:abstractNumId w:val="47"/>
  </w:num>
  <w:num w:numId="34">
    <w:abstractNumId w:val="9"/>
  </w:num>
  <w:num w:numId="35">
    <w:abstractNumId w:val="45"/>
  </w:num>
  <w:num w:numId="36">
    <w:abstractNumId w:val="23"/>
  </w:num>
  <w:num w:numId="37">
    <w:abstractNumId w:val="8"/>
  </w:num>
  <w:num w:numId="38">
    <w:abstractNumId w:val="51"/>
  </w:num>
  <w:num w:numId="39">
    <w:abstractNumId w:val="21"/>
  </w:num>
  <w:num w:numId="40">
    <w:abstractNumId w:val="31"/>
  </w:num>
  <w:num w:numId="41">
    <w:abstractNumId w:val="52"/>
  </w:num>
  <w:num w:numId="42">
    <w:abstractNumId w:val="33"/>
  </w:num>
  <w:num w:numId="43">
    <w:abstractNumId w:val="15"/>
  </w:num>
  <w:num w:numId="44">
    <w:abstractNumId w:val="35"/>
  </w:num>
  <w:num w:numId="45">
    <w:abstractNumId w:val="17"/>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1F02"/>
    <w:rsid w:val="001023BD"/>
    <w:rsid w:val="0010255C"/>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8DC"/>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B7893"/>
    <w:rsid w:val="001C0D0F"/>
    <w:rsid w:val="001C0DBA"/>
    <w:rsid w:val="001C1248"/>
    <w:rsid w:val="001C1345"/>
    <w:rsid w:val="001C1841"/>
    <w:rsid w:val="001C1BE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2B46"/>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C727E"/>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3721E"/>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5C55"/>
    <w:rsid w:val="00365FC4"/>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2A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B59"/>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4DC"/>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6B9C"/>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0F55"/>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BB"/>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0D0"/>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3DAC"/>
    <w:rsid w:val="00604CD2"/>
    <w:rsid w:val="00604EB8"/>
    <w:rsid w:val="006072F5"/>
    <w:rsid w:val="0061013F"/>
    <w:rsid w:val="006103E5"/>
    <w:rsid w:val="00610D68"/>
    <w:rsid w:val="00611284"/>
    <w:rsid w:val="00612F1E"/>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357E"/>
    <w:rsid w:val="00644001"/>
    <w:rsid w:val="00645F63"/>
    <w:rsid w:val="00646468"/>
    <w:rsid w:val="006473BA"/>
    <w:rsid w:val="00647F04"/>
    <w:rsid w:val="0065053B"/>
    <w:rsid w:val="00650CD3"/>
    <w:rsid w:val="006515B2"/>
    <w:rsid w:val="006516E7"/>
    <w:rsid w:val="0065217C"/>
    <w:rsid w:val="00652875"/>
    <w:rsid w:val="00653725"/>
    <w:rsid w:val="00661532"/>
    <w:rsid w:val="00662113"/>
    <w:rsid w:val="006624A6"/>
    <w:rsid w:val="00663D4A"/>
    <w:rsid w:val="00664AA3"/>
    <w:rsid w:val="00666F07"/>
    <w:rsid w:val="0066725B"/>
    <w:rsid w:val="006679EE"/>
    <w:rsid w:val="00670233"/>
    <w:rsid w:val="006703F6"/>
    <w:rsid w:val="00670700"/>
    <w:rsid w:val="006709EB"/>
    <w:rsid w:val="00670D2C"/>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4E"/>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A79"/>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2F4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5A6"/>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0E38"/>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9E2"/>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6AA"/>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0877"/>
    <w:rsid w:val="009319DC"/>
    <w:rsid w:val="00932786"/>
    <w:rsid w:val="009329B8"/>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69E9"/>
    <w:rsid w:val="009878FA"/>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19"/>
    <w:rsid w:val="009E66F8"/>
    <w:rsid w:val="009E6E5F"/>
    <w:rsid w:val="009F0115"/>
    <w:rsid w:val="009F049B"/>
    <w:rsid w:val="009F0700"/>
    <w:rsid w:val="009F14AA"/>
    <w:rsid w:val="009F17F4"/>
    <w:rsid w:val="009F19ED"/>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0C96"/>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8A1"/>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554"/>
    <w:rsid w:val="00AC2874"/>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A4"/>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22E"/>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731"/>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4BD"/>
    <w:rsid w:val="00CB7DE9"/>
    <w:rsid w:val="00CC00D1"/>
    <w:rsid w:val="00CC02EA"/>
    <w:rsid w:val="00CC04BD"/>
    <w:rsid w:val="00CC1F7A"/>
    <w:rsid w:val="00CC2337"/>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1F3B"/>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6DB4"/>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2C5"/>
    <w:rsid w:val="00D9352B"/>
    <w:rsid w:val="00D960A8"/>
    <w:rsid w:val="00D9635D"/>
    <w:rsid w:val="00D963CA"/>
    <w:rsid w:val="00D969A4"/>
    <w:rsid w:val="00D96B97"/>
    <w:rsid w:val="00D97F69"/>
    <w:rsid w:val="00DA05A1"/>
    <w:rsid w:val="00DA10FA"/>
    <w:rsid w:val="00DA318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176"/>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591E"/>
    <w:rsid w:val="00E471E0"/>
    <w:rsid w:val="00E47760"/>
    <w:rsid w:val="00E47EA2"/>
    <w:rsid w:val="00E50687"/>
    <w:rsid w:val="00E507AF"/>
    <w:rsid w:val="00E50FB1"/>
    <w:rsid w:val="00E51178"/>
    <w:rsid w:val="00E51846"/>
    <w:rsid w:val="00E52811"/>
    <w:rsid w:val="00E52F2D"/>
    <w:rsid w:val="00E539CD"/>
    <w:rsid w:val="00E53A43"/>
    <w:rsid w:val="00E54005"/>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5940"/>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7A0"/>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6E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26F"/>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96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6BA"/>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ratov.gov.ru/gov/auth/mineconom/PRLD/TOPBU/Norm_torg_2017.pdf" TargetMode="Externa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862A-1352-40E9-B7CE-5495489E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11000</Words>
  <Characters>62705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22</cp:revision>
  <cp:lastPrinted>2017-11-03T16:55:00Z</cp:lastPrinted>
  <dcterms:created xsi:type="dcterms:W3CDTF">2018-08-16T07:53:00Z</dcterms:created>
  <dcterms:modified xsi:type="dcterms:W3CDTF">2018-12-03T08:41:00Z</dcterms:modified>
</cp:coreProperties>
</file>