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C5" w:rsidRDefault="00EE3DC5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2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28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C5" w:rsidRDefault="00EE3DC5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DC5" w:rsidRDefault="00EE3DC5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DC5" w:rsidRDefault="00EE3DC5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DC5" w:rsidRDefault="00EE3DC5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8783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8783D">
        <w:rPr>
          <w:sz w:val="28"/>
          <w:szCs w:val="28"/>
        </w:rPr>
        <w:t xml:space="preserve"> году</w:t>
      </w:r>
      <w:r w:rsidRPr="00131E0A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№5</w:t>
      </w:r>
      <w:r w:rsidRPr="00131E0A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178</w:t>
      </w:r>
      <w:r w:rsidRPr="00131E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на сумму 6970,4 тыс. рублей, 1  договор с единственным поставщиком на сумму 825,0 тыс.руб.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 xml:space="preserve"> Наблюдательным советом (протокол № </w:t>
      </w:r>
      <w:r>
        <w:rPr>
          <w:sz w:val="28"/>
          <w:szCs w:val="28"/>
        </w:rPr>
        <w:t>6</w:t>
      </w:r>
      <w:r w:rsidRPr="00131E0A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131E0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31E0A">
        <w:rPr>
          <w:sz w:val="28"/>
          <w:szCs w:val="28"/>
        </w:rPr>
        <w:t>.20</w:t>
      </w:r>
      <w:r>
        <w:rPr>
          <w:sz w:val="28"/>
          <w:szCs w:val="28"/>
        </w:rPr>
        <w:t>21г.</w:t>
      </w:r>
      <w:r w:rsidRPr="00131E0A">
        <w:rPr>
          <w:sz w:val="28"/>
          <w:szCs w:val="28"/>
        </w:rPr>
        <w:t xml:space="preserve">) одобрена крупная сделка на </w:t>
      </w:r>
      <w:r>
        <w:rPr>
          <w:sz w:val="28"/>
          <w:szCs w:val="28"/>
        </w:rPr>
        <w:t>выполнение работ по благоустройству территории школьного двора</w:t>
      </w:r>
      <w:r w:rsidRPr="00131E0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1197,4</w:t>
      </w:r>
      <w:r w:rsidRPr="00131E0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Д</w:t>
      </w:r>
      <w:r w:rsidRPr="00131E0A">
        <w:rPr>
          <w:sz w:val="28"/>
          <w:szCs w:val="28"/>
        </w:rPr>
        <w:t xml:space="preserve">оговор заключен </w:t>
      </w:r>
      <w:r>
        <w:rPr>
          <w:sz w:val="28"/>
          <w:szCs w:val="28"/>
        </w:rPr>
        <w:t>23</w:t>
      </w:r>
      <w:r w:rsidRPr="00131E0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31E0A">
        <w:rPr>
          <w:sz w:val="28"/>
          <w:szCs w:val="28"/>
        </w:rPr>
        <w:t>.20</w:t>
      </w:r>
      <w:r>
        <w:rPr>
          <w:sz w:val="28"/>
          <w:szCs w:val="28"/>
        </w:rPr>
        <w:t>21г</w:t>
      </w:r>
      <w:r w:rsidRPr="00131E0A">
        <w:rPr>
          <w:sz w:val="28"/>
          <w:szCs w:val="28"/>
        </w:rPr>
        <w:t>.</w:t>
      </w:r>
      <w:r>
        <w:rPr>
          <w:sz w:val="28"/>
          <w:szCs w:val="28"/>
        </w:rPr>
        <w:t xml:space="preserve"> №32110408738 на сумму 1197,4 тыс.руб.</w:t>
      </w:r>
    </w:p>
    <w:p w:rsidR="00A4796A" w:rsidRDefault="00A4796A" w:rsidP="00A4796A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8E4283">
        <w:rPr>
          <w:sz w:val="30"/>
          <w:szCs w:val="30"/>
          <w:shd w:val="clear" w:color="auto" w:fill="FFFFFF"/>
        </w:rPr>
        <w:t>Прото</w:t>
      </w:r>
      <w:r>
        <w:rPr>
          <w:color w:val="000000"/>
          <w:sz w:val="30"/>
          <w:szCs w:val="30"/>
          <w:shd w:val="clear" w:color="auto" w:fill="FFFFFF"/>
        </w:rPr>
        <w:t xml:space="preserve">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протоколов. Протокол №32110408738-01 подписан 12.07.2021г., размещен в ЕИС 23.07.2021г. с </w:t>
      </w:r>
      <w:r w:rsidRPr="008700F2">
        <w:rPr>
          <w:b/>
          <w:i/>
          <w:color w:val="000000"/>
          <w:sz w:val="30"/>
          <w:szCs w:val="30"/>
          <w:shd w:val="clear" w:color="auto" w:fill="FFFFFF"/>
        </w:rPr>
        <w:t xml:space="preserve">нарушением </w:t>
      </w:r>
      <w:r>
        <w:rPr>
          <w:color w:val="000000"/>
          <w:sz w:val="30"/>
          <w:szCs w:val="30"/>
          <w:shd w:val="clear" w:color="auto" w:fill="FFFFFF"/>
        </w:rPr>
        <w:t xml:space="preserve">срока, </w:t>
      </w:r>
      <w:r>
        <w:rPr>
          <w:color w:val="000000" w:themeColor="text1"/>
          <w:sz w:val="28"/>
          <w:szCs w:val="28"/>
        </w:rPr>
        <w:t xml:space="preserve">что ведет к административной ответственности </w:t>
      </w:r>
      <w:r w:rsidRPr="00F36560">
        <w:rPr>
          <w:color w:val="000000" w:themeColor="text1"/>
          <w:sz w:val="28"/>
          <w:szCs w:val="28"/>
        </w:rPr>
        <w:t>ч.4 ст.7.32.3 КоАП.</w:t>
      </w:r>
      <w:r>
        <w:rPr>
          <w:color w:val="000000" w:themeColor="text1"/>
          <w:sz w:val="28"/>
          <w:szCs w:val="28"/>
        </w:rPr>
        <w:t xml:space="preserve"> </w:t>
      </w:r>
    </w:p>
    <w:p w:rsidR="00A4796A" w:rsidRDefault="00A4796A" w:rsidP="00A4796A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334F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 xml:space="preserve">Учреждения </w:t>
      </w:r>
      <w:r w:rsidRPr="00E4334F">
        <w:rPr>
          <w:sz w:val="28"/>
          <w:szCs w:val="28"/>
        </w:rPr>
        <w:t>на 20</w:t>
      </w:r>
      <w:r>
        <w:rPr>
          <w:sz w:val="28"/>
          <w:szCs w:val="28"/>
        </w:rPr>
        <w:t xml:space="preserve">21г. </w:t>
      </w:r>
      <w:r w:rsidRPr="00E4334F">
        <w:rPr>
          <w:sz w:val="28"/>
          <w:szCs w:val="28"/>
        </w:rPr>
        <w:t>рассчитан исходя из количества ставок, должностных окладов, предусмотренные штатными расписаниями и тарификационными списками работников. Годовой фонд оплаты труда</w:t>
      </w:r>
      <w:r>
        <w:rPr>
          <w:sz w:val="28"/>
          <w:szCs w:val="28"/>
        </w:rPr>
        <w:t xml:space="preserve"> в 2021г.</w:t>
      </w:r>
      <w:r w:rsidRPr="00E4334F">
        <w:rPr>
          <w:sz w:val="28"/>
          <w:szCs w:val="28"/>
        </w:rPr>
        <w:t xml:space="preserve"> </w:t>
      </w:r>
      <w:r w:rsidRPr="001950F9">
        <w:rPr>
          <w:sz w:val="28"/>
          <w:szCs w:val="28"/>
        </w:rPr>
        <w:t xml:space="preserve">составил   </w:t>
      </w:r>
      <w:r>
        <w:rPr>
          <w:sz w:val="28"/>
          <w:szCs w:val="28"/>
        </w:rPr>
        <w:t>23642,2</w:t>
      </w:r>
      <w:r w:rsidRPr="001950F9">
        <w:rPr>
          <w:sz w:val="28"/>
          <w:szCs w:val="28"/>
        </w:rPr>
        <w:t xml:space="preserve"> тыс. рублей</w:t>
      </w:r>
      <w:r w:rsidRPr="000F1D0F">
        <w:rPr>
          <w:color w:val="000000" w:themeColor="text1"/>
          <w:sz w:val="28"/>
          <w:szCs w:val="28"/>
        </w:rPr>
        <w:t xml:space="preserve">, в том числе заработная плата (КОСГУ 211) – </w:t>
      </w:r>
      <w:r>
        <w:rPr>
          <w:color w:val="000000" w:themeColor="text1"/>
          <w:sz w:val="28"/>
          <w:szCs w:val="28"/>
        </w:rPr>
        <w:t>18158,3 тыс.</w:t>
      </w:r>
      <w:r w:rsidRPr="000F1D0F">
        <w:rPr>
          <w:color w:val="000000" w:themeColor="text1"/>
          <w:sz w:val="28"/>
          <w:szCs w:val="28"/>
        </w:rPr>
        <w:t xml:space="preserve"> рублей, начисление на выплаты по оплате труда (КОСГУ 213) –</w:t>
      </w:r>
      <w:r>
        <w:rPr>
          <w:color w:val="000000" w:themeColor="text1"/>
          <w:sz w:val="28"/>
          <w:szCs w:val="28"/>
        </w:rPr>
        <w:t xml:space="preserve"> 5483,8 тыс.</w:t>
      </w:r>
      <w:r w:rsidRPr="000F1D0F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работниками МОУ СОШ №5 при приеме заключаются трудовые договора, в которых прописана работа, которую должен выполнять работник. Так в заключенном трудовом договоре №181/20 от 07.12.2020г. с Тимофеевым А.Е. 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Прописаны обязанности по обслуживанию компьютерного оборудования, а именно п.2.5 ремонт компьютерного оборудования, осуществление экспертизы технической документации, контроль за состоянием и эксплуатацией оборудования, установление причины существующих недостатков и неисправностей в его работе, принятие мер по их устранению и повышению эффективности использования оборудования. Однако директором МОУ СОШ №5 издан приказ №4 от 11.01.2021г. «О доплате» об установление доплаты старшему технику Тимофееву А.Е. в размере 6000,0 руб. за ремонт компьютерной технике. Данная выплата является </w:t>
      </w:r>
      <w:r w:rsidRPr="000B18C0">
        <w:rPr>
          <w:b/>
          <w:i/>
          <w:color w:val="000000"/>
          <w:sz w:val="28"/>
          <w:szCs w:val="28"/>
        </w:rPr>
        <w:t>необоснованной.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№19 от 27.01.2021г. «О выплате» не подписан директором МОУ СОШ №5. Бухгалтер расчетной группы МУ «ЦБ ОУ ЕМР» выплачивает  единовременную выплату компенсационного характера учителю Бабаниной Д.С.  в размере 3200,0 руб. Данная выплата не предусмотрена Положением о формировании фонда оплаты труда и заработной платы работников в МОУ СОШ №5 и является </w:t>
      </w:r>
      <w:r w:rsidRPr="009A6354">
        <w:rPr>
          <w:b/>
          <w:i/>
          <w:color w:val="000000"/>
          <w:sz w:val="28"/>
          <w:szCs w:val="28"/>
        </w:rPr>
        <w:t>необоснованной.</w:t>
      </w:r>
    </w:p>
    <w:p w:rsidR="00A4796A" w:rsidRDefault="00A4796A" w:rsidP="00A4796A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11D0">
        <w:rPr>
          <w:sz w:val="28"/>
          <w:szCs w:val="28"/>
        </w:rPr>
        <w:t xml:space="preserve">Выборочная проверка трудовых договоров и соглашений </w:t>
      </w:r>
      <w:r>
        <w:rPr>
          <w:sz w:val="28"/>
          <w:szCs w:val="28"/>
        </w:rPr>
        <w:t>с</w:t>
      </w:r>
      <w:r w:rsidRPr="004711D0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>и</w:t>
      </w:r>
      <w:r w:rsidRPr="004711D0">
        <w:rPr>
          <w:sz w:val="28"/>
          <w:szCs w:val="28"/>
        </w:rPr>
        <w:t xml:space="preserve"> грубых нарушений не выявила.</w:t>
      </w:r>
    </w:p>
    <w:p w:rsidR="00A4796A" w:rsidRPr="001C17BF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17BF">
        <w:rPr>
          <w:sz w:val="28"/>
          <w:szCs w:val="28"/>
        </w:rPr>
        <w:t xml:space="preserve">В ходе проверки выявлено, что основанием для начисления сотрудникам бюджетного учреждения заработной платы служат:  приказы </w:t>
      </w:r>
      <w:r>
        <w:rPr>
          <w:sz w:val="28"/>
          <w:szCs w:val="28"/>
        </w:rPr>
        <w:t>директора о</w:t>
      </w:r>
      <w:r w:rsidRPr="001C17BF">
        <w:rPr>
          <w:sz w:val="28"/>
          <w:szCs w:val="28"/>
        </w:rPr>
        <w:t xml:space="preserve"> приеме, увольнении и перемещении сотрудников</w:t>
      </w:r>
      <w:r>
        <w:rPr>
          <w:sz w:val="28"/>
          <w:szCs w:val="28"/>
        </w:rPr>
        <w:t>.</w:t>
      </w:r>
      <w:r w:rsidRPr="001C17BF">
        <w:rPr>
          <w:sz w:val="28"/>
          <w:szCs w:val="28"/>
        </w:rPr>
        <w:t xml:space="preserve"> 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17BF">
        <w:rPr>
          <w:sz w:val="28"/>
          <w:szCs w:val="28"/>
        </w:rPr>
        <w:t>Тарификация работников учреждения производится один раз в учебный год</w:t>
      </w:r>
      <w:r>
        <w:rPr>
          <w:sz w:val="28"/>
          <w:szCs w:val="28"/>
        </w:rPr>
        <w:t>.</w:t>
      </w:r>
      <w:r w:rsidRPr="001C17BF">
        <w:rPr>
          <w:sz w:val="28"/>
          <w:szCs w:val="28"/>
        </w:rPr>
        <w:t xml:space="preserve"> Установленная работникам при тарификации заработная плата выплачивается ежемесячно</w:t>
      </w:r>
      <w:r>
        <w:rPr>
          <w:sz w:val="28"/>
          <w:szCs w:val="28"/>
        </w:rPr>
        <w:t>, своевременно без задержек.</w:t>
      </w:r>
    </w:p>
    <w:p w:rsidR="00A4796A" w:rsidRDefault="00A4796A" w:rsidP="00A4796A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F9E">
        <w:rPr>
          <w:color w:val="000000"/>
          <w:sz w:val="28"/>
          <w:szCs w:val="28"/>
        </w:rPr>
        <w:lastRenderedPageBreak/>
        <w:t xml:space="preserve">Питание детей </w:t>
      </w:r>
      <w:r>
        <w:rPr>
          <w:color w:val="000000"/>
          <w:sz w:val="28"/>
          <w:szCs w:val="28"/>
        </w:rPr>
        <w:t xml:space="preserve">с ограниченными возможностями здоровья (ОВЗ) </w:t>
      </w:r>
      <w:r w:rsidRPr="00511F9E">
        <w:rPr>
          <w:color w:val="000000"/>
          <w:sz w:val="28"/>
          <w:szCs w:val="28"/>
        </w:rPr>
        <w:t>осуществлялось в учреждении на основании «</w:t>
      </w:r>
      <w:r>
        <w:rPr>
          <w:color w:val="000000"/>
          <w:sz w:val="28"/>
          <w:szCs w:val="28"/>
        </w:rPr>
        <w:t>Порядка</w:t>
      </w:r>
      <w:r w:rsidRPr="00511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обеспечения бесплатным двухразовым питанием обучающихся с ограниченными возможностями здоровья </w:t>
      </w:r>
      <w:r w:rsidRPr="00511F9E">
        <w:rPr>
          <w:color w:val="000000"/>
          <w:sz w:val="28"/>
          <w:szCs w:val="28"/>
        </w:rPr>
        <w:t xml:space="preserve">в МОУ </w:t>
      </w:r>
      <w:r>
        <w:rPr>
          <w:color w:val="000000"/>
          <w:sz w:val="28"/>
          <w:szCs w:val="28"/>
        </w:rPr>
        <w:t>СОШ №5 г.Ершова» (далее - Порядок) утвержденного директором МОУ СОШ №5</w:t>
      </w:r>
      <w:r w:rsidRPr="00511F9E">
        <w:rPr>
          <w:color w:val="000000"/>
          <w:sz w:val="28"/>
          <w:szCs w:val="28"/>
        </w:rPr>
        <w:t xml:space="preserve"> приказом №</w:t>
      </w:r>
      <w:r>
        <w:rPr>
          <w:color w:val="000000"/>
          <w:sz w:val="28"/>
          <w:szCs w:val="28"/>
        </w:rPr>
        <w:t>228</w:t>
      </w:r>
      <w:r w:rsidRPr="00511F9E">
        <w:rPr>
          <w:color w:val="FF0000"/>
          <w:sz w:val="28"/>
          <w:szCs w:val="28"/>
        </w:rPr>
        <w:t xml:space="preserve"> </w:t>
      </w:r>
      <w:r w:rsidRPr="00511F9E">
        <w:rPr>
          <w:sz w:val="28"/>
          <w:szCs w:val="28"/>
        </w:rPr>
        <w:t>от</w:t>
      </w:r>
      <w:r w:rsidRPr="00511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511F9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511F9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19</w:t>
      </w:r>
      <w:r w:rsidRPr="00511F9E">
        <w:rPr>
          <w:color w:val="000000"/>
          <w:sz w:val="28"/>
          <w:szCs w:val="28"/>
        </w:rPr>
        <w:t>г.</w:t>
      </w:r>
    </w:p>
    <w:p w:rsidR="00A4796A" w:rsidRDefault="00A4796A" w:rsidP="00A479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предоставленным спискам обучающихся с заключением ПМПК (ОВЗ) в МОУ СОШ №5 обучается 77 ребенка с ОВЗ, из них 26 ребенка обучаются на дому. </w:t>
      </w:r>
    </w:p>
    <w:p w:rsidR="00A4796A" w:rsidRPr="00FE62EF" w:rsidRDefault="00A4796A" w:rsidP="00A4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62EF">
        <w:rPr>
          <w:sz w:val="28"/>
          <w:szCs w:val="28"/>
        </w:rPr>
        <w:t xml:space="preserve">В отступление от требований пункта </w:t>
      </w:r>
      <w:r>
        <w:rPr>
          <w:sz w:val="28"/>
          <w:szCs w:val="28"/>
        </w:rPr>
        <w:t>2.3</w:t>
      </w:r>
      <w:r w:rsidRPr="00FE62E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Pr="004465DD">
        <w:rPr>
          <w:sz w:val="28"/>
          <w:szCs w:val="28"/>
        </w:rPr>
        <w:t xml:space="preserve">заявления отдельных родителей (законных представителей) на предоставление бесплатного двухразового питания обучающимся с </w:t>
      </w:r>
      <w:r>
        <w:rPr>
          <w:sz w:val="28"/>
          <w:szCs w:val="28"/>
        </w:rPr>
        <w:t xml:space="preserve">ОВЗ </w:t>
      </w:r>
      <w:r w:rsidRPr="000C4A70">
        <w:rPr>
          <w:b/>
          <w:i/>
          <w:sz w:val="28"/>
          <w:szCs w:val="28"/>
        </w:rPr>
        <w:t>не предоставлены</w:t>
      </w:r>
      <w:r>
        <w:rPr>
          <w:sz w:val="28"/>
          <w:szCs w:val="28"/>
        </w:rPr>
        <w:t xml:space="preserve"> (Соколов Н.В. 9 «К» класс, Селиванова В. 2 «А» класс)</w:t>
      </w:r>
      <w:r w:rsidRPr="00FE62EF">
        <w:rPr>
          <w:sz w:val="28"/>
          <w:szCs w:val="28"/>
        </w:rPr>
        <w:t>.</w:t>
      </w:r>
      <w:r>
        <w:rPr>
          <w:sz w:val="28"/>
          <w:szCs w:val="28"/>
        </w:rPr>
        <w:t xml:space="preserve"> Питание обучающимся без заявления и подтверждающих документов не предоставлялось.</w:t>
      </w:r>
    </w:p>
    <w:p w:rsidR="00A4796A" w:rsidRDefault="00A4796A" w:rsidP="00A4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3F01">
        <w:rPr>
          <w:sz w:val="28"/>
          <w:szCs w:val="28"/>
        </w:rPr>
        <w:t>В течение 20</w:t>
      </w:r>
      <w:r>
        <w:rPr>
          <w:sz w:val="28"/>
          <w:szCs w:val="28"/>
        </w:rPr>
        <w:t>21</w:t>
      </w:r>
      <w:r w:rsidRPr="00523F01">
        <w:rPr>
          <w:sz w:val="28"/>
          <w:szCs w:val="28"/>
        </w:rPr>
        <w:t xml:space="preserve"> года МОУ С</w:t>
      </w:r>
      <w:r>
        <w:rPr>
          <w:sz w:val="28"/>
          <w:szCs w:val="28"/>
        </w:rPr>
        <w:t>ОШ №5</w:t>
      </w:r>
      <w:r w:rsidRPr="0052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523F01">
        <w:rPr>
          <w:sz w:val="28"/>
          <w:szCs w:val="28"/>
        </w:rPr>
        <w:t>допу</w:t>
      </w:r>
      <w:r>
        <w:rPr>
          <w:sz w:val="28"/>
          <w:szCs w:val="28"/>
        </w:rPr>
        <w:t>скалось</w:t>
      </w:r>
      <w:r w:rsidRPr="00523F01">
        <w:rPr>
          <w:sz w:val="28"/>
          <w:szCs w:val="28"/>
        </w:rPr>
        <w:t xml:space="preserve"> превышение фактической стоимости бесплатного двухразового питания (завтрак, обед) по меню-требованию на выдачу продуктов питания на одного обучающегося с </w:t>
      </w:r>
      <w:r>
        <w:rPr>
          <w:sz w:val="28"/>
          <w:szCs w:val="28"/>
        </w:rPr>
        <w:t>ОВЗ</w:t>
      </w:r>
      <w:r w:rsidRPr="00523F01">
        <w:rPr>
          <w:sz w:val="28"/>
          <w:szCs w:val="28"/>
        </w:rPr>
        <w:t xml:space="preserve"> </w:t>
      </w:r>
      <w:r>
        <w:rPr>
          <w:sz w:val="28"/>
          <w:szCs w:val="28"/>
        </w:rPr>
        <w:t>над стоимостью</w:t>
      </w:r>
      <w:r w:rsidRPr="00523F01">
        <w:rPr>
          <w:sz w:val="28"/>
          <w:szCs w:val="28"/>
        </w:rPr>
        <w:t xml:space="preserve"> бесплатного двухразового питания в день на одного обучающегося с </w:t>
      </w:r>
      <w:r>
        <w:rPr>
          <w:sz w:val="28"/>
          <w:szCs w:val="28"/>
        </w:rPr>
        <w:t>ОВЗ, утвержденной приказом МОУ СОШ №5 от 31.08.2018г.  №240. Стоимость питания на одного обучающегося с ОВЗ в день составляет 85 руб. (35 руб. завтрак, 50 руб. обед).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796A" w:rsidRDefault="00A4796A" w:rsidP="00A4796A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04B61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sz w:val="28"/>
          <w:szCs w:val="28"/>
        </w:rPr>
        <w:t>Предложения и рекомендации</w:t>
      </w:r>
      <w:r w:rsidRPr="0055457B">
        <w:rPr>
          <w:b/>
          <w:color w:val="000000"/>
          <w:sz w:val="28"/>
          <w:szCs w:val="28"/>
        </w:rPr>
        <w:t xml:space="preserve"> по результатам контрольного мероприятия</w:t>
      </w:r>
      <w:r>
        <w:rPr>
          <w:b/>
          <w:color w:val="000000"/>
          <w:sz w:val="28"/>
          <w:szCs w:val="28"/>
        </w:rPr>
        <w:t xml:space="preserve"> директору МОУ  СОШ №5:</w:t>
      </w:r>
    </w:p>
    <w:p w:rsidR="00A4796A" w:rsidRDefault="00A4796A" w:rsidP="00A479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и контрактному управляющему следить и своевременно размещать информацию в ЕИС и не допускать </w:t>
      </w:r>
      <w:r w:rsidRPr="002A2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нарушений сроков размещения.</w:t>
      </w:r>
    </w:p>
    <w:p w:rsidR="00A4796A" w:rsidRDefault="00A4796A" w:rsidP="00A479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издавать приказы «О доплате» предусмотренные Положением об оплате труда. </w:t>
      </w:r>
    </w:p>
    <w:p w:rsidR="00A4796A" w:rsidRDefault="00A4796A" w:rsidP="00A479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случаи выплаты работникам за работу, которая предусмотрена трудовым договором.</w:t>
      </w:r>
    </w:p>
    <w:p w:rsidR="00A4796A" w:rsidRPr="009575B1" w:rsidRDefault="00A4796A" w:rsidP="00A4796A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575B1">
        <w:rPr>
          <w:sz w:val="28"/>
          <w:szCs w:val="28"/>
        </w:rPr>
        <w:t>. Директору</w:t>
      </w:r>
      <w:r w:rsidRPr="009575B1">
        <w:rPr>
          <w:color w:val="000000"/>
          <w:sz w:val="28"/>
          <w:szCs w:val="28"/>
        </w:rPr>
        <w:t xml:space="preserve"> взять на контроль исправление выявленных нарушений. </w:t>
      </w:r>
      <w:r w:rsidRPr="009575B1">
        <w:rPr>
          <w:b/>
          <w:color w:val="000000"/>
          <w:sz w:val="28"/>
          <w:szCs w:val="28"/>
        </w:rPr>
        <w:t xml:space="preserve"> </w:t>
      </w:r>
    </w:p>
    <w:p w:rsidR="00A4796A" w:rsidRPr="009575B1" w:rsidRDefault="00A4796A" w:rsidP="00A4796A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9575B1">
        <w:rPr>
          <w:b/>
          <w:color w:val="000000"/>
          <w:sz w:val="28"/>
          <w:szCs w:val="28"/>
        </w:rPr>
        <w:t xml:space="preserve">  Руководителю МУ «ЦБ ЕМР»:   </w:t>
      </w:r>
    </w:p>
    <w:p w:rsidR="00A4796A" w:rsidRDefault="00A4796A" w:rsidP="00A4796A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5B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Расчетной группе принимать и выплачивать выплаты по подписанным руководителем приказам</w:t>
      </w:r>
      <w:r w:rsidRPr="009575B1">
        <w:rPr>
          <w:color w:val="000000"/>
          <w:sz w:val="28"/>
          <w:szCs w:val="28"/>
        </w:rPr>
        <w:t xml:space="preserve">.  </w:t>
      </w:r>
    </w:p>
    <w:p w:rsidR="00A4796A" w:rsidRDefault="00A4796A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A4796A" w:rsidRPr="009575B1" w:rsidRDefault="00A4796A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9575B1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</w:t>
      </w:r>
      <w:r>
        <w:rPr>
          <w:color w:val="000000"/>
          <w:sz w:val="28"/>
          <w:szCs w:val="28"/>
        </w:rPr>
        <w:t>к</w:t>
      </w:r>
      <w:r w:rsidRPr="009575B1">
        <w:rPr>
          <w:color w:val="000000"/>
          <w:sz w:val="28"/>
          <w:szCs w:val="28"/>
        </w:rPr>
        <w:t xml:space="preserve">онтрольно-счетной комиссии Ершовского муниципального района в срок </w:t>
      </w:r>
      <w:r w:rsidRPr="009575B1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15</w:t>
      </w:r>
      <w:r w:rsidRPr="009575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9575B1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9575B1">
        <w:rPr>
          <w:b/>
          <w:color w:val="000000"/>
          <w:sz w:val="28"/>
          <w:szCs w:val="28"/>
        </w:rPr>
        <w:t>г.</w:t>
      </w: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57" w:rsidRDefault="00DE1257" w:rsidP="0046218C">
      <w:r>
        <w:separator/>
      </w:r>
    </w:p>
  </w:endnote>
  <w:endnote w:type="continuationSeparator" w:id="1">
    <w:p w:rsidR="00DE1257" w:rsidRDefault="00DE1257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904FEC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DE1257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904FEC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3DC5">
      <w:rPr>
        <w:rStyle w:val="ae"/>
        <w:noProof/>
      </w:rPr>
      <w:t>2</w:t>
    </w:r>
    <w:r>
      <w:rPr>
        <w:rStyle w:val="ae"/>
      </w:rPr>
      <w:fldChar w:fldCharType="end"/>
    </w:r>
  </w:p>
  <w:p w:rsidR="00D27794" w:rsidRDefault="00DE1257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57" w:rsidRDefault="00DE1257" w:rsidP="0046218C">
      <w:r>
        <w:separator/>
      </w:r>
    </w:p>
  </w:footnote>
  <w:footnote w:type="continuationSeparator" w:id="1">
    <w:p w:rsidR="00DE1257" w:rsidRDefault="00DE1257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8547F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6D4D0C"/>
    <w:rsid w:val="007102C5"/>
    <w:rsid w:val="0071373D"/>
    <w:rsid w:val="00715EDB"/>
    <w:rsid w:val="00722D31"/>
    <w:rsid w:val="00726554"/>
    <w:rsid w:val="00740EE7"/>
    <w:rsid w:val="00743A2A"/>
    <w:rsid w:val="007813B5"/>
    <w:rsid w:val="007A0513"/>
    <w:rsid w:val="007A0A35"/>
    <w:rsid w:val="007B2C0F"/>
    <w:rsid w:val="007B5E78"/>
    <w:rsid w:val="007D6CF0"/>
    <w:rsid w:val="007E039F"/>
    <w:rsid w:val="007E5563"/>
    <w:rsid w:val="00800999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04FEC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11C28"/>
    <w:rsid w:val="00A44719"/>
    <w:rsid w:val="00A4796A"/>
    <w:rsid w:val="00A612F5"/>
    <w:rsid w:val="00A71274"/>
    <w:rsid w:val="00A734ED"/>
    <w:rsid w:val="00A74251"/>
    <w:rsid w:val="00AA1E44"/>
    <w:rsid w:val="00AC5E27"/>
    <w:rsid w:val="00AD6C1E"/>
    <w:rsid w:val="00AE20BF"/>
    <w:rsid w:val="00AE246C"/>
    <w:rsid w:val="00AF4FEE"/>
    <w:rsid w:val="00B12CB7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34943"/>
    <w:rsid w:val="00C72E9B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1257"/>
    <w:rsid w:val="00DE7090"/>
    <w:rsid w:val="00DF2659"/>
    <w:rsid w:val="00E0764F"/>
    <w:rsid w:val="00E124BD"/>
    <w:rsid w:val="00E20E56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3DC5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2022-06-21T05:44:00Z</cp:lastPrinted>
  <dcterms:created xsi:type="dcterms:W3CDTF">2023-02-28T06:39:00Z</dcterms:created>
  <dcterms:modified xsi:type="dcterms:W3CDTF">2023-02-28T06:39:00Z</dcterms:modified>
</cp:coreProperties>
</file>