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E58" w:rsidRDefault="00BB1E58" w:rsidP="006A707B">
      <w:pPr>
        <w:spacing w:after="0"/>
        <w:jc w:val="center"/>
        <w:rPr>
          <w:noProof/>
        </w:rPr>
      </w:pPr>
    </w:p>
    <w:p w:rsidR="00E9515C" w:rsidRDefault="00863E76" w:rsidP="006A707B">
      <w:pPr>
        <w:spacing w:after="0"/>
        <w:jc w:val="center"/>
      </w:pPr>
      <w:r>
        <w:rPr>
          <w:noProof/>
        </w:rPr>
        <w:drawing>
          <wp:inline distT="0" distB="0" distL="0" distR="0">
            <wp:extent cx="504825" cy="647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rsidR="00E9515C" w:rsidRPr="00B063B1" w:rsidRDefault="00E9515C" w:rsidP="006A707B">
      <w:pPr>
        <w:spacing w:after="0"/>
        <w:jc w:val="center"/>
        <w:rPr>
          <w:rFonts w:ascii="Times New Roman" w:hAnsi="Times New Roman"/>
          <w:b/>
          <w:szCs w:val="28"/>
        </w:rPr>
      </w:pPr>
      <w:r w:rsidRPr="00293F0D">
        <w:rPr>
          <w:b/>
          <w:szCs w:val="28"/>
        </w:rPr>
        <w:t xml:space="preserve"> </w:t>
      </w:r>
      <w:r w:rsidRPr="00B063B1">
        <w:rPr>
          <w:rFonts w:ascii="Times New Roman" w:hAnsi="Times New Roman"/>
          <w:b/>
          <w:szCs w:val="28"/>
        </w:rPr>
        <w:t xml:space="preserve">КОНТРОЛЬНО-СЧЕТНАЯ КОМИССИЯ </w:t>
      </w:r>
    </w:p>
    <w:p w:rsidR="00E9515C" w:rsidRPr="00B063B1" w:rsidRDefault="00E9515C" w:rsidP="006A707B">
      <w:pPr>
        <w:spacing w:after="0"/>
        <w:jc w:val="center"/>
        <w:rPr>
          <w:rFonts w:ascii="Times New Roman" w:hAnsi="Times New Roman"/>
          <w:b/>
          <w:szCs w:val="28"/>
        </w:rPr>
      </w:pPr>
      <w:r w:rsidRPr="00B063B1">
        <w:rPr>
          <w:rFonts w:ascii="Times New Roman" w:hAnsi="Times New Roman"/>
          <w:b/>
          <w:szCs w:val="28"/>
        </w:rPr>
        <w:t xml:space="preserve">ЕРШОВСКОГО МУНИЦИПАЛЬНОГО РАЙОНА </w:t>
      </w:r>
    </w:p>
    <w:p w:rsidR="00E9515C" w:rsidRPr="00293F0D" w:rsidRDefault="00E9515C" w:rsidP="006A707B">
      <w:pPr>
        <w:pStyle w:val="a5"/>
        <w:tabs>
          <w:tab w:val="clear" w:pos="4153"/>
          <w:tab w:val="clear" w:pos="8306"/>
        </w:tabs>
        <w:spacing w:line="252" w:lineRule="auto"/>
        <w:ind w:firstLine="0"/>
        <w:jc w:val="center"/>
        <w:rPr>
          <w:rFonts w:ascii="Arial" w:hAnsi="Arial"/>
          <w:b/>
          <w:spacing w:val="20"/>
          <w:szCs w:val="28"/>
        </w:rPr>
      </w:pPr>
      <w:r w:rsidRPr="00293F0D">
        <w:rPr>
          <w:b/>
          <w:spacing w:val="20"/>
          <w:szCs w:val="28"/>
        </w:rPr>
        <w:t>САРАТОВСКОЙ ОБЛАСТИ</w:t>
      </w:r>
    </w:p>
    <w:p w:rsidR="00E9515C" w:rsidRPr="00E9515C" w:rsidRDefault="00476E48" w:rsidP="006A707B">
      <w:pPr>
        <w:pStyle w:val="a5"/>
        <w:tabs>
          <w:tab w:val="clear" w:pos="4153"/>
          <w:tab w:val="clear" w:pos="8306"/>
        </w:tabs>
        <w:spacing w:line="288" w:lineRule="auto"/>
        <w:ind w:firstLine="0"/>
        <w:jc w:val="center"/>
        <w:rPr>
          <w:rFonts w:ascii="Arial" w:hAnsi="Arial"/>
          <w:b/>
          <w:sz w:val="12"/>
        </w:rPr>
      </w:pPr>
      <w:r w:rsidRPr="00476E48">
        <w:rPr>
          <w:noProof/>
        </w:rPr>
        <w:pict>
          <v:line id="_x0000_s1026" style="position:absolute;left:0;text-align:left;z-index:251660288" from=".45pt,11.6pt" to="468.75pt,12.05pt" o:allowincell="f" strokeweight="4.5pt">
            <v:stroke startarrowwidth="narrow" startarrowlength="short" endarrowwidth="narrow" endarrowlength="short" linestyle="thickThin"/>
          </v:line>
        </w:pict>
      </w:r>
    </w:p>
    <w:p w:rsidR="00E9515C" w:rsidRPr="00F973B3" w:rsidRDefault="00E9515C" w:rsidP="006A707B">
      <w:pPr>
        <w:pStyle w:val="31"/>
        <w:spacing w:after="0"/>
        <w:jc w:val="center"/>
      </w:pPr>
      <w:r w:rsidRPr="00F973B3">
        <w:t xml:space="preserve">                                                                     </w:t>
      </w:r>
    </w:p>
    <w:p w:rsidR="00F91B65" w:rsidRPr="00F91B65" w:rsidRDefault="00F91B65" w:rsidP="00F91B65">
      <w:pPr>
        <w:spacing w:after="0"/>
        <w:jc w:val="right"/>
        <w:rPr>
          <w:rFonts w:ascii="Times New Roman" w:eastAsia="Calibri" w:hAnsi="Times New Roman"/>
          <w:lang w:eastAsia="en-US"/>
        </w:rPr>
      </w:pPr>
      <w:r w:rsidRPr="00F91B65">
        <w:rPr>
          <w:rFonts w:ascii="Times New Roman" w:eastAsia="Calibri" w:hAnsi="Times New Roman"/>
          <w:lang w:eastAsia="en-US"/>
        </w:rPr>
        <w:t xml:space="preserve">Главе  </w:t>
      </w:r>
      <w:proofErr w:type="spellStart"/>
      <w:r w:rsidRPr="00F91B65">
        <w:rPr>
          <w:rFonts w:ascii="Times New Roman" w:eastAsia="Calibri" w:hAnsi="Times New Roman"/>
          <w:lang w:eastAsia="en-US"/>
        </w:rPr>
        <w:t>Ершовского</w:t>
      </w:r>
      <w:proofErr w:type="spellEnd"/>
      <w:r w:rsidRPr="00F91B65">
        <w:rPr>
          <w:rFonts w:ascii="Times New Roman" w:eastAsia="Calibri" w:hAnsi="Times New Roman"/>
          <w:lang w:eastAsia="en-US"/>
        </w:rPr>
        <w:t xml:space="preserve"> муниципального  района</w:t>
      </w:r>
    </w:p>
    <w:p w:rsidR="00ED57A5" w:rsidRDefault="00F91B65" w:rsidP="00ED57A5">
      <w:pPr>
        <w:spacing w:after="0"/>
        <w:jc w:val="right"/>
        <w:rPr>
          <w:rFonts w:ascii="Times New Roman" w:eastAsia="Calibri" w:hAnsi="Times New Roman"/>
          <w:lang w:eastAsia="en-US"/>
        </w:rPr>
      </w:pPr>
      <w:r w:rsidRPr="00F91B65">
        <w:rPr>
          <w:rFonts w:ascii="Times New Roman" w:eastAsia="Calibri" w:hAnsi="Times New Roman"/>
          <w:lang w:eastAsia="en-US"/>
        </w:rPr>
        <w:t xml:space="preserve">                                                                             </w:t>
      </w:r>
      <w:proofErr w:type="spellStart"/>
      <w:r w:rsidR="00ED57A5">
        <w:rPr>
          <w:rFonts w:ascii="Times New Roman" w:eastAsia="Calibri" w:hAnsi="Times New Roman"/>
          <w:lang w:eastAsia="en-US"/>
        </w:rPr>
        <w:t>С.А.Зубрицкой</w:t>
      </w:r>
      <w:proofErr w:type="spellEnd"/>
    </w:p>
    <w:p w:rsidR="00ED57A5" w:rsidRPr="00F91B65" w:rsidRDefault="00ED57A5" w:rsidP="00ED57A5">
      <w:pPr>
        <w:spacing w:after="0"/>
        <w:jc w:val="right"/>
        <w:rPr>
          <w:rFonts w:ascii="Times New Roman" w:eastAsia="Calibri" w:hAnsi="Times New Roman"/>
          <w:lang w:eastAsia="en-US"/>
        </w:rPr>
      </w:pPr>
      <w:r>
        <w:rPr>
          <w:rFonts w:ascii="Times New Roman" w:eastAsia="Calibri" w:hAnsi="Times New Roman"/>
          <w:lang w:eastAsia="en-US"/>
        </w:rPr>
        <w:t>Совет МО г</w:t>
      </w:r>
      <w:proofErr w:type="gramStart"/>
      <w:r>
        <w:rPr>
          <w:rFonts w:ascii="Times New Roman" w:eastAsia="Calibri" w:hAnsi="Times New Roman"/>
          <w:lang w:eastAsia="en-US"/>
        </w:rPr>
        <w:t>.Е</w:t>
      </w:r>
      <w:proofErr w:type="gramEnd"/>
      <w:r>
        <w:rPr>
          <w:rFonts w:ascii="Times New Roman" w:eastAsia="Calibri" w:hAnsi="Times New Roman"/>
          <w:lang w:eastAsia="en-US"/>
        </w:rPr>
        <w:t>ршов</w:t>
      </w:r>
      <w:r w:rsidR="00F91B65" w:rsidRPr="00F91B65">
        <w:rPr>
          <w:rFonts w:ascii="Times New Roman" w:eastAsia="Calibri" w:hAnsi="Times New Roman"/>
          <w:lang w:eastAsia="en-US"/>
        </w:rPr>
        <w:t xml:space="preserve">                                                      </w:t>
      </w:r>
    </w:p>
    <w:p w:rsidR="00A21068" w:rsidRDefault="00A21068" w:rsidP="006A707B">
      <w:pPr>
        <w:pStyle w:val="1e413d3e323d3e3942353a4142413e424142433f3e3c2"/>
        <w:jc w:val="center"/>
        <w:rPr>
          <w:b/>
          <w:bCs/>
          <w:color w:val="000000"/>
          <w:sz w:val="28"/>
          <w:szCs w:val="28"/>
          <w:lang w:bidi="ar-SA"/>
        </w:rPr>
      </w:pPr>
      <w:r>
        <w:rPr>
          <w:b/>
          <w:bCs/>
          <w:color w:val="000000"/>
          <w:sz w:val="28"/>
          <w:szCs w:val="28"/>
          <w:lang w:bidi="ar-SA"/>
        </w:rPr>
        <w:t>Информация о проведенных контрольных и экспертно-аналитических мероприятиях в</w:t>
      </w:r>
      <w:r w:rsidR="007D7E9A">
        <w:rPr>
          <w:b/>
          <w:bCs/>
          <w:color w:val="000000"/>
          <w:sz w:val="28"/>
          <w:szCs w:val="28"/>
          <w:lang w:bidi="ar-SA"/>
        </w:rPr>
        <w:t xml:space="preserve"> первом полугодие </w:t>
      </w:r>
      <w:r w:rsidR="0091479D">
        <w:rPr>
          <w:b/>
          <w:bCs/>
          <w:color w:val="000000"/>
          <w:sz w:val="28"/>
          <w:szCs w:val="28"/>
          <w:lang w:bidi="ar-SA"/>
        </w:rPr>
        <w:t>201</w:t>
      </w:r>
      <w:r w:rsidR="007D7E9A">
        <w:rPr>
          <w:b/>
          <w:bCs/>
          <w:color w:val="000000"/>
          <w:sz w:val="28"/>
          <w:szCs w:val="28"/>
          <w:lang w:bidi="ar-SA"/>
        </w:rPr>
        <w:t>9</w:t>
      </w:r>
      <w:r>
        <w:rPr>
          <w:b/>
          <w:bCs/>
          <w:color w:val="000000"/>
          <w:sz w:val="28"/>
          <w:szCs w:val="28"/>
          <w:lang w:bidi="ar-SA"/>
        </w:rPr>
        <w:t xml:space="preserve"> год</w:t>
      </w:r>
      <w:r w:rsidR="0014711A">
        <w:rPr>
          <w:b/>
          <w:bCs/>
          <w:color w:val="000000"/>
          <w:sz w:val="28"/>
          <w:szCs w:val="28"/>
          <w:lang w:bidi="ar-SA"/>
        </w:rPr>
        <w:t>у</w:t>
      </w:r>
      <w:r w:rsidR="002B5989">
        <w:rPr>
          <w:b/>
          <w:bCs/>
          <w:color w:val="000000"/>
          <w:sz w:val="28"/>
          <w:szCs w:val="28"/>
          <w:lang w:bidi="ar-SA"/>
        </w:rPr>
        <w:t xml:space="preserve"> по МО г</w:t>
      </w:r>
      <w:proofErr w:type="gramStart"/>
      <w:r w:rsidR="002B5989">
        <w:rPr>
          <w:b/>
          <w:bCs/>
          <w:color w:val="000000"/>
          <w:sz w:val="28"/>
          <w:szCs w:val="28"/>
          <w:lang w:bidi="ar-SA"/>
        </w:rPr>
        <w:t>.Е</w:t>
      </w:r>
      <w:proofErr w:type="gramEnd"/>
      <w:r w:rsidR="002B5989">
        <w:rPr>
          <w:b/>
          <w:bCs/>
          <w:color w:val="000000"/>
          <w:sz w:val="28"/>
          <w:szCs w:val="28"/>
          <w:lang w:bidi="ar-SA"/>
        </w:rPr>
        <w:t>ршов</w:t>
      </w:r>
    </w:p>
    <w:p w:rsidR="00B24FA3" w:rsidRDefault="008B7B1D" w:rsidP="00B24FA3">
      <w:pPr>
        <w:pStyle w:val="a9"/>
        <w:spacing w:before="0" w:beforeAutospacing="0" w:after="0" w:afterAutospacing="0"/>
        <w:rPr>
          <w:color w:val="000000" w:themeColor="text1"/>
          <w:sz w:val="28"/>
          <w:szCs w:val="28"/>
        </w:rPr>
      </w:pPr>
      <w:r>
        <w:rPr>
          <w:sz w:val="28"/>
          <w:szCs w:val="28"/>
        </w:rPr>
        <w:t xml:space="preserve">  </w:t>
      </w:r>
      <w:r w:rsidR="00B24FA3" w:rsidRPr="00D61157">
        <w:rPr>
          <w:color w:val="000000" w:themeColor="text1"/>
          <w:sz w:val="28"/>
          <w:szCs w:val="28"/>
        </w:rPr>
        <w:t xml:space="preserve">Деятельность  контрольно- счетной комиссии в отчетном периоде осуществлялась на основании плана работы контрольно- счетной комиссии  на </w:t>
      </w:r>
      <w:r w:rsidR="00B079AE">
        <w:rPr>
          <w:color w:val="000000" w:themeColor="text1"/>
          <w:sz w:val="28"/>
          <w:szCs w:val="28"/>
        </w:rPr>
        <w:t xml:space="preserve">первое полугодие </w:t>
      </w:r>
      <w:r w:rsidR="00B24FA3" w:rsidRPr="00D61157">
        <w:rPr>
          <w:color w:val="000000" w:themeColor="text1"/>
          <w:sz w:val="28"/>
          <w:szCs w:val="28"/>
        </w:rPr>
        <w:t>201</w:t>
      </w:r>
      <w:r w:rsidR="00B079AE">
        <w:rPr>
          <w:color w:val="000000" w:themeColor="text1"/>
          <w:sz w:val="28"/>
          <w:szCs w:val="28"/>
        </w:rPr>
        <w:t>9</w:t>
      </w:r>
      <w:r w:rsidR="00B24FA3" w:rsidRPr="00D61157">
        <w:rPr>
          <w:color w:val="000000" w:themeColor="text1"/>
          <w:sz w:val="28"/>
          <w:szCs w:val="28"/>
        </w:rPr>
        <w:t xml:space="preserve"> год, утвержденного </w:t>
      </w:r>
      <w:r w:rsidR="00B24FA3">
        <w:rPr>
          <w:color w:val="000000" w:themeColor="text1"/>
          <w:sz w:val="28"/>
          <w:szCs w:val="28"/>
        </w:rPr>
        <w:t>приказом</w:t>
      </w:r>
      <w:r w:rsidR="00B24FA3" w:rsidRPr="00D61157">
        <w:rPr>
          <w:color w:val="000000" w:themeColor="text1"/>
          <w:sz w:val="28"/>
          <w:szCs w:val="28"/>
        </w:rPr>
        <w:t xml:space="preserve"> председателя контрольно- счетной комиссии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 и согласовано с </w:t>
      </w:r>
      <w:r w:rsidR="00B079AE">
        <w:rPr>
          <w:color w:val="000000" w:themeColor="text1"/>
          <w:sz w:val="28"/>
          <w:szCs w:val="28"/>
        </w:rPr>
        <w:t xml:space="preserve">председателем районного Собрания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w:t>
      </w:r>
      <w:r w:rsidR="00B24FA3" w:rsidRPr="00D61157">
        <w:rPr>
          <w:color w:val="000000" w:themeColor="text1"/>
          <w:sz w:val="28"/>
          <w:szCs w:val="28"/>
        </w:rPr>
        <w:t>.</w:t>
      </w:r>
    </w:p>
    <w:p w:rsidR="00E9515C" w:rsidRDefault="00B24FA3" w:rsidP="00C11E6A">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E9515C" w:rsidRPr="00863E76">
        <w:rPr>
          <w:rFonts w:ascii="Times New Roman" w:hAnsi="Times New Roman"/>
          <w:sz w:val="28"/>
          <w:szCs w:val="28"/>
        </w:rPr>
        <w:t>Приоритетной задачей контрольно-счетного органа каждого отчетного года является внешняя проверка годового отчета об исполнении местного бюджета. Согласно ст.264.4 Бюджетного Кодекса РФ,  годовой отчет об исполнении бюджета до его рассмотрения  представительным органом подлежит обязательной внешней проверке.</w:t>
      </w:r>
      <w:r w:rsidR="002B5989">
        <w:rPr>
          <w:rFonts w:ascii="Times New Roman" w:hAnsi="Times New Roman"/>
          <w:sz w:val="28"/>
          <w:szCs w:val="28"/>
        </w:rPr>
        <w:t xml:space="preserve"> С</w:t>
      </w:r>
      <w:r w:rsidR="004908FD">
        <w:rPr>
          <w:rFonts w:ascii="Times New Roman" w:hAnsi="Times New Roman"/>
          <w:sz w:val="28"/>
          <w:szCs w:val="28"/>
        </w:rPr>
        <w:t xml:space="preserve"> апреля</w:t>
      </w:r>
      <w:r w:rsidR="00E9515C" w:rsidRPr="00863E76">
        <w:rPr>
          <w:rFonts w:ascii="Times New Roman" w:hAnsi="Times New Roman"/>
          <w:sz w:val="28"/>
          <w:szCs w:val="28"/>
        </w:rPr>
        <w:t xml:space="preserve"> по </w:t>
      </w:r>
      <w:r w:rsidR="004908FD">
        <w:rPr>
          <w:rFonts w:ascii="Times New Roman" w:hAnsi="Times New Roman"/>
          <w:sz w:val="28"/>
          <w:szCs w:val="28"/>
        </w:rPr>
        <w:t>май</w:t>
      </w:r>
      <w:r w:rsidR="00E9515C" w:rsidRPr="00863E76">
        <w:rPr>
          <w:rFonts w:ascii="Times New Roman" w:hAnsi="Times New Roman"/>
          <w:sz w:val="28"/>
          <w:szCs w:val="28"/>
        </w:rPr>
        <w:t xml:space="preserve"> 201</w:t>
      </w:r>
      <w:r w:rsidR="00B079AE">
        <w:rPr>
          <w:rFonts w:ascii="Times New Roman" w:hAnsi="Times New Roman"/>
          <w:sz w:val="28"/>
          <w:szCs w:val="28"/>
        </w:rPr>
        <w:t>9</w:t>
      </w:r>
      <w:r w:rsidR="00E9515C" w:rsidRPr="00863E76">
        <w:rPr>
          <w:rFonts w:ascii="Times New Roman" w:hAnsi="Times New Roman"/>
          <w:sz w:val="28"/>
          <w:szCs w:val="28"/>
        </w:rPr>
        <w:t xml:space="preserve"> года  проводилась внешняя проверка отчета об исполнении бюджета </w:t>
      </w:r>
      <w:r w:rsidR="002B5989">
        <w:rPr>
          <w:rFonts w:ascii="Times New Roman" w:hAnsi="Times New Roman"/>
          <w:sz w:val="28"/>
          <w:szCs w:val="28"/>
        </w:rPr>
        <w:t>МО г</w:t>
      </w:r>
      <w:proofErr w:type="gramStart"/>
      <w:r w:rsidR="002B5989">
        <w:rPr>
          <w:rFonts w:ascii="Times New Roman" w:hAnsi="Times New Roman"/>
          <w:sz w:val="28"/>
          <w:szCs w:val="28"/>
        </w:rPr>
        <w:t>.</w:t>
      </w:r>
      <w:r w:rsidR="00405205">
        <w:rPr>
          <w:rFonts w:ascii="Times New Roman" w:hAnsi="Times New Roman"/>
          <w:sz w:val="28"/>
          <w:szCs w:val="28"/>
        </w:rPr>
        <w:t>Е</w:t>
      </w:r>
      <w:proofErr w:type="gramEnd"/>
      <w:r w:rsidR="00405205">
        <w:rPr>
          <w:rFonts w:ascii="Times New Roman" w:hAnsi="Times New Roman"/>
          <w:sz w:val="28"/>
          <w:szCs w:val="28"/>
        </w:rPr>
        <w:t>ршов</w:t>
      </w:r>
      <w:r w:rsidR="002B5989">
        <w:rPr>
          <w:rFonts w:ascii="Times New Roman" w:hAnsi="Times New Roman"/>
          <w:sz w:val="28"/>
          <w:szCs w:val="28"/>
        </w:rPr>
        <w:t xml:space="preserve"> </w:t>
      </w:r>
      <w:r w:rsidR="00E9515C" w:rsidRPr="00490807">
        <w:rPr>
          <w:rFonts w:ascii="Times New Roman" w:hAnsi="Times New Roman"/>
          <w:color w:val="000000" w:themeColor="text1"/>
          <w:sz w:val="28"/>
          <w:szCs w:val="28"/>
        </w:rPr>
        <w:t>и подготовк</w:t>
      </w:r>
      <w:r w:rsidR="002B5989">
        <w:rPr>
          <w:rFonts w:ascii="Times New Roman" w:hAnsi="Times New Roman"/>
          <w:color w:val="000000" w:themeColor="text1"/>
          <w:sz w:val="28"/>
          <w:szCs w:val="28"/>
        </w:rPr>
        <w:t>а</w:t>
      </w:r>
      <w:r w:rsidR="00E9515C" w:rsidRPr="00490807">
        <w:rPr>
          <w:rFonts w:ascii="Times New Roman" w:hAnsi="Times New Roman"/>
          <w:color w:val="000000" w:themeColor="text1"/>
          <w:sz w:val="28"/>
          <w:szCs w:val="28"/>
        </w:rPr>
        <w:t xml:space="preserve"> заключения на отчет об исполнении бюджета.</w:t>
      </w:r>
      <w:r w:rsidR="00F34F3E">
        <w:rPr>
          <w:rFonts w:ascii="Times New Roman" w:hAnsi="Times New Roman"/>
          <w:color w:val="000000" w:themeColor="text1"/>
          <w:sz w:val="28"/>
          <w:szCs w:val="28"/>
        </w:rPr>
        <w:t xml:space="preserve"> </w:t>
      </w:r>
    </w:p>
    <w:p w:rsidR="00B24FA3" w:rsidRPr="00EF642E" w:rsidRDefault="008B7B1D" w:rsidP="00EF642E">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B24FA3" w:rsidRPr="00D61157">
        <w:rPr>
          <w:rStyle w:val="apple-converted-space"/>
          <w:rFonts w:eastAsiaTheme="majorEastAsia"/>
          <w:color w:val="000000" w:themeColor="text1"/>
          <w:sz w:val="28"/>
          <w:szCs w:val="28"/>
        </w:rPr>
        <w:t> </w:t>
      </w:r>
      <w:r w:rsidR="00B24FA3" w:rsidRPr="00EF642E">
        <w:rPr>
          <w:rFonts w:ascii="Times New Roman" w:hAnsi="Times New Roman"/>
          <w:color w:val="000000" w:themeColor="text1"/>
          <w:sz w:val="28"/>
          <w:szCs w:val="28"/>
        </w:rPr>
        <w:t xml:space="preserve">В течение </w:t>
      </w:r>
      <w:r w:rsidR="00FC634A">
        <w:rPr>
          <w:rFonts w:ascii="Times New Roman" w:hAnsi="Times New Roman"/>
          <w:color w:val="000000" w:themeColor="text1"/>
          <w:sz w:val="28"/>
          <w:szCs w:val="28"/>
        </w:rPr>
        <w:t xml:space="preserve">первого полугодия </w:t>
      </w:r>
      <w:r w:rsidR="00B24FA3" w:rsidRPr="00EF642E">
        <w:rPr>
          <w:rFonts w:ascii="Times New Roman" w:hAnsi="Times New Roman"/>
          <w:color w:val="000000" w:themeColor="text1"/>
          <w:sz w:val="28"/>
          <w:szCs w:val="28"/>
        </w:rPr>
        <w:t>201</w:t>
      </w:r>
      <w:r w:rsidR="00FC634A">
        <w:rPr>
          <w:rFonts w:ascii="Times New Roman" w:hAnsi="Times New Roman"/>
          <w:color w:val="000000" w:themeColor="text1"/>
          <w:sz w:val="28"/>
          <w:szCs w:val="28"/>
        </w:rPr>
        <w:t>9</w:t>
      </w:r>
      <w:r w:rsidR="00B24FA3" w:rsidRPr="00EF642E">
        <w:rPr>
          <w:rFonts w:ascii="Times New Roman" w:hAnsi="Times New Roman"/>
          <w:color w:val="000000" w:themeColor="text1"/>
          <w:sz w:val="28"/>
          <w:szCs w:val="28"/>
        </w:rPr>
        <w:t xml:space="preserve"> года  проведено </w:t>
      </w:r>
      <w:r w:rsidR="00FC634A">
        <w:rPr>
          <w:rFonts w:ascii="Times New Roman" w:hAnsi="Times New Roman"/>
          <w:color w:val="000000" w:themeColor="text1"/>
          <w:sz w:val="28"/>
          <w:szCs w:val="28"/>
        </w:rPr>
        <w:t>2</w:t>
      </w:r>
      <w:r w:rsidR="00B24FA3" w:rsidRPr="00EF642E">
        <w:rPr>
          <w:rFonts w:ascii="Times New Roman" w:hAnsi="Times New Roman"/>
          <w:color w:val="000000" w:themeColor="text1"/>
          <w:sz w:val="28"/>
          <w:szCs w:val="28"/>
        </w:rPr>
        <w:t xml:space="preserve"> контрольных  и экспер</w:t>
      </w:r>
      <w:r w:rsidR="00FC634A">
        <w:rPr>
          <w:rFonts w:ascii="Times New Roman" w:hAnsi="Times New Roman"/>
          <w:color w:val="000000" w:themeColor="text1"/>
          <w:sz w:val="28"/>
          <w:szCs w:val="28"/>
        </w:rPr>
        <w:t>тно-аналитических  мероприятий.</w:t>
      </w:r>
    </w:p>
    <w:p w:rsidR="00B24FA3" w:rsidRDefault="00C849B6" w:rsidP="00AF4D30">
      <w:pPr>
        <w:pStyle w:val="a9"/>
        <w:spacing w:before="0" w:beforeAutospacing="0" w:after="0" w:afterAutospacing="0"/>
        <w:rPr>
          <w:color w:val="000000" w:themeColor="text1"/>
          <w:sz w:val="28"/>
          <w:szCs w:val="28"/>
        </w:rPr>
      </w:pPr>
      <w:r>
        <w:rPr>
          <w:color w:val="000000" w:themeColor="text1"/>
          <w:sz w:val="28"/>
          <w:szCs w:val="28"/>
        </w:rPr>
        <w:t xml:space="preserve">  </w:t>
      </w:r>
      <w:proofErr w:type="gramStart"/>
      <w:r w:rsidR="00B24FA3" w:rsidRPr="00D61157">
        <w:rPr>
          <w:color w:val="000000" w:themeColor="text1"/>
          <w:sz w:val="28"/>
          <w:szCs w:val="28"/>
        </w:rPr>
        <w:t xml:space="preserve">В процессе осуществления внешнего муниципального финансового контроля </w:t>
      </w:r>
      <w:r w:rsidR="00B24FA3">
        <w:rPr>
          <w:color w:val="000000" w:themeColor="text1"/>
          <w:sz w:val="28"/>
          <w:szCs w:val="28"/>
        </w:rPr>
        <w:t xml:space="preserve">проведено </w:t>
      </w:r>
      <w:r w:rsidR="00FC634A">
        <w:rPr>
          <w:color w:val="000000" w:themeColor="text1"/>
          <w:sz w:val="28"/>
          <w:szCs w:val="28"/>
        </w:rPr>
        <w:t>1</w:t>
      </w:r>
      <w:r w:rsidR="00AF5AD0">
        <w:rPr>
          <w:color w:val="000000" w:themeColor="text1"/>
          <w:sz w:val="28"/>
          <w:szCs w:val="28"/>
        </w:rPr>
        <w:t xml:space="preserve"> </w:t>
      </w:r>
      <w:r w:rsidR="00B24FA3">
        <w:rPr>
          <w:color w:val="000000" w:themeColor="text1"/>
          <w:sz w:val="28"/>
          <w:szCs w:val="28"/>
        </w:rPr>
        <w:t>контрольн</w:t>
      </w:r>
      <w:r w:rsidR="00FC634A">
        <w:rPr>
          <w:color w:val="000000" w:themeColor="text1"/>
          <w:sz w:val="28"/>
          <w:szCs w:val="28"/>
        </w:rPr>
        <w:t>ое</w:t>
      </w:r>
      <w:r w:rsidR="00B24FA3">
        <w:rPr>
          <w:color w:val="000000" w:themeColor="text1"/>
          <w:sz w:val="28"/>
          <w:szCs w:val="28"/>
        </w:rPr>
        <w:t xml:space="preserve"> мероприятий, </w:t>
      </w:r>
      <w:r w:rsidR="00B24FA3" w:rsidRPr="00D61157">
        <w:rPr>
          <w:color w:val="000000" w:themeColor="text1"/>
          <w:sz w:val="28"/>
          <w:szCs w:val="28"/>
        </w:rPr>
        <w:t>проверен</w:t>
      </w:r>
      <w:r w:rsidR="00FC634A">
        <w:rPr>
          <w:color w:val="000000" w:themeColor="text1"/>
          <w:sz w:val="28"/>
          <w:szCs w:val="28"/>
        </w:rPr>
        <w:t xml:space="preserve"> 1</w:t>
      </w:r>
      <w:r w:rsidR="00B24FA3">
        <w:rPr>
          <w:color w:val="000000" w:themeColor="text1"/>
          <w:sz w:val="28"/>
          <w:szCs w:val="28"/>
        </w:rPr>
        <w:t xml:space="preserve"> объект</w:t>
      </w:r>
      <w:r w:rsidR="000B22C7">
        <w:rPr>
          <w:color w:val="000000" w:themeColor="text1"/>
          <w:sz w:val="28"/>
          <w:szCs w:val="28"/>
        </w:rPr>
        <w:t xml:space="preserve"> (МУП «Городское хозяйство</w:t>
      </w:r>
      <w:r w:rsidR="00B24FA3">
        <w:rPr>
          <w:color w:val="000000" w:themeColor="text1"/>
          <w:sz w:val="28"/>
          <w:szCs w:val="28"/>
        </w:rPr>
        <w:t>.</w:t>
      </w:r>
      <w:proofErr w:type="gramEnd"/>
    </w:p>
    <w:p w:rsidR="003C08E2" w:rsidRPr="00D61157" w:rsidRDefault="00AF4D30" w:rsidP="00F70617">
      <w:pPr>
        <w:pStyle w:val="a9"/>
        <w:spacing w:before="0" w:beforeAutospacing="0" w:after="0" w:afterAutospacing="0"/>
        <w:rPr>
          <w:color w:val="000000" w:themeColor="text1"/>
          <w:sz w:val="28"/>
          <w:szCs w:val="28"/>
        </w:rPr>
      </w:pPr>
      <w:r>
        <w:rPr>
          <w:color w:val="000000" w:themeColor="text1"/>
          <w:sz w:val="28"/>
          <w:szCs w:val="28"/>
        </w:rPr>
        <w:t xml:space="preserve">  </w:t>
      </w:r>
      <w:r w:rsidR="003C08E2" w:rsidRPr="00D61157">
        <w:rPr>
          <w:color w:val="000000" w:themeColor="text1"/>
          <w:sz w:val="28"/>
          <w:szCs w:val="28"/>
        </w:rPr>
        <w:t xml:space="preserve">При осуществлении  внешнего  муниципального финансового контроля </w:t>
      </w:r>
      <w:r>
        <w:rPr>
          <w:color w:val="000000" w:themeColor="text1"/>
          <w:sz w:val="28"/>
          <w:szCs w:val="28"/>
        </w:rPr>
        <w:t xml:space="preserve">  </w:t>
      </w:r>
      <w:r w:rsidR="003C08E2" w:rsidRPr="00F70617">
        <w:rPr>
          <w:color w:val="000000" w:themeColor="text1"/>
          <w:sz w:val="28"/>
          <w:szCs w:val="28"/>
        </w:rPr>
        <w:t>нарушени</w:t>
      </w:r>
      <w:r w:rsidR="00B3240B">
        <w:rPr>
          <w:color w:val="000000" w:themeColor="text1"/>
          <w:sz w:val="28"/>
          <w:szCs w:val="28"/>
        </w:rPr>
        <w:t>й</w:t>
      </w:r>
      <w:r w:rsidR="003C08E2" w:rsidRPr="00F70617">
        <w:rPr>
          <w:color w:val="000000" w:themeColor="text1"/>
          <w:sz w:val="28"/>
          <w:szCs w:val="28"/>
        </w:rPr>
        <w:t xml:space="preserve"> </w:t>
      </w:r>
      <w:r w:rsidR="00913BA5">
        <w:rPr>
          <w:color w:val="000000" w:themeColor="text1"/>
          <w:sz w:val="28"/>
          <w:szCs w:val="28"/>
        </w:rPr>
        <w:t>с</w:t>
      </w:r>
      <w:r w:rsidR="003C08E2" w:rsidRPr="00D61157">
        <w:rPr>
          <w:color w:val="000000" w:themeColor="text1"/>
          <w:sz w:val="28"/>
          <w:szCs w:val="28"/>
        </w:rPr>
        <w:t xml:space="preserve"> признаками неэффективного использован</w:t>
      </w:r>
      <w:r w:rsidR="00F70617">
        <w:rPr>
          <w:color w:val="000000" w:themeColor="text1"/>
          <w:sz w:val="28"/>
          <w:szCs w:val="28"/>
        </w:rPr>
        <w:t xml:space="preserve">ия бюджетных средств </w:t>
      </w:r>
      <w:r w:rsidR="00B3240B">
        <w:rPr>
          <w:color w:val="000000" w:themeColor="text1"/>
          <w:sz w:val="28"/>
          <w:szCs w:val="28"/>
        </w:rPr>
        <w:t>не выявлено.</w:t>
      </w:r>
      <w:r w:rsidR="00C4593F">
        <w:rPr>
          <w:color w:val="000000" w:themeColor="text1"/>
          <w:sz w:val="28"/>
          <w:szCs w:val="28"/>
        </w:rPr>
        <w:t xml:space="preserve"> </w:t>
      </w:r>
      <w:r w:rsidR="00F70617">
        <w:rPr>
          <w:color w:val="000000" w:themeColor="text1"/>
          <w:sz w:val="28"/>
          <w:szCs w:val="28"/>
        </w:rPr>
        <w:t>Не целевого использования бюджетных средств не выявлено.</w:t>
      </w:r>
    </w:p>
    <w:p w:rsidR="00872E49" w:rsidRDefault="003C08E2" w:rsidP="00C55763">
      <w:pPr>
        <w:tabs>
          <w:tab w:val="left" w:pos="0"/>
        </w:tabs>
        <w:spacing w:after="0"/>
        <w:jc w:val="both"/>
        <w:rPr>
          <w:rFonts w:ascii="Times New Roman" w:hAnsi="Times New Roman"/>
          <w:color w:val="000000"/>
          <w:sz w:val="28"/>
          <w:szCs w:val="28"/>
        </w:rPr>
      </w:pPr>
      <w:r w:rsidRPr="000B0925">
        <w:rPr>
          <w:rFonts w:ascii="Times New Roman" w:hAnsi="Times New Roman"/>
          <w:color w:val="000000" w:themeColor="text1"/>
          <w:sz w:val="28"/>
          <w:szCs w:val="28"/>
        </w:rPr>
        <w:t>  </w:t>
      </w:r>
      <w:r w:rsidRPr="00C55763">
        <w:rPr>
          <w:rFonts w:ascii="Times New Roman" w:hAnsi="Times New Roman"/>
          <w:color w:val="000000" w:themeColor="text1"/>
          <w:sz w:val="28"/>
          <w:szCs w:val="28"/>
        </w:rPr>
        <w:t>В адрес</w:t>
      </w:r>
      <w:r w:rsidRPr="000B0925">
        <w:rPr>
          <w:rFonts w:ascii="Times New Roman" w:hAnsi="Times New Roman"/>
          <w:color w:val="000000" w:themeColor="text1"/>
          <w:sz w:val="28"/>
          <w:szCs w:val="28"/>
        </w:rPr>
        <w:t xml:space="preserve"> </w:t>
      </w:r>
      <w:r w:rsidR="00913BA5" w:rsidRPr="000B0925">
        <w:rPr>
          <w:rFonts w:ascii="Times New Roman" w:hAnsi="Times New Roman"/>
          <w:color w:val="000000" w:themeColor="text1"/>
          <w:sz w:val="28"/>
          <w:szCs w:val="28"/>
        </w:rPr>
        <w:t xml:space="preserve">администрации </w:t>
      </w:r>
      <w:r w:rsidR="00FC634A">
        <w:rPr>
          <w:rFonts w:ascii="Times New Roman" w:hAnsi="Times New Roman"/>
          <w:color w:val="000000" w:themeColor="text1"/>
          <w:sz w:val="28"/>
          <w:szCs w:val="28"/>
        </w:rPr>
        <w:t>МУП «Городское хозяйство МО г</w:t>
      </w:r>
      <w:proofErr w:type="gramStart"/>
      <w:r w:rsidR="00FC634A">
        <w:rPr>
          <w:rFonts w:ascii="Times New Roman" w:hAnsi="Times New Roman"/>
          <w:color w:val="000000" w:themeColor="text1"/>
          <w:sz w:val="28"/>
          <w:szCs w:val="28"/>
        </w:rPr>
        <w:t>.Е</w:t>
      </w:r>
      <w:proofErr w:type="gramEnd"/>
      <w:r w:rsidR="00FC634A">
        <w:rPr>
          <w:rFonts w:ascii="Times New Roman" w:hAnsi="Times New Roman"/>
          <w:color w:val="000000" w:themeColor="text1"/>
          <w:sz w:val="28"/>
          <w:szCs w:val="28"/>
        </w:rPr>
        <w:t xml:space="preserve">ршов» </w:t>
      </w:r>
      <w:r w:rsidRPr="000B0925">
        <w:rPr>
          <w:rFonts w:ascii="Times New Roman" w:hAnsi="Times New Roman"/>
          <w:color w:val="000000" w:themeColor="text1"/>
          <w:sz w:val="28"/>
          <w:szCs w:val="28"/>
        </w:rPr>
        <w:t xml:space="preserve">   направлено </w:t>
      </w:r>
      <w:r w:rsidR="00B3240B" w:rsidRPr="000B0925">
        <w:rPr>
          <w:rFonts w:ascii="Times New Roman" w:hAnsi="Times New Roman"/>
          <w:color w:val="000000" w:themeColor="text1"/>
          <w:sz w:val="28"/>
          <w:szCs w:val="28"/>
        </w:rPr>
        <w:t>1</w:t>
      </w:r>
      <w:r w:rsidRPr="000B0925">
        <w:rPr>
          <w:rFonts w:ascii="Times New Roman" w:hAnsi="Times New Roman"/>
          <w:color w:val="000000" w:themeColor="text1"/>
          <w:sz w:val="28"/>
          <w:szCs w:val="28"/>
        </w:rPr>
        <w:t xml:space="preserve"> представлени</w:t>
      </w:r>
      <w:r w:rsidR="00C849B6" w:rsidRPr="000B0925">
        <w:rPr>
          <w:rFonts w:ascii="Times New Roman" w:hAnsi="Times New Roman"/>
          <w:color w:val="000000" w:themeColor="text1"/>
          <w:sz w:val="28"/>
          <w:szCs w:val="28"/>
        </w:rPr>
        <w:t>я</w:t>
      </w:r>
      <w:r w:rsidRPr="000B0925">
        <w:rPr>
          <w:rFonts w:ascii="Times New Roman" w:hAnsi="Times New Roman"/>
          <w:color w:val="000000" w:themeColor="text1"/>
          <w:sz w:val="28"/>
          <w:szCs w:val="28"/>
        </w:rPr>
        <w:t xml:space="preserve">  для принятия мер  по </w:t>
      </w:r>
      <w:r w:rsidR="004E1D4F" w:rsidRPr="000B0925">
        <w:rPr>
          <w:rFonts w:ascii="Times New Roman" w:hAnsi="Times New Roman"/>
          <w:color w:val="000000" w:themeColor="text1"/>
          <w:sz w:val="28"/>
          <w:szCs w:val="28"/>
        </w:rPr>
        <w:t>устранению выявленных нарушений</w:t>
      </w:r>
      <w:r w:rsidR="000B0925" w:rsidRPr="000B0925">
        <w:rPr>
          <w:rFonts w:ascii="Times New Roman" w:hAnsi="Times New Roman"/>
          <w:color w:val="000000"/>
          <w:sz w:val="28"/>
          <w:szCs w:val="28"/>
        </w:rPr>
        <w:t>.</w:t>
      </w:r>
      <w:r w:rsidR="00872E49">
        <w:rPr>
          <w:rFonts w:ascii="Times New Roman" w:hAnsi="Times New Roman"/>
          <w:color w:val="000000"/>
          <w:sz w:val="28"/>
          <w:szCs w:val="28"/>
        </w:rPr>
        <w:t xml:space="preserve"> Выявленные нарушения и их исполнение</w:t>
      </w:r>
      <w:r w:rsidR="00FC634A">
        <w:rPr>
          <w:rFonts w:ascii="Times New Roman" w:hAnsi="Times New Roman"/>
          <w:color w:val="000000"/>
          <w:sz w:val="28"/>
          <w:szCs w:val="28"/>
        </w:rPr>
        <w:t xml:space="preserve"> МУП «Городское хозяйство»</w:t>
      </w:r>
      <w:r w:rsidR="00872E49">
        <w:rPr>
          <w:rFonts w:ascii="Times New Roman" w:hAnsi="Times New Roman"/>
          <w:color w:val="000000"/>
          <w:sz w:val="28"/>
          <w:szCs w:val="28"/>
        </w:rPr>
        <w:t>:</w:t>
      </w:r>
    </w:p>
    <w:p w:rsidR="004211F0" w:rsidRPr="004211F0" w:rsidRDefault="004211F0" w:rsidP="004211F0">
      <w:pPr>
        <w:spacing w:after="20"/>
        <w:rPr>
          <w:rFonts w:ascii="Times New Roman" w:hAnsi="Times New Roman"/>
          <w:sz w:val="28"/>
          <w:szCs w:val="28"/>
        </w:rPr>
      </w:pPr>
      <w:r w:rsidRPr="004211F0">
        <w:rPr>
          <w:rFonts w:ascii="Times New Roman" w:hAnsi="Times New Roman"/>
          <w:sz w:val="28"/>
          <w:szCs w:val="28"/>
        </w:rPr>
        <w:t>1. Согласовывать с Советом МО г</w:t>
      </w:r>
      <w:proofErr w:type="gramStart"/>
      <w:r w:rsidRPr="004211F0">
        <w:rPr>
          <w:rFonts w:ascii="Times New Roman" w:hAnsi="Times New Roman"/>
          <w:sz w:val="28"/>
          <w:szCs w:val="28"/>
        </w:rPr>
        <w:t>.Е</w:t>
      </w:r>
      <w:proofErr w:type="gramEnd"/>
      <w:r w:rsidRPr="004211F0">
        <w:rPr>
          <w:rFonts w:ascii="Times New Roman" w:hAnsi="Times New Roman"/>
          <w:sz w:val="28"/>
          <w:szCs w:val="28"/>
        </w:rPr>
        <w:t>ршов цены на оказываемые жилищные услуги</w:t>
      </w:r>
      <w:r w:rsidR="00B66DB8">
        <w:rPr>
          <w:rFonts w:ascii="Times New Roman" w:hAnsi="Times New Roman"/>
          <w:sz w:val="28"/>
          <w:szCs w:val="28"/>
        </w:rPr>
        <w:t xml:space="preserve"> (исполнено)</w:t>
      </w:r>
      <w:r w:rsidRPr="004211F0">
        <w:rPr>
          <w:rFonts w:ascii="Times New Roman" w:hAnsi="Times New Roman"/>
          <w:sz w:val="28"/>
          <w:szCs w:val="28"/>
        </w:rPr>
        <w:t>.</w:t>
      </w:r>
    </w:p>
    <w:p w:rsidR="004211F0" w:rsidRPr="004211F0" w:rsidRDefault="004211F0" w:rsidP="004211F0">
      <w:pPr>
        <w:spacing w:after="20"/>
        <w:rPr>
          <w:rFonts w:ascii="Times New Roman" w:hAnsi="Times New Roman"/>
          <w:sz w:val="28"/>
          <w:szCs w:val="28"/>
        </w:rPr>
      </w:pPr>
      <w:r w:rsidRPr="004211F0">
        <w:rPr>
          <w:rFonts w:ascii="Times New Roman" w:hAnsi="Times New Roman"/>
          <w:sz w:val="28"/>
          <w:szCs w:val="28"/>
        </w:rPr>
        <w:t>2.Сделать расчет стоимости койко-места на 2019год. Предоставить на согласование и утверждение в Совет МО г</w:t>
      </w:r>
      <w:proofErr w:type="gramStart"/>
      <w:r w:rsidRPr="004211F0">
        <w:rPr>
          <w:rFonts w:ascii="Times New Roman" w:hAnsi="Times New Roman"/>
          <w:sz w:val="28"/>
          <w:szCs w:val="28"/>
        </w:rPr>
        <w:t>.Е</w:t>
      </w:r>
      <w:proofErr w:type="gramEnd"/>
      <w:r w:rsidRPr="004211F0">
        <w:rPr>
          <w:rFonts w:ascii="Times New Roman" w:hAnsi="Times New Roman"/>
          <w:sz w:val="28"/>
          <w:szCs w:val="28"/>
        </w:rPr>
        <w:t>ршов</w:t>
      </w:r>
      <w:r w:rsidR="00B66DB8">
        <w:rPr>
          <w:rFonts w:ascii="Times New Roman" w:hAnsi="Times New Roman"/>
          <w:sz w:val="28"/>
          <w:szCs w:val="28"/>
        </w:rPr>
        <w:t xml:space="preserve"> (исполнено)</w:t>
      </w:r>
      <w:r w:rsidRPr="004211F0">
        <w:rPr>
          <w:rFonts w:ascii="Times New Roman" w:hAnsi="Times New Roman"/>
          <w:sz w:val="28"/>
          <w:szCs w:val="28"/>
        </w:rPr>
        <w:t>.</w:t>
      </w:r>
    </w:p>
    <w:p w:rsidR="004211F0" w:rsidRPr="004211F0" w:rsidRDefault="004211F0" w:rsidP="004211F0">
      <w:pPr>
        <w:spacing w:after="20"/>
        <w:rPr>
          <w:rFonts w:ascii="Times New Roman" w:hAnsi="Times New Roman"/>
          <w:sz w:val="28"/>
          <w:szCs w:val="28"/>
        </w:rPr>
      </w:pPr>
      <w:r>
        <w:rPr>
          <w:rFonts w:ascii="Times New Roman" w:hAnsi="Times New Roman"/>
          <w:sz w:val="28"/>
          <w:szCs w:val="28"/>
        </w:rPr>
        <w:t>3</w:t>
      </w:r>
      <w:r w:rsidRPr="004211F0">
        <w:rPr>
          <w:rFonts w:ascii="Times New Roman" w:hAnsi="Times New Roman"/>
          <w:sz w:val="28"/>
          <w:szCs w:val="28"/>
        </w:rPr>
        <w:t>.В кратчайшие сроки заключить договор и брать арендную плату с Управления отходами</w:t>
      </w:r>
      <w:r w:rsidR="00B66DB8">
        <w:rPr>
          <w:rFonts w:ascii="Times New Roman" w:hAnsi="Times New Roman"/>
          <w:sz w:val="28"/>
          <w:szCs w:val="28"/>
        </w:rPr>
        <w:t xml:space="preserve"> (на исполнении)</w:t>
      </w:r>
      <w:r w:rsidRPr="004211F0">
        <w:rPr>
          <w:rFonts w:ascii="Times New Roman" w:hAnsi="Times New Roman"/>
          <w:sz w:val="28"/>
          <w:szCs w:val="28"/>
        </w:rPr>
        <w:t>.</w:t>
      </w:r>
    </w:p>
    <w:p w:rsidR="004211F0" w:rsidRDefault="004211F0" w:rsidP="004211F0">
      <w:pPr>
        <w:spacing w:after="20"/>
        <w:rPr>
          <w:rFonts w:ascii="Times New Roman" w:hAnsi="Times New Roman"/>
          <w:color w:val="000000"/>
          <w:sz w:val="28"/>
          <w:szCs w:val="28"/>
        </w:rPr>
      </w:pPr>
      <w:r>
        <w:rPr>
          <w:rFonts w:ascii="Times New Roman" w:hAnsi="Times New Roman"/>
          <w:sz w:val="28"/>
          <w:szCs w:val="28"/>
        </w:rPr>
        <w:t>4</w:t>
      </w:r>
      <w:r w:rsidRPr="004211F0">
        <w:rPr>
          <w:rFonts w:ascii="Times New Roman" w:hAnsi="Times New Roman"/>
          <w:sz w:val="28"/>
          <w:szCs w:val="28"/>
        </w:rPr>
        <w:t>.  Отражать в</w:t>
      </w:r>
      <w:r w:rsidRPr="004211F0">
        <w:rPr>
          <w:rFonts w:ascii="Times New Roman" w:hAnsi="Times New Roman"/>
          <w:color w:val="000000"/>
          <w:sz w:val="28"/>
          <w:szCs w:val="28"/>
        </w:rPr>
        <w:t xml:space="preserve"> отчетах по проводкам счета 50 «Касса» соответствующие данным по кассовой книге</w:t>
      </w:r>
      <w:r w:rsidR="00B66DB8">
        <w:rPr>
          <w:rFonts w:ascii="Times New Roman" w:hAnsi="Times New Roman"/>
          <w:color w:val="000000"/>
          <w:sz w:val="28"/>
          <w:szCs w:val="28"/>
        </w:rPr>
        <w:t xml:space="preserve"> (исполнено)</w:t>
      </w:r>
      <w:r w:rsidRPr="004211F0">
        <w:rPr>
          <w:rFonts w:ascii="Times New Roman" w:hAnsi="Times New Roman"/>
          <w:color w:val="000000"/>
          <w:sz w:val="28"/>
          <w:szCs w:val="28"/>
        </w:rPr>
        <w:t>.</w:t>
      </w:r>
    </w:p>
    <w:p w:rsidR="00A63B71" w:rsidRDefault="00A63B71" w:rsidP="004211F0">
      <w:pPr>
        <w:spacing w:after="20"/>
        <w:rPr>
          <w:rFonts w:ascii="Times New Roman" w:hAnsi="Times New Roman"/>
          <w:color w:val="000000"/>
          <w:sz w:val="28"/>
          <w:szCs w:val="28"/>
        </w:rPr>
      </w:pPr>
    </w:p>
    <w:p w:rsidR="00A63B71" w:rsidRDefault="00A63B71" w:rsidP="004211F0">
      <w:pPr>
        <w:spacing w:after="20"/>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120130" cy="841457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414579"/>
                    </a:xfrm>
                    <a:prstGeom prst="rect">
                      <a:avLst/>
                    </a:prstGeom>
                    <a:noFill/>
                    <a:ln w="9525">
                      <a:noFill/>
                      <a:miter lim="800000"/>
                      <a:headEnd/>
                      <a:tailEnd/>
                    </a:ln>
                  </pic:spPr>
                </pic:pic>
              </a:graphicData>
            </a:graphic>
          </wp:inline>
        </w:drawing>
      </w:r>
    </w:p>
    <w:p w:rsidR="00A63B71" w:rsidRPr="004211F0" w:rsidRDefault="00A63B71" w:rsidP="004211F0">
      <w:pPr>
        <w:spacing w:after="20"/>
        <w:rPr>
          <w:rFonts w:ascii="Times New Roman" w:hAnsi="Times New Roman"/>
          <w:sz w:val="28"/>
          <w:szCs w:val="28"/>
        </w:rPr>
      </w:pPr>
    </w:p>
    <w:sectPr w:rsidR="00A63B71" w:rsidRPr="004211F0" w:rsidSect="00FA239A">
      <w:type w:val="continuous"/>
      <w:pgSz w:w="11906" w:h="16838"/>
      <w:pgMar w:top="567" w:right="1134" w:bottom="1134" w:left="1134" w:header="720" w:footer="720" w:gutter="0"/>
      <w:cols w:space="720"/>
      <w:formProt w:val="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432A4"/>
    <w:multiLevelType w:val="hybridMultilevel"/>
    <w:tmpl w:val="9DD2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9A24F5"/>
    <w:multiLevelType w:val="hybridMultilevel"/>
    <w:tmpl w:val="F168E050"/>
    <w:lvl w:ilvl="0" w:tplc="0FA8E43A">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5F25FB"/>
    <w:multiLevelType w:val="hybridMultilevel"/>
    <w:tmpl w:val="77709254"/>
    <w:lvl w:ilvl="0" w:tplc="3F42374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442575AE"/>
    <w:multiLevelType w:val="hybridMultilevel"/>
    <w:tmpl w:val="B9AC8220"/>
    <w:lvl w:ilvl="0" w:tplc="04190001">
      <w:start w:val="1"/>
      <w:numFmt w:val="bullet"/>
      <w:lvlText w:val=""/>
      <w:lvlJc w:val="left"/>
      <w:pPr>
        <w:ind w:left="4680" w:hanging="360"/>
      </w:pPr>
      <w:rPr>
        <w:rFonts w:ascii="Symbol" w:hAnsi="Symbol" w:hint="default"/>
      </w:rPr>
    </w:lvl>
    <w:lvl w:ilvl="1" w:tplc="04190019">
      <w:start w:val="1"/>
      <w:numFmt w:val="lowerLetter"/>
      <w:lvlText w:val="%2."/>
      <w:lvlJc w:val="left"/>
      <w:pPr>
        <w:ind w:left="5400" w:hanging="360"/>
      </w:pPr>
      <w:rPr>
        <w:rFonts w:cs="Times New Roman"/>
      </w:rPr>
    </w:lvl>
    <w:lvl w:ilvl="2" w:tplc="0419001B" w:tentative="1">
      <w:start w:val="1"/>
      <w:numFmt w:val="lowerRoman"/>
      <w:lvlText w:val="%3."/>
      <w:lvlJc w:val="right"/>
      <w:pPr>
        <w:ind w:left="6120" w:hanging="180"/>
      </w:pPr>
      <w:rPr>
        <w:rFonts w:cs="Times New Roman"/>
      </w:rPr>
    </w:lvl>
    <w:lvl w:ilvl="3" w:tplc="0419000F" w:tentative="1">
      <w:start w:val="1"/>
      <w:numFmt w:val="decimal"/>
      <w:lvlText w:val="%4."/>
      <w:lvlJc w:val="left"/>
      <w:pPr>
        <w:ind w:left="6840" w:hanging="360"/>
      </w:pPr>
      <w:rPr>
        <w:rFonts w:cs="Times New Roman"/>
      </w:rPr>
    </w:lvl>
    <w:lvl w:ilvl="4" w:tplc="04190019" w:tentative="1">
      <w:start w:val="1"/>
      <w:numFmt w:val="lowerLetter"/>
      <w:lvlText w:val="%5."/>
      <w:lvlJc w:val="left"/>
      <w:pPr>
        <w:ind w:left="7560" w:hanging="360"/>
      </w:pPr>
      <w:rPr>
        <w:rFonts w:cs="Times New Roman"/>
      </w:rPr>
    </w:lvl>
    <w:lvl w:ilvl="5" w:tplc="0419001B" w:tentative="1">
      <w:start w:val="1"/>
      <w:numFmt w:val="lowerRoman"/>
      <w:lvlText w:val="%6."/>
      <w:lvlJc w:val="right"/>
      <w:pPr>
        <w:ind w:left="8280" w:hanging="180"/>
      </w:pPr>
      <w:rPr>
        <w:rFonts w:cs="Times New Roman"/>
      </w:rPr>
    </w:lvl>
    <w:lvl w:ilvl="6" w:tplc="0419000F" w:tentative="1">
      <w:start w:val="1"/>
      <w:numFmt w:val="decimal"/>
      <w:lvlText w:val="%7."/>
      <w:lvlJc w:val="left"/>
      <w:pPr>
        <w:ind w:left="9000" w:hanging="360"/>
      </w:pPr>
      <w:rPr>
        <w:rFonts w:cs="Times New Roman"/>
      </w:rPr>
    </w:lvl>
    <w:lvl w:ilvl="7" w:tplc="04190019" w:tentative="1">
      <w:start w:val="1"/>
      <w:numFmt w:val="lowerLetter"/>
      <w:lvlText w:val="%8."/>
      <w:lvlJc w:val="left"/>
      <w:pPr>
        <w:ind w:left="9720" w:hanging="360"/>
      </w:pPr>
      <w:rPr>
        <w:rFonts w:cs="Times New Roman"/>
      </w:rPr>
    </w:lvl>
    <w:lvl w:ilvl="8" w:tplc="0419001B" w:tentative="1">
      <w:start w:val="1"/>
      <w:numFmt w:val="lowerRoman"/>
      <w:lvlText w:val="%9."/>
      <w:lvlJc w:val="right"/>
      <w:pPr>
        <w:ind w:left="10440" w:hanging="180"/>
      </w:pPr>
      <w:rPr>
        <w:rFonts w:cs="Times New Roman"/>
      </w:rPr>
    </w:lvl>
  </w:abstractNum>
  <w:abstractNum w:abstractNumId="4">
    <w:nsid w:val="509357A8"/>
    <w:multiLevelType w:val="hybridMultilevel"/>
    <w:tmpl w:val="40C2E7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66945A4"/>
    <w:multiLevelType w:val="hybridMultilevel"/>
    <w:tmpl w:val="0382E1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7814771"/>
    <w:multiLevelType w:val="hybridMultilevel"/>
    <w:tmpl w:val="97785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99E4284"/>
    <w:multiLevelType w:val="hybridMultilevel"/>
    <w:tmpl w:val="F952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884162"/>
    <w:multiLevelType w:val="hybridMultilevel"/>
    <w:tmpl w:val="77509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28C234F"/>
    <w:multiLevelType w:val="hybridMultilevel"/>
    <w:tmpl w:val="7F265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42A46A9"/>
    <w:multiLevelType w:val="hybridMultilevel"/>
    <w:tmpl w:val="FD0AF078"/>
    <w:lvl w:ilvl="0" w:tplc="DC70519A">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6C0025A"/>
    <w:multiLevelType w:val="hybridMultilevel"/>
    <w:tmpl w:val="A912B54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3"/>
  </w:num>
  <w:num w:numId="2">
    <w:abstractNumId w:val="7"/>
  </w:num>
  <w:num w:numId="3">
    <w:abstractNumId w:val="1"/>
  </w:num>
  <w:num w:numId="4">
    <w:abstractNumId w:val="10"/>
  </w:num>
  <w:num w:numId="5">
    <w:abstractNumId w:val="8"/>
  </w:num>
  <w:num w:numId="6">
    <w:abstractNumId w:val="5"/>
  </w:num>
  <w:num w:numId="7">
    <w:abstractNumId w:val="6"/>
  </w:num>
  <w:num w:numId="8">
    <w:abstractNumId w:val="9"/>
  </w:num>
  <w:num w:numId="9">
    <w:abstractNumId w:val="2"/>
  </w:num>
  <w:num w:numId="10">
    <w:abstractNumId w:val="0"/>
  </w:num>
  <w:num w:numId="11">
    <w:abstractNumId w:val="1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6226A"/>
    <w:rsid w:val="000039B2"/>
    <w:rsid w:val="000126FA"/>
    <w:rsid w:val="0002328A"/>
    <w:rsid w:val="00056FE9"/>
    <w:rsid w:val="0006226A"/>
    <w:rsid w:val="0006477B"/>
    <w:rsid w:val="0007448E"/>
    <w:rsid w:val="00096FA9"/>
    <w:rsid w:val="000B019D"/>
    <w:rsid w:val="000B0925"/>
    <w:rsid w:val="000B22C7"/>
    <w:rsid w:val="000B6900"/>
    <w:rsid w:val="000E5F77"/>
    <w:rsid w:val="001020DE"/>
    <w:rsid w:val="0010704D"/>
    <w:rsid w:val="001246E5"/>
    <w:rsid w:val="00141030"/>
    <w:rsid w:val="0014711A"/>
    <w:rsid w:val="001733B8"/>
    <w:rsid w:val="00180762"/>
    <w:rsid w:val="001A36E9"/>
    <w:rsid w:val="001B0017"/>
    <w:rsid w:val="001E39CC"/>
    <w:rsid w:val="001E45B6"/>
    <w:rsid w:val="001F7B89"/>
    <w:rsid w:val="00232881"/>
    <w:rsid w:val="002606FE"/>
    <w:rsid w:val="00265DE1"/>
    <w:rsid w:val="00272241"/>
    <w:rsid w:val="00293F0D"/>
    <w:rsid w:val="002A19B9"/>
    <w:rsid w:val="002A4792"/>
    <w:rsid w:val="002B5989"/>
    <w:rsid w:val="002F0B93"/>
    <w:rsid w:val="00301754"/>
    <w:rsid w:val="003374C1"/>
    <w:rsid w:val="00371EF6"/>
    <w:rsid w:val="003744F9"/>
    <w:rsid w:val="0038478B"/>
    <w:rsid w:val="003C08E2"/>
    <w:rsid w:val="003E36C0"/>
    <w:rsid w:val="00401436"/>
    <w:rsid w:val="00403759"/>
    <w:rsid w:val="00405205"/>
    <w:rsid w:val="004065B7"/>
    <w:rsid w:val="004211F0"/>
    <w:rsid w:val="004243CD"/>
    <w:rsid w:val="004405D1"/>
    <w:rsid w:val="0047092B"/>
    <w:rsid w:val="00476E48"/>
    <w:rsid w:val="00490807"/>
    <w:rsid w:val="004908FD"/>
    <w:rsid w:val="00491528"/>
    <w:rsid w:val="004B0226"/>
    <w:rsid w:val="004E1D4F"/>
    <w:rsid w:val="004E3B93"/>
    <w:rsid w:val="004E4109"/>
    <w:rsid w:val="004E6277"/>
    <w:rsid w:val="004E73E7"/>
    <w:rsid w:val="004F1D1B"/>
    <w:rsid w:val="00524A76"/>
    <w:rsid w:val="00546868"/>
    <w:rsid w:val="00554425"/>
    <w:rsid w:val="00560C61"/>
    <w:rsid w:val="005734FA"/>
    <w:rsid w:val="005D562B"/>
    <w:rsid w:val="006104E1"/>
    <w:rsid w:val="00653B42"/>
    <w:rsid w:val="00673CAB"/>
    <w:rsid w:val="0068352C"/>
    <w:rsid w:val="006A1965"/>
    <w:rsid w:val="006A707B"/>
    <w:rsid w:val="006C5B2F"/>
    <w:rsid w:val="006D7552"/>
    <w:rsid w:val="006E7754"/>
    <w:rsid w:val="00712C5C"/>
    <w:rsid w:val="00715147"/>
    <w:rsid w:val="00727783"/>
    <w:rsid w:val="00775907"/>
    <w:rsid w:val="00775CE2"/>
    <w:rsid w:val="007A6F48"/>
    <w:rsid w:val="007B2322"/>
    <w:rsid w:val="007D7E9A"/>
    <w:rsid w:val="008168B2"/>
    <w:rsid w:val="0083156E"/>
    <w:rsid w:val="00834BDD"/>
    <w:rsid w:val="00842465"/>
    <w:rsid w:val="00863E76"/>
    <w:rsid w:val="00872C4F"/>
    <w:rsid w:val="00872E49"/>
    <w:rsid w:val="008B7B1D"/>
    <w:rsid w:val="008C395D"/>
    <w:rsid w:val="008E66EC"/>
    <w:rsid w:val="008F6DB3"/>
    <w:rsid w:val="00913BA5"/>
    <w:rsid w:val="0091479D"/>
    <w:rsid w:val="00934EE3"/>
    <w:rsid w:val="00940B58"/>
    <w:rsid w:val="0095018F"/>
    <w:rsid w:val="009521E6"/>
    <w:rsid w:val="00991E6F"/>
    <w:rsid w:val="00995AB8"/>
    <w:rsid w:val="009C2A4A"/>
    <w:rsid w:val="009C718B"/>
    <w:rsid w:val="009D6D38"/>
    <w:rsid w:val="009F5B61"/>
    <w:rsid w:val="00A0423A"/>
    <w:rsid w:val="00A21068"/>
    <w:rsid w:val="00A222B8"/>
    <w:rsid w:val="00A32808"/>
    <w:rsid w:val="00A46A60"/>
    <w:rsid w:val="00A53BF8"/>
    <w:rsid w:val="00A63B71"/>
    <w:rsid w:val="00A76634"/>
    <w:rsid w:val="00AA19AA"/>
    <w:rsid w:val="00AB5346"/>
    <w:rsid w:val="00AC5ECD"/>
    <w:rsid w:val="00AF4D30"/>
    <w:rsid w:val="00AF520D"/>
    <w:rsid w:val="00AF5AB5"/>
    <w:rsid w:val="00AF5AD0"/>
    <w:rsid w:val="00B063B1"/>
    <w:rsid w:val="00B079AE"/>
    <w:rsid w:val="00B2478F"/>
    <w:rsid w:val="00B24FA3"/>
    <w:rsid w:val="00B3240B"/>
    <w:rsid w:val="00B42C9F"/>
    <w:rsid w:val="00B5152F"/>
    <w:rsid w:val="00B626A2"/>
    <w:rsid w:val="00B66DB8"/>
    <w:rsid w:val="00BB1E58"/>
    <w:rsid w:val="00BC72D3"/>
    <w:rsid w:val="00BD4BD4"/>
    <w:rsid w:val="00C114FB"/>
    <w:rsid w:val="00C11E6A"/>
    <w:rsid w:val="00C12873"/>
    <w:rsid w:val="00C30012"/>
    <w:rsid w:val="00C4593F"/>
    <w:rsid w:val="00C55763"/>
    <w:rsid w:val="00C55C8B"/>
    <w:rsid w:val="00C61DC8"/>
    <w:rsid w:val="00C849B6"/>
    <w:rsid w:val="00CB18DE"/>
    <w:rsid w:val="00CD6595"/>
    <w:rsid w:val="00CE5F21"/>
    <w:rsid w:val="00CF35FB"/>
    <w:rsid w:val="00D235A9"/>
    <w:rsid w:val="00D24C43"/>
    <w:rsid w:val="00D42AB6"/>
    <w:rsid w:val="00D61157"/>
    <w:rsid w:val="00D71D25"/>
    <w:rsid w:val="00D7537C"/>
    <w:rsid w:val="00D9460B"/>
    <w:rsid w:val="00DA0284"/>
    <w:rsid w:val="00DB1D95"/>
    <w:rsid w:val="00DC3BEB"/>
    <w:rsid w:val="00DD6E44"/>
    <w:rsid w:val="00E41259"/>
    <w:rsid w:val="00E448DF"/>
    <w:rsid w:val="00E65FAB"/>
    <w:rsid w:val="00E70FC2"/>
    <w:rsid w:val="00E76F14"/>
    <w:rsid w:val="00E9515C"/>
    <w:rsid w:val="00E97194"/>
    <w:rsid w:val="00EA6B03"/>
    <w:rsid w:val="00EC7C50"/>
    <w:rsid w:val="00EC7E4E"/>
    <w:rsid w:val="00ED57A5"/>
    <w:rsid w:val="00EE4EEB"/>
    <w:rsid w:val="00EF4185"/>
    <w:rsid w:val="00EF642E"/>
    <w:rsid w:val="00F10AAE"/>
    <w:rsid w:val="00F15E4E"/>
    <w:rsid w:val="00F34F3E"/>
    <w:rsid w:val="00F47D69"/>
    <w:rsid w:val="00F6213E"/>
    <w:rsid w:val="00F70617"/>
    <w:rsid w:val="00F76CEF"/>
    <w:rsid w:val="00F91B65"/>
    <w:rsid w:val="00F947E1"/>
    <w:rsid w:val="00F973B3"/>
    <w:rsid w:val="00FA239A"/>
    <w:rsid w:val="00FB19AC"/>
    <w:rsid w:val="00FB77E2"/>
    <w:rsid w:val="00FC3FB0"/>
    <w:rsid w:val="00FC634A"/>
    <w:rsid w:val="00FD57E5"/>
    <w:rsid w:val="00FE5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6EC"/>
  </w:style>
  <w:style w:type="paragraph" w:styleId="1">
    <w:name w:val="heading 1"/>
    <w:basedOn w:val="a"/>
    <w:next w:val="a"/>
    <w:link w:val="10"/>
    <w:uiPriority w:val="9"/>
    <w:qFormat/>
    <w:rsid w:val="006A707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A707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A707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6A707B"/>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6A707B"/>
    <w:pPr>
      <w:spacing w:before="240" w:after="60"/>
      <w:outlineLvl w:val="4"/>
    </w:pPr>
    <w:rPr>
      <w:rFonts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A707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locked/>
    <w:rsid w:val="006A707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locked/>
    <w:rsid w:val="006A707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locked/>
    <w:rsid w:val="006A707B"/>
    <w:rPr>
      <w:rFonts w:cstheme="minorBidi"/>
      <w:b/>
      <w:bCs/>
      <w:sz w:val="28"/>
      <w:szCs w:val="28"/>
    </w:rPr>
  </w:style>
  <w:style w:type="character" w:customStyle="1" w:styleId="50">
    <w:name w:val="Заголовок 5 Знак"/>
    <w:basedOn w:val="a0"/>
    <w:link w:val="5"/>
    <w:uiPriority w:val="9"/>
    <w:locked/>
    <w:rsid w:val="006A707B"/>
    <w:rPr>
      <w:rFonts w:cstheme="minorBidi"/>
      <w:b/>
      <w:bCs/>
      <w:i/>
      <w:iCs/>
      <w:sz w:val="26"/>
      <w:szCs w:val="26"/>
    </w:rPr>
  </w:style>
  <w:style w:type="paragraph" w:customStyle="1" w:styleId="1130373e324b39">
    <w:name w:val="Б11а30з37о3eв32ы4bй39"/>
    <w:rsid w:val="008E66EC"/>
    <w:pPr>
      <w:widowControl w:val="0"/>
      <w:autoSpaceDE w:val="0"/>
      <w:autoSpaceDN w:val="0"/>
      <w:adjustRightInd w:val="0"/>
      <w:spacing w:after="0" w:line="240" w:lineRule="auto"/>
    </w:pPr>
    <w:rPr>
      <w:rFonts w:ascii="Times New Roman" w:hAnsi="Times New Roman"/>
      <w:kern w:val="1"/>
      <w:sz w:val="24"/>
      <w:szCs w:val="24"/>
      <w:lang w:eastAsia="zh-CN" w:bidi="hi-IN"/>
    </w:rPr>
  </w:style>
  <w:style w:type="character" w:customStyle="1" w:styleId="183d4235403d3542-41414b3b3a30">
    <w:name w:val="И18н3dт42е35р40н3dе35т42-с41с41ы4bл3bк3aа30"/>
    <w:uiPriority w:val="99"/>
    <w:rsid w:val="008E66EC"/>
    <w:rPr>
      <w:color w:val="000080"/>
      <w:u w:val="single"/>
    </w:rPr>
  </w:style>
  <w:style w:type="paragraph" w:customStyle="1" w:styleId="1730333e3b3e323e3a">
    <w:name w:val="З17а30г33о3eл3bо3eв32о3eк3a"/>
    <w:basedOn w:val="1130373e324b39"/>
    <w:next w:val="1e413d3e323d3e3942353a4142"/>
    <w:uiPriority w:val="99"/>
    <w:rsid w:val="008E66EC"/>
    <w:pPr>
      <w:keepNext/>
      <w:spacing w:before="240" w:after="120"/>
    </w:pPr>
    <w:rPr>
      <w:rFonts w:ascii="Arial" w:eastAsia="Times New Roman" w:cs="Arial"/>
      <w:sz w:val="28"/>
      <w:szCs w:val="28"/>
    </w:rPr>
  </w:style>
  <w:style w:type="paragraph" w:customStyle="1" w:styleId="1e413d3e323d3e3942353a4142">
    <w:name w:val="О1eс41н3dо3eв32н3dо3eй39 т42е35к3aс41т42"/>
    <w:basedOn w:val="1130373e324b39"/>
    <w:uiPriority w:val="99"/>
    <w:rsid w:val="008E66EC"/>
    <w:pPr>
      <w:spacing w:after="120"/>
    </w:pPr>
  </w:style>
  <w:style w:type="paragraph" w:customStyle="1" w:styleId="213f38413e3a">
    <w:name w:val="С21п3fи38с41о3eк3a"/>
    <w:basedOn w:val="1e413d3e323d3e3942353a4142"/>
    <w:uiPriority w:val="99"/>
    <w:rsid w:val="008E66EC"/>
  </w:style>
  <w:style w:type="paragraph" w:customStyle="1" w:styleId="1d303732303d3835">
    <w:name w:val="Н1dа30з37в32а30н3dи38е35"/>
    <w:basedOn w:val="1130373e324b39"/>
    <w:uiPriority w:val="99"/>
    <w:rsid w:val="008E66EC"/>
    <w:pPr>
      <w:suppressLineNumbers/>
      <w:spacing w:before="120" w:after="120"/>
    </w:pPr>
    <w:rPr>
      <w:i/>
      <w:iCs/>
    </w:rPr>
  </w:style>
  <w:style w:type="paragraph" w:customStyle="1" w:styleId="233a30373042353b4c">
    <w:name w:val="У23к3aа30з37а30т42е35л3bь4c"/>
    <w:basedOn w:val="1130373e324b39"/>
    <w:uiPriority w:val="99"/>
    <w:rsid w:val="008E66EC"/>
    <w:pPr>
      <w:suppressLineNumbers/>
    </w:pPr>
  </w:style>
  <w:style w:type="paragraph" w:customStyle="1" w:styleId="1e413d3e323d3e3942353a4142413e424142433f3e3c2">
    <w:name w:val="О1eс41н3dо3eв32н3dо3eй39 т42е35к3aс41т42 с41 о3eт42с41т42у43п3fо3eм3c 2"/>
    <w:basedOn w:val="1130373e324b39"/>
    <w:uiPriority w:val="99"/>
    <w:rsid w:val="008E66EC"/>
    <w:pPr>
      <w:ind w:firstLine="567"/>
      <w:jc w:val="both"/>
    </w:pPr>
  </w:style>
  <w:style w:type="paragraph" w:customStyle="1" w:styleId="1e413d3e323d3e3942353a4142413e424142433f3e3c">
    <w:name w:val="О1eс41н3dо3eв32н3dо3eй39 т42е35к3aс41т42 с41 о3eт42с41т42у43п3fо3eм3c"/>
    <w:basedOn w:val="1130373e324b39"/>
    <w:uiPriority w:val="99"/>
    <w:rsid w:val="008E66EC"/>
    <w:pPr>
      <w:ind w:firstLine="567"/>
      <w:jc w:val="both"/>
    </w:pPr>
    <w:rPr>
      <w:sz w:val="28"/>
      <w:szCs w:val="28"/>
    </w:rPr>
  </w:style>
  <w:style w:type="paragraph" w:customStyle="1" w:styleId="1e413d3e323d3e3942353a4142413e424142433f3e3c21">
    <w:name w:val="О1eс41н3dо3eв32н3dо3eй39 т42е35к3aс41т42 с41 о3eт42с41т42у43п3fо3eм3c 21"/>
    <w:basedOn w:val="1130373e324b39"/>
    <w:uiPriority w:val="99"/>
    <w:rsid w:val="008E66EC"/>
    <w:pPr>
      <w:ind w:firstLine="567"/>
      <w:jc w:val="both"/>
    </w:pPr>
  </w:style>
  <w:style w:type="paragraph" w:styleId="a3">
    <w:name w:val="Balloon Text"/>
    <w:basedOn w:val="a"/>
    <w:link w:val="a4"/>
    <w:uiPriority w:val="99"/>
    <w:semiHidden/>
    <w:unhideWhenUsed/>
    <w:rsid w:val="008F6D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F6DB3"/>
    <w:rPr>
      <w:rFonts w:ascii="Tahoma" w:hAnsi="Tahoma" w:cs="Tahoma"/>
      <w:sz w:val="16"/>
      <w:szCs w:val="16"/>
    </w:rPr>
  </w:style>
  <w:style w:type="paragraph" w:styleId="21">
    <w:name w:val="Body Text Indent 2"/>
    <w:basedOn w:val="a"/>
    <w:link w:val="22"/>
    <w:uiPriority w:val="99"/>
    <w:rsid w:val="00C114FB"/>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C114FB"/>
    <w:rPr>
      <w:rFonts w:ascii="Times New Roman" w:hAnsi="Times New Roman" w:cs="Times New Roman"/>
      <w:sz w:val="24"/>
      <w:szCs w:val="24"/>
    </w:rPr>
  </w:style>
  <w:style w:type="paragraph" w:styleId="31">
    <w:name w:val="Body Text 3"/>
    <w:basedOn w:val="a"/>
    <w:link w:val="32"/>
    <w:uiPriority w:val="99"/>
    <w:semiHidden/>
    <w:unhideWhenUsed/>
    <w:rsid w:val="00E9515C"/>
    <w:pPr>
      <w:spacing w:after="120"/>
    </w:pPr>
    <w:rPr>
      <w:sz w:val="16"/>
      <w:szCs w:val="16"/>
    </w:rPr>
  </w:style>
  <w:style w:type="character" w:customStyle="1" w:styleId="32">
    <w:name w:val="Основной текст 3 Знак"/>
    <w:basedOn w:val="a0"/>
    <w:link w:val="31"/>
    <w:uiPriority w:val="99"/>
    <w:semiHidden/>
    <w:locked/>
    <w:rsid w:val="00E9515C"/>
    <w:rPr>
      <w:rFonts w:cs="Times New Roman"/>
      <w:sz w:val="16"/>
      <w:szCs w:val="16"/>
    </w:rPr>
  </w:style>
  <w:style w:type="paragraph" w:styleId="a5">
    <w:name w:val="header"/>
    <w:basedOn w:val="a"/>
    <w:link w:val="a6"/>
    <w:uiPriority w:val="99"/>
    <w:rsid w:val="00E9515C"/>
    <w:pPr>
      <w:tabs>
        <w:tab w:val="center" w:pos="4153"/>
        <w:tab w:val="right" w:pos="8306"/>
      </w:tabs>
      <w:suppressAutoHyphens/>
      <w:spacing w:after="0" w:line="348" w:lineRule="auto"/>
      <w:ind w:firstLine="709"/>
      <w:jc w:val="both"/>
    </w:pPr>
    <w:rPr>
      <w:rFonts w:ascii="Times New Roman" w:hAnsi="Times New Roman"/>
      <w:sz w:val="28"/>
      <w:szCs w:val="20"/>
    </w:rPr>
  </w:style>
  <w:style w:type="character" w:customStyle="1" w:styleId="a6">
    <w:name w:val="Верхний колонтитул Знак"/>
    <w:basedOn w:val="a0"/>
    <w:link w:val="a5"/>
    <w:uiPriority w:val="99"/>
    <w:locked/>
    <w:rsid w:val="00E9515C"/>
    <w:rPr>
      <w:rFonts w:ascii="Times New Roman" w:hAnsi="Times New Roman" w:cs="Times New Roman"/>
      <w:sz w:val="20"/>
      <w:szCs w:val="20"/>
    </w:rPr>
  </w:style>
  <w:style w:type="paragraph" w:styleId="a7">
    <w:name w:val="No Spacing"/>
    <w:uiPriority w:val="1"/>
    <w:qFormat/>
    <w:rsid w:val="006A707B"/>
    <w:pPr>
      <w:spacing w:after="0" w:line="240" w:lineRule="auto"/>
    </w:pPr>
  </w:style>
  <w:style w:type="character" w:customStyle="1" w:styleId="a8">
    <w:name w:val="Основной текст_"/>
    <w:basedOn w:val="a0"/>
    <w:link w:val="11"/>
    <w:locked/>
    <w:rsid w:val="006A707B"/>
    <w:rPr>
      <w:rFonts w:cs="Times New Roman"/>
      <w:sz w:val="21"/>
      <w:szCs w:val="21"/>
      <w:shd w:val="clear" w:color="auto" w:fill="FFFFFF"/>
    </w:rPr>
  </w:style>
  <w:style w:type="character" w:customStyle="1" w:styleId="0pt">
    <w:name w:val="Основной текст + Интервал 0 pt"/>
    <w:basedOn w:val="a8"/>
    <w:rsid w:val="006A707B"/>
    <w:rPr>
      <w:spacing w:val="10"/>
    </w:rPr>
  </w:style>
  <w:style w:type="paragraph" w:customStyle="1" w:styleId="11">
    <w:name w:val="Основной текст1"/>
    <w:basedOn w:val="a"/>
    <w:link w:val="a8"/>
    <w:rsid w:val="006A707B"/>
    <w:pPr>
      <w:shd w:val="clear" w:color="auto" w:fill="FFFFFF"/>
      <w:spacing w:after="0" w:line="274" w:lineRule="exact"/>
      <w:jc w:val="both"/>
    </w:pPr>
    <w:rPr>
      <w:sz w:val="21"/>
      <w:szCs w:val="21"/>
    </w:rPr>
  </w:style>
  <w:style w:type="paragraph" w:customStyle="1" w:styleId="23">
    <w:name w:val="???????2"/>
    <w:basedOn w:val="a"/>
    <w:rsid w:val="000B019D"/>
    <w:pPr>
      <w:suppressAutoHyphens/>
      <w:spacing w:before="480" w:after="480" w:line="240" w:lineRule="auto"/>
    </w:pPr>
    <w:rPr>
      <w:rFonts w:ascii="Times New Roman" w:hAnsi="Times New Roman"/>
      <w:sz w:val="28"/>
      <w:szCs w:val="20"/>
    </w:rPr>
  </w:style>
  <w:style w:type="paragraph" w:styleId="a9">
    <w:name w:val="Normal (Web)"/>
    <w:basedOn w:val="a"/>
    <w:uiPriority w:val="99"/>
    <w:unhideWhenUsed/>
    <w:rsid w:val="00D71D25"/>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D71D25"/>
  </w:style>
  <w:style w:type="character" w:customStyle="1" w:styleId="12">
    <w:name w:val="Основной текст Знак1"/>
    <w:uiPriority w:val="99"/>
    <w:rsid w:val="004908FD"/>
    <w:rPr>
      <w:rFonts w:ascii="Times New Roman" w:hAnsi="Times New Roman" w:cs="Times New Roman"/>
      <w:sz w:val="26"/>
      <w:szCs w:val="26"/>
      <w:shd w:val="clear" w:color="auto" w:fill="FFFFFF"/>
    </w:rPr>
  </w:style>
  <w:style w:type="paragraph" w:styleId="aa">
    <w:name w:val="List Paragraph"/>
    <w:basedOn w:val="a"/>
    <w:uiPriority w:val="34"/>
    <w:qFormat/>
    <w:rsid w:val="00232881"/>
    <w:pPr>
      <w:ind w:left="720"/>
      <w:contextualSpacing/>
    </w:pPr>
    <w:rPr>
      <w:rFonts w:eastAsiaTheme="minorHAnsi" w:cstheme="minorBidi"/>
      <w:lang w:eastAsia="en-US"/>
    </w:rPr>
  </w:style>
  <w:style w:type="character" w:styleId="ab">
    <w:name w:val="Strong"/>
    <w:basedOn w:val="a0"/>
    <w:uiPriority w:val="22"/>
    <w:qFormat/>
    <w:rsid w:val="003C08E2"/>
    <w:rPr>
      <w:b/>
      <w:bCs/>
    </w:rPr>
  </w:style>
</w:styles>
</file>

<file path=word/webSettings.xml><?xml version="1.0" encoding="utf-8"?>
<w:webSettings xmlns:r="http://schemas.openxmlformats.org/officeDocument/2006/relationships" xmlns:w="http://schemas.openxmlformats.org/wordprocessingml/2006/main">
  <w:divs>
    <w:div w:id="85274161">
      <w:bodyDiv w:val="1"/>
      <w:marLeft w:val="0"/>
      <w:marRight w:val="0"/>
      <w:marTop w:val="0"/>
      <w:marBottom w:val="0"/>
      <w:divBdr>
        <w:top w:val="none" w:sz="0" w:space="0" w:color="auto"/>
        <w:left w:val="none" w:sz="0" w:space="0" w:color="auto"/>
        <w:bottom w:val="none" w:sz="0" w:space="0" w:color="auto"/>
        <w:right w:val="none" w:sz="0" w:space="0" w:color="auto"/>
      </w:divBdr>
    </w:div>
    <w:div w:id="4680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BC5392-6C35-471D-B873-524B041F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260</Words>
  <Characters>2136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Французева</dc:creator>
  <cp:lastModifiedBy>User</cp:lastModifiedBy>
  <cp:revision>4</cp:revision>
  <cp:lastPrinted>2019-02-22T04:41:00Z</cp:lastPrinted>
  <dcterms:created xsi:type="dcterms:W3CDTF">2019-08-12T06:20:00Z</dcterms:created>
  <dcterms:modified xsi:type="dcterms:W3CDTF">2019-08-16T06:40:00Z</dcterms:modified>
</cp:coreProperties>
</file>