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2" w:rsidRDefault="00F31962" w:rsidP="00F31962">
      <w:pPr>
        <w:jc w:val="center"/>
      </w:pPr>
      <w:r>
        <w:rPr>
          <w:b/>
          <w:sz w:val="24"/>
          <w:szCs w:val="24"/>
        </w:rPr>
        <w:t xml:space="preserve">Сведения о доходах, расходах, об имуществе  и обязательствах имущественного характера муниципальных служащих администрации </w:t>
      </w:r>
      <w:proofErr w:type="spellStart"/>
      <w:r>
        <w:rPr>
          <w:b/>
          <w:sz w:val="24"/>
          <w:szCs w:val="24"/>
        </w:rPr>
        <w:t>Ершовского</w:t>
      </w:r>
      <w:proofErr w:type="spellEnd"/>
      <w:r>
        <w:rPr>
          <w:b/>
          <w:sz w:val="24"/>
          <w:szCs w:val="24"/>
        </w:rPr>
        <w:t xml:space="preserve"> муниципального района и членов их семей за период с 01.01.2020г. по 31.12.2020г</w:t>
      </w:r>
      <w:r>
        <w:t>.</w:t>
      </w:r>
    </w:p>
    <w:p w:rsidR="00F31962" w:rsidRDefault="00F31962" w:rsidP="00F31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2058"/>
        <w:gridCol w:w="1301"/>
        <w:gridCol w:w="1629"/>
        <w:gridCol w:w="991"/>
        <w:gridCol w:w="1224"/>
        <w:gridCol w:w="1330"/>
        <w:gridCol w:w="991"/>
        <w:gridCol w:w="1224"/>
        <w:gridCol w:w="1445"/>
        <w:gridCol w:w="1745"/>
      </w:tblGrid>
      <w:tr w:rsidR="00F31962" w:rsidTr="00A370C2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дохода за 2020 г.</w:t>
            </w:r>
          </w:p>
          <w:p w:rsidR="00F31962" w:rsidRDefault="00F31962" w:rsidP="00A37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4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находящихся в собственности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F31962" w:rsidTr="00A370C2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F31962" w:rsidRDefault="00F31962" w:rsidP="00A3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F31962" w:rsidRDefault="00F31962" w:rsidP="00A3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62" w:rsidRDefault="00F31962" w:rsidP="00A370C2">
            <w:pPr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Усенин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1 845 296,51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217030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квартиры, кредит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879 394,38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Сучкова</w:t>
            </w:r>
          </w:p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Любовь</w:t>
            </w:r>
          </w:p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Заместитель главы  </w:t>
            </w:r>
            <w:r>
              <w:rPr>
                <w:color w:val="auto"/>
                <w:sz w:val="24"/>
                <w:szCs w:val="24"/>
              </w:rPr>
              <w:lastRenderedPageBreak/>
              <w:t>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905 934,11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Зем.участок</w:t>
            </w:r>
            <w:proofErr w:type="spellEnd"/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Жилой дом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852,0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24,0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87,4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64,1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  <w:highlight w:val="yellow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Рено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auto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 xml:space="preserve">Накопления за предыдущие </w:t>
            </w:r>
            <w:r>
              <w:rPr>
                <w:color w:val="auto"/>
                <w:sz w:val="22"/>
                <w:szCs w:val="22"/>
              </w:rPr>
              <w:lastRenderedPageBreak/>
              <w:t>годы, ипотека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Калинина</w:t>
            </w:r>
          </w:p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Светлана</w:t>
            </w:r>
          </w:p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Валентиновна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аппарата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color w:val="auto"/>
                <w:sz w:val="24"/>
                <w:szCs w:val="24"/>
                <w:highlight w:val="yellow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805 571,39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Жилой дом   (1/2 доля)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97,3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192 038,07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Премера</w:t>
            </w:r>
            <w:proofErr w:type="spellEnd"/>
            <w:r>
              <w:rPr>
                <w:sz w:val="24"/>
                <w:szCs w:val="24"/>
              </w:rPr>
              <w:t xml:space="preserve"> легковой седан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Нива легковой универсал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Рыбалкина  Татьяна Михайловна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комитета по финансовым вопросам, начальник финансового управления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912 757,02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Жилой дома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102,0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580,9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174 749,45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 (1/2 доля)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Жилой дом  (1/2 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580,9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color w:val="auto"/>
                <w:sz w:val="24"/>
                <w:szCs w:val="24"/>
              </w:rPr>
              <w:t>Крета</w:t>
            </w:r>
            <w:proofErr w:type="spellEnd"/>
          </w:p>
          <w:p w:rsidR="00F31962" w:rsidRDefault="00F31962" w:rsidP="00A370C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ВАЗ 2103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3"/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Умбетова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Адема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управлению муниципальным имуществом, земельным ресурсам и экономической политики </w:t>
            </w:r>
            <w:r>
              <w:rPr>
                <w:sz w:val="24"/>
                <w:szCs w:val="24"/>
              </w:rPr>
              <w:lastRenderedPageBreak/>
              <w:t>администрации 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613 590,13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   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Припутникова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 отдела по управлению муниципальным имуществом, земельным ресурсам и экономической политики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334 613,68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(1/3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(1/3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467 839,77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(1/3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(1/3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CHEVROLET  NIVA 212300-5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(1/3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(1/3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Зем.учас-ток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Дубаева</w:t>
            </w:r>
            <w:proofErr w:type="spellEnd"/>
            <w:r>
              <w:rPr>
                <w:b/>
                <w:sz w:val="24"/>
                <w:szCs w:val="24"/>
              </w:rPr>
              <w:t xml:space="preserve">  Елена Викторовна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отдела по управлению муниципальным имуществом, земельным ресурсам и экономической политики администрации </w:t>
            </w:r>
            <w:r>
              <w:rPr>
                <w:sz w:val="24"/>
                <w:szCs w:val="24"/>
              </w:rPr>
              <w:lastRenderedPageBreak/>
              <w:t>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427 796,54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681 325,22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solaris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Амирбекова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b/>
                <w:sz w:val="24"/>
                <w:szCs w:val="24"/>
              </w:rPr>
              <w:t>Мулкум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управлению муниципальным имуществом, земельным ресурсам и экономической политики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283 153,62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Калина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годы, кредит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698 045,04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Баранов Сергей Павлович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аграрной политики и природопользования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440 903,55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Павильон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(1/2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rPr>
          <w:trHeight w:val="61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485 008,89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Долматова Наталья </w:t>
            </w:r>
            <w:r>
              <w:rPr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sz w:val="24"/>
                <w:szCs w:val="24"/>
              </w:rPr>
              <w:lastRenderedPageBreak/>
              <w:t>отдела по аграрной политики и природопользования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350 862,14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 xml:space="preserve">ALMERA </w:t>
            </w:r>
            <w:r>
              <w:rPr>
                <w:sz w:val="24"/>
                <w:szCs w:val="24"/>
                <w:lang w:val="en-US"/>
              </w:rPr>
              <w:lastRenderedPageBreak/>
              <w:t>CLASSIC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Галиева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 Сергеевна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аграрной политики и природопользования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241 271,43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365,6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1 908 978,77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772F70">
              <w:rPr>
                <w:sz w:val="24"/>
                <w:szCs w:val="24"/>
              </w:rPr>
              <w:t xml:space="preserve"> (1/4 </w:t>
            </w:r>
            <w:r>
              <w:rPr>
                <w:sz w:val="24"/>
                <w:szCs w:val="24"/>
              </w:rPr>
              <w:t>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365,6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daster</w:t>
            </w:r>
            <w:proofErr w:type="spellEnd"/>
          </w:p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Дастун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on-do</w:t>
            </w:r>
          </w:p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Ямаха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YAMAHA FZ6SA-S2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Шамхалова</w:t>
            </w:r>
            <w:proofErr w:type="spellEnd"/>
            <w:r>
              <w:rPr>
                <w:b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b/>
                <w:sz w:val="24"/>
                <w:szCs w:val="24"/>
              </w:rPr>
              <w:t>Лукмановна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аграрной </w:t>
            </w:r>
            <w:r>
              <w:rPr>
                <w:sz w:val="24"/>
                <w:szCs w:val="24"/>
              </w:rPr>
              <w:lastRenderedPageBreak/>
              <w:t>политики и природопользования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332 485,19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(магазин)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384,6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ИЖ 27175-037 </w:t>
            </w:r>
            <w:r>
              <w:rPr>
                <w:sz w:val="24"/>
                <w:szCs w:val="24"/>
                <w:lang w:val="en-US"/>
              </w:rPr>
              <w:t xml:space="preserve">IZH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Колтунов Александр Владимирович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опеки и </w:t>
            </w:r>
            <w:proofErr w:type="spellStart"/>
            <w:r>
              <w:rPr>
                <w:sz w:val="24"/>
                <w:szCs w:val="24"/>
              </w:rPr>
              <w:t>попечительст</w:t>
            </w:r>
            <w:proofErr w:type="spellEnd"/>
            <w:r>
              <w:rPr>
                <w:sz w:val="24"/>
                <w:szCs w:val="24"/>
              </w:rPr>
              <w:t>.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753 870,00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Лада 217230 Приора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373 824,45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Тасбулатова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сектора опеки и </w:t>
            </w:r>
            <w:proofErr w:type="spellStart"/>
            <w:r>
              <w:rPr>
                <w:sz w:val="24"/>
                <w:szCs w:val="24"/>
              </w:rPr>
              <w:t>попечитель-ства</w:t>
            </w:r>
            <w:proofErr w:type="spellEnd"/>
            <w:r>
              <w:rPr>
                <w:sz w:val="24"/>
                <w:szCs w:val="24"/>
              </w:rPr>
              <w:t xml:space="preserve">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276 932,27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548 184,25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39,9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Якубова </w:t>
            </w:r>
            <w:proofErr w:type="spellStart"/>
            <w:r>
              <w:rPr>
                <w:b/>
                <w:sz w:val="24"/>
                <w:szCs w:val="24"/>
              </w:rPr>
              <w:t>Самира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694 622,85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Монахова</w:t>
            </w:r>
            <w:proofErr w:type="spellEnd"/>
            <w:r>
              <w:rPr>
                <w:b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муниципальных закупок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419 980,16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1 185 490,79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Амирова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  <w:proofErr w:type="spellStart"/>
            <w:r>
              <w:rPr>
                <w:b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муниципальных закупок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105 535,28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ZAZ-CHANCE TF69YO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RPr="00772F70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Целик Вадим Викторович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Начальник отдела строительства, архитектуры и благоустройства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520 694,83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  <w:highlight w:val="red"/>
              </w:rPr>
            </w:pPr>
            <w:proofErr w:type="spellStart"/>
            <w:r>
              <w:rPr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  <w:p w:rsidR="00F31962" w:rsidRDefault="00F31962" w:rsidP="00A370C2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442,2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Pr="00772F70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772F7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GFK 330 LADA VESTA</w:t>
            </w:r>
          </w:p>
          <w:p w:rsidR="00F31962" w:rsidRPr="00772F70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Опель</w:t>
            </w:r>
            <w:r w:rsidRPr="00772F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Вектра</w:t>
            </w:r>
            <w:proofErr w:type="spellEnd"/>
            <w:r w:rsidRPr="00772F7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Pr="00772F70" w:rsidRDefault="00F31962" w:rsidP="00A370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66 297,69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RENAULT KAPTUR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..участок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Татьяна Васильевна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строительства, архитектуры и благоустройства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409 786,24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(1/3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(1/3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i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i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i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1 486 437,09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(1/3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(1/3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участок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960000,0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576000,0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71351А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(1/3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(1/4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(1/3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Агапкина Елена Владимировна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строительства, архитектуры и благоустройства администрации  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316 059,42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68 203,75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Лада-Гранта  219070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 Нива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Капанина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жилищно-коммунального хозяйства, транспорта и связи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1 327 202</w:t>
            </w:r>
            <w:r>
              <w:rPr>
                <w:sz w:val="24"/>
                <w:szCs w:val="24"/>
              </w:rPr>
              <w:t>,99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(1/2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644 327,65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Танатарова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</w:t>
            </w:r>
            <w:r>
              <w:rPr>
                <w:b/>
                <w:sz w:val="24"/>
                <w:szCs w:val="24"/>
              </w:rPr>
              <w:lastRenderedPageBreak/>
              <w:t>Исаевна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sz w:val="24"/>
                <w:szCs w:val="24"/>
              </w:rPr>
              <w:lastRenderedPageBreak/>
              <w:t>службы субсидий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337 641,25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95,6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Шапталова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службы субсидий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316 065,82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r>
              <w:rPr>
                <w:sz w:val="24"/>
                <w:szCs w:val="24"/>
                <w:lang w:val="en-US"/>
              </w:rPr>
              <w:t>CRAFTER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557 047,09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здание-магазин: нежилое 1 этажное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здание-магазин, расположенный на первом этаже четырех этажного жилого дома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2170 </w:t>
            </w:r>
            <w:proofErr w:type="spellStart"/>
            <w:r>
              <w:rPr>
                <w:sz w:val="24"/>
                <w:szCs w:val="24"/>
                <w:lang w:val="en-US"/>
              </w:rPr>
              <w:t>Priora</w:t>
            </w:r>
            <w:proofErr w:type="spellEnd"/>
          </w:p>
          <w:p w:rsidR="00F31962" w:rsidRPr="00772F70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легковому </w:t>
            </w:r>
            <w:proofErr w:type="spellStart"/>
            <w:r>
              <w:rPr>
                <w:sz w:val="24"/>
                <w:szCs w:val="24"/>
              </w:rPr>
              <w:t>автомо-билюССТ</w:t>
            </w:r>
            <w:proofErr w:type="spellEnd"/>
            <w:r>
              <w:rPr>
                <w:sz w:val="24"/>
                <w:szCs w:val="24"/>
              </w:rPr>
              <w:t xml:space="preserve"> 7132-03</w:t>
            </w:r>
          </w:p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r>
              <w:rPr>
                <w:sz w:val="24"/>
                <w:szCs w:val="24"/>
                <w:lang w:val="en-US"/>
              </w:rPr>
              <w:t>CRAFTER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rPr>
          <w:trHeight w:val="91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Нарбулатова</w:t>
            </w:r>
            <w:proofErr w:type="spellEnd"/>
            <w:r>
              <w:rPr>
                <w:b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службы контроля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1 286 630,59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722 430,15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Божко Ирина Николаевна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>по социальным вопросам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657 861,98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r>
              <w:rPr>
                <w:sz w:val="24"/>
                <w:szCs w:val="24"/>
                <w:lang w:val="en-US"/>
              </w:rPr>
              <w:t>polo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478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804?3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1320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212114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ДЭУ </w:t>
            </w:r>
            <w:proofErr w:type="spellStart"/>
            <w:r>
              <w:rPr>
                <w:sz w:val="24"/>
                <w:szCs w:val="24"/>
                <w:lang w:val="en-US"/>
              </w:rPr>
              <w:t>matiz</w:t>
            </w:r>
            <w:proofErr w:type="spellEnd"/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21150 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Соболева Татьяна Александровна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жилищно-коммунального хозяйства, транспорта и связи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406 943,73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Полинчук</w:t>
            </w:r>
            <w:proofErr w:type="spellEnd"/>
            <w:r>
              <w:rPr>
                <w:b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строительства, архитектуры и благоустройства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357 244,66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450 551,80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21120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Шинкарёва Оксана Анатольевна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по управлению муниципальным имуществом, земельным ресурсам и экономической политики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304 511,21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(1\4 доли)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978 962,58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(1\4 доли)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ЛОГАН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участок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участок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Лобачев </w:t>
            </w:r>
          </w:p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жилищно-коммунального хозяйства, транспорта и связи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359 793,70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(1/3 доля)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Зуева </w:t>
            </w:r>
          </w:p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Алена Васильевна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отдела по управлению </w:t>
            </w:r>
            <w:r>
              <w:rPr>
                <w:sz w:val="24"/>
                <w:szCs w:val="24"/>
              </w:rPr>
              <w:lastRenderedPageBreak/>
              <w:t>муниципальным имуществом, земельным ресурсам и экономической политики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268 033,16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(1\4 доли)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(1/4)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329,0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242 376,01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(1\4 доли)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(1\4 доли)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(1\4 доли)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 доли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Глухарев</w:t>
            </w:r>
          </w:p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</w:t>
            </w:r>
          </w:p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Николаевич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строительства, архитектуры и благоустройства администрации ЕМР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1 085 945,35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КУГА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2717-230</w:t>
            </w:r>
          </w:p>
        </w:tc>
      </w:tr>
      <w:tr w:rsidR="00F31962" w:rsidTr="00A370C2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2" w:rsidRDefault="00F31962" w:rsidP="00A370C2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181 087,38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500,4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31962" w:rsidRDefault="00F31962" w:rsidP="00A370C2">
            <w:pPr>
              <w:rPr>
                <w:sz w:val="24"/>
                <w:szCs w:val="24"/>
              </w:rPr>
            </w:pPr>
          </w:p>
          <w:p w:rsidR="00F31962" w:rsidRDefault="00F31962" w:rsidP="00A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2" w:rsidRDefault="00F31962" w:rsidP="00A370C2">
            <w:pPr>
              <w:rPr>
                <w:sz w:val="24"/>
                <w:szCs w:val="24"/>
              </w:rPr>
            </w:pPr>
          </w:p>
        </w:tc>
      </w:tr>
    </w:tbl>
    <w:p w:rsidR="00F31962" w:rsidRDefault="00F31962" w:rsidP="00F31962">
      <w:pPr>
        <w:rPr>
          <w:b/>
          <w:i/>
          <w:sz w:val="24"/>
          <w:szCs w:val="24"/>
        </w:rPr>
      </w:pPr>
    </w:p>
    <w:p w:rsidR="00F31962" w:rsidRDefault="00F31962" w:rsidP="00F31962">
      <w:pPr>
        <w:rPr>
          <w:b/>
          <w:i/>
          <w:sz w:val="24"/>
          <w:szCs w:val="24"/>
        </w:rPr>
      </w:pPr>
    </w:p>
    <w:p w:rsidR="00F31962" w:rsidRDefault="00F31962" w:rsidP="00F31962">
      <w:pPr>
        <w:rPr>
          <w:b/>
          <w:i/>
          <w:sz w:val="24"/>
          <w:szCs w:val="24"/>
        </w:rPr>
      </w:pPr>
    </w:p>
    <w:p w:rsidR="00F31962" w:rsidRDefault="00F31962" w:rsidP="00F31962"/>
    <w:p w:rsidR="00B84DEE" w:rsidRPr="00F31962" w:rsidRDefault="00B84DEE" w:rsidP="00F31962"/>
    <w:sectPr w:rsidR="00B84DEE" w:rsidRPr="00F31962" w:rsidSect="009F4F8A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962"/>
    <w:rsid w:val="00080408"/>
    <w:rsid w:val="000A710A"/>
    <w:rsid w:val="002879AC"/>
    <w:rsid w:val="008403E0"/>
    <w:rsid w:val="009F4F8A"/>
    <w:rsid w:val="00B84DEE"/>
    <w:rsid w:val="00F3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2"/>
    <w:pPr>
      <w:spacing w:after="0" w:line="240" w:lineRule="auto"/>
    </w:pPr>
    <w:rPr>
      <w:rFonts w:ascii="Times New Roman" w:eastAsia="Times New Roman" w:hAnsi="Times New Roman" w:cs="Times New Roman"/>
      <w:color w:val="2C2C2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Засухин</dc:creator>
  <cp:keywords/>
  <dc:description/>
  <cp:lastModifiedBy>Засухин</cp:lastModifiedBy>
  <cp:revision>3</cp:revision>
  <dcterms:created xsi:type="dcterms:W3CDTF">2021-05-12T10:32:00Z</dcterms:created>
  <dcterms:modified xsi:type="dcterms:W3CDTF">2021-05-12T10:33:00Z</dcterms:modified>
</cp:coreProperties>
</file>